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77" w:rsidRPr="00C23DDD" w:rsidRDefault="009F3477" w:rsidP="009F3477">
      <w:pPr>
        <w:spacing w:after="0" w:line="240" w:lineRule="auto"/>
        <w:jc w:val="center"/>
        <w:rPr>
          <w:rFonts w:eastAsia="Times New Roman" w:cstheme="minorHAnsi"/>
          <w:b/>
          <w:bCs/>
          <w:color w:val="4472C4" w:themeColor="accent5"/>
          <w:sz w:val="28"/>
          <w:szCs w:val="28"/>
          <w:lang w:eastAsia="ru-RU"/>
        </w:rPr>
      </w:pPr>
      <w:bookmarkStart w:id="0" w:name="_GoBack"/>
      <w:bookmarkEnd w:id="0"/>
      <w:r w:rsidRPr="00C23DDD">
        <w:rPr>
          <w:rFonts w:eastAsia="Times New Roman" w:cstheme="minorHAnsi"/>
          <w:b/>
          <w:bCs/>
          <w:noProof/>
          <w:color w:val="4472C4" w:themeColor="accent5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51EC39" wp14:editId="09E02592">
            <wp:simplePos x="0" y="0"/>
            <wp:positionH relativeFrom="page">
              <wp:posOffset>466725</wp:posOffset>
            </wp:positionH>
            <wp:positionV relativeFrom="paragraph">
              <wp:posOffset>235585</wp:posOffset>
            </wp:positionV>
            <wp:extent cx="819150" cy="567104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67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DDD">
        <w:rPr>
          <w:rFonts w:eastAsia="Times New Roman" w:cstheme="minorHAnsi"/>
          <w:b/>
          <w:bCs/>
          <w:color w:val="4472C4" w:themeColor="accent5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9F3477" w:rsidRPr="00C23DDD" w:rsidRDefault="009F3477" w:rsidP="009F3477">
      <w:pPr>
        <w:spacing w:after="0" w:line="240" w:lineRule="auto"/>
        <w:jc w:val="center"/>
        <w:rPr>
          <w:rFonts w:eastAsia="Times New Roman" w:cstheme="minorHAnsi"/>
          <w:b/>
          <w:bCs/>
          <w:color w:val="4472C4" w:themeColor="accent5"/>
          <w:sz w:val="28"/>
          <w:szCs w:val="28"/>
          <w:lang w:eastAsia="ru-RU"/>
        </w:rPr>
      </w:pPr>
      <w:r w:rsidRPr="00C23DDD">
        <w:rPr>
          <w:rFonts w:eastAsia="Times New Roman" w:cstheme="minorHAnsi"/>
          <w:b/>
          <w:bCs/>
          <w:color w:val="4472C4" w:themeColor="accent5"/>
          <w:sz w:val="28"/>
          <w:szCs w:val="28"/>
          <w:lang w:eastAsia="ru-RU"/>
        </w:rPr>
        <w:t xml:space="preserve"> дополнительного профессионального образования </w:t>
      </w:r>
    </w:p>
    <w:p w:rsidR="009F3477" w:rsidRPr="00C23DDD" w:rsidRDefault="009F3477" w:rsidP="009F3477">
      <w:pPr>
        <w:spacing w:after="0" w:line="240" w:lineRule="auto"/>
        <w:jc w:val="center"/>
        <w:rPr>
          <w:rFonts w:eastAsia="Times New Roman" w:cstheme="minorHAnsi"/>
          <w:b/>
          <w:bCs/>
          <w:color w:val="4472C4" w:themeColor="accent5"/>
          <w:sz w:val="28"/>
          <w:szCs w:val="28"/>
          <w:lang w:eastAsia="ru-RU"/>
        </w:rPr>
      </w:pPr>
      <w:r w:rsidRPr="00C23DDD">
        <w:rPr>
          <w:rFonts w:eastAsia="Times New Roman" w:cstheme="minorHAnsi"/>
          <w:b/>
          <w:bCs/>
          <w:color w:val="4472C4" w:themeColor="accent5"/>
          <w:sz w:val="28"/>
          <w:szCs w:val="28"/>
          <w:lang w:eastAsia="ru-RU"/>
        </w:rPr>
        <w:t xml:space="preserve">«Кировский институт агробизнеса и кадрового обеспечения»  </w:t>
      </w:r>
    </w:p>
    <w:p w:rsidR="009F3477" w:rsidRPr="00C23DDD" w:rsidRDefault="009F3477" w:rsidP="009F3477">
      <w:pPr>
        <w:spacing w:after="0" w:line="240" w:lineRule="auto"/>
        <w:jc w:val="center"/>
        <w:rPr>
          <w:rFonts w:eastAsia="Times New Roman" w:cstheme="minorHAnsi"/>
          <w:b/>
          <w:bCs/>
          <w:color w:val="4472C4" w:themeColor="accent5"/>
          <w:sz w:val="28"/>
          <w:szCs w:val="28"/>
          <w:lang w:eastAsia="ru-RU"/>
        </w:rPr>
      </w:pPr>
      <w:r w:rsidRPr="00C23DDD">
        <w:rPr>
          <w:rFonts w:eastAsia="Times New Roman" w:cstheme="minorHAnsi"/>
          <w:b/>
          <w:bCs/>
          <w:color w:val="4472C4" w:themeColor="accent5"/>
          <w:sz w:val="28"/>
          <w:szCs w:val="28"/>
          <w:lang w:eastAsia="ru-RU"/>
        </w:rPr>
        <w:t>(ФГБОУ ДПО КИППКК АПК)</w:t>
      </w:r>
    </w:p>
    <w:p w:rsidR="008A2E25" w:rsidRDefault="009F3477" w:rsidP="00BB19E4">
      <w:pPr>
        <w:spacing w:after="0" w:line="240" w:lineRule="auto"/>
        <w:jc w:val="center"/>
        <w:rPr>
          <w:b/>
          <w:sz w:val="24"/>
          <w:szCs w:val="24"/>
        </w:rPr>
      </w:pPr>
      <w:r w:rsidRPr="00C23DDD">
        <w:rPr>
          <w:rFonts w:cstheme="minorHAnsi"/>
          <w:b/>
          <w:color w:val="4472C4" w:themeColor="accent5"/>
          <w:sz w:val="28"/>
          <w:szCs w:val="28"/>
        </w:rPr>
        <w:t xml:space="preserve">приглашает на обучение по </w:t>
      </w:r>
      <w:r w:rsidRPr="00C23DDD">
        <w:rPr>
          <w:rFonts w:eastAsia="Times New Roman" w:cstheme="minorHAnsi"/>
          <w:b/>
          <w:color w:val="4472C4" w:themeColor="accent5"/>
          <w:sz w:val="28"/>
          <w:szCs w:val="28"/>
          <w:lang w:eastAsia="ru-RU"/>
        </w:rPr>
        <w:t xml:space="preserve">дополнительной профессиональной программе </w:t>
      </w:r>
      <w:r w:rsidRPr="00C23DDD">
        <w:rPr>
          <w:rFonts w:eastAsia="Times New Roman" w:cstheme="minorHAnsi"/>
          <w:b/>
          <w:i/>
          <w:color w:val="4472C4" w:themeColor="accent5"/>
          <w:sz w:val="28"/>
          <w:szCs w:val="28"/>
          <w:lang w:eastAsia="ru-RU"/>
        </w:rPr>
        <w:t>повышения квалификации</w:t>
      </w:r>
    </w:p>
    <w:p w:rsidR="006626A4" w:rsidRDefault="006626A4" w:rsidP="008A2E25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ind w:firstLine="426"/>
        <w:rPr>
          <w:b w:val="0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7259">
        <w:rPr>
          <w:b w:val="0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«Совершенствование и оптимизация технологии содержания и кормления КРС в современных условиях»</w:t>
      </w:r>
    </w:p>
    <w:p w:rsidR="005D7CE2" w:rsidRDefault="005D7CE2" w:rsidP="00FB62F3">
      <w:pPr>
        <w:pStyle w:val="21"/>
        <w:ind w:firstLine="426"/>
        <w:rPr>
          <w:b w:val="0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7CE2" w:rsidRDefault="005D7CE2" w:rsidP="005D7CE2">
      <w:pPr>
        <w:pStyle w:val="21"/>
        <w:ind w:firstLine="426"/>
        <w:jc w:val="left"/>
        <w:rPr>
          <w:b w:val="0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>
            <wp:extent cx="3095625" cy="1547813"/>
            <wp:effectExtent l="0" t="0" r="0" b="0"/>
            <wp:docPr id="2" name="Рисунок 2" descr="https://content.agronews.com/news_content/large/1556968343_6731255885ccd739735cf13.66947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agronews.com/news_content/large/1556968343_6731255885ccd739735cf13.669475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718" cy="155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noProof/>
        </w:rPr>
        <w:drawing>
          <wp:inline distT="0" distB="0" distL="0" distR="0">
            <wp:extent cx="2371725" cy="1581922"/>
            <wp:effectExtent l="0" t="0" r="0" b="0"/>
            <wp:docPr id="3" name="Рисунок 3" descr="https://agrobook.ru/sites/default/files/blog/IMG_1879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grobook.ru/sites/default/files/blog/IMG_1879%20%281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76" cy="159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E2" w:rsidRPr="00B87259" w:rsidRDefault="005D7CE2" w:rsidP="00FB62F3">
      <w:pPr>
        <w:pStyle w:val="21"/>
        <w:ind w:firstLine="426"/>
        <w:rPr>
          <w:b w:val="0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7CE2" w:rsidRPr="00BB19E4" w:rsidRDefault="007A1190" w:rsidP="008A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firstLine="709"/>
        <w:jc w:val="both"/>
        <w:rPr>
          <w:rFonts w:cstheme="minorHAnsi"/>
          <w:color w:val="0070C0"/>
          <w:sz w:val="24"/>
          <w:szCs w:val="24"/>
        </w:rPr>
      </w:pPr>
      <w:r w:rsidRPr="00BB19E4">
        <w:rPr>
          <w:rFonts w:cstheme="minorHAnsi"/>
          <w:b/>
          <w:color w:val="FF0000"/>
          <w:sz w:val="24"/>
          <w:szCs w:val="24"/>
        </w:rPr>
        <w:t>Программа</w:t>
      </w:r>
      <w:r w:rsidRPr="00BB19E4">
        <w:rPr>
          <w:rFonts w:cstheme="minorHAnsi"/>
          <w:sz w:val="24"/>
          <w:szCs w:val="24"/>
        </w:rPr>
        <w:t xml:space="preserve"> </w:t>
      </w:r>
      <w:r w:rsidR="00540FDB" w:rsidRPr="00BB19E4">
        <w:rPr>
          <w:rFonts w:cstheme="minorHAnsi"/>
          <w:color w:val="0070C0"/>
          <w:sz w:val="24"/>
          <w:szCs w:val="24"/>
        </w:rPr>
        <w:t>дает слушателям необходим</w:t>
      </w:r>
      <w:r w:rsidR="00EA6C52" w:rsidRPr="00BB19E4">
        <w:rPr>
          <w:rFonts w:cstheme="minorHAnsi"/>
          <w:color w:val="0070C0"/>
          <w:sz w:val="24"/>
          <w:szCs w:val="24"/>
        </w:rPr>
        <w:t>ые знания</w:t>
      </w:r>
      <w:r w:rsidR="00540FDB" w:rsidRPr="00BB19E4">
        <w:rPr>
          <w:rFonts w:cstheme="minorHAnsi"/>
          <w:color w:val="0070C0"/>
          <w:sz w:val="24"/>
          <w:szCs w:val="24"/>
        </w:rPr>
        <w:t xml:space="preserve"> о современн</w:t>
      </w:r>
      <w:r w:rsidR="005D7CE2" w:rsidRPr="00BB19E4">
        <w:rPr>
          <w:rFonts w:cstheme="minorHAnsi"/>
          <w:color w:val="0070C0"/>
          <w:sz w:val="24"/>
          <w:szCs w:val="24"/>
        </w:rPr>
        <w:t xml:space="preserve">ых подходах </w:t>
      </w:r>
      <w:r w:rsidR="00174F8F" w:rsidRPr="00BB19E4">
        <w:rPr>
          <w:rFonts w:cstheme="minorHAnsi"/>
          <w:color w:val="0070C0"/>
          <w:sz w:val="24"/>
          <w:szCs w:val="24"/>
        </w:rPr>
        <w:t>в содержании</w:t>
      </w:r>
      <w:r w:rsidR="00540FDB" w:rsidRPr="00BB19E4">
        <w:rPr>
          <w:rFonts w:cstheme="minorHAnsi"/>
          <w:color w:val="0070C0"/>
          <w:sz w:val="24"/>
          <w:szCs w:val="24"/>
        </w:rPr>
        <w:t xml:space="preserve"> и кормлени</w:t>
      </w:r>
      <w:r w:rsidR="005D7CE2" w:rsidRPr="00BB19E4">
        <w:rPr>
          <w:rFonts w:cstheme="minorHAnsi"/>
          <w:color w:val="0070C0"/>
          <w:sz w:val="24"/>
          <w:szCs w:val="24"/>
        </w:rPr>
        <w:t>и</w:t>
      </w:r>
      <w:r w:rsidR="00540FDB" w:rsidRPr="00BB19E4">
        <w:rPr>
          <w:rFonts w:cstheme="minorHAnsi"/>
          <w:color w:val="0070C0"/>
          <w:sz w:val="24"/>
          <w:szCs w:val="24"/>
        </w:rPr>
        <w:t xml:space="preserve"> крупного рогатого </w:t>
      </w:r>
      <w:r w:rsidR="00244E16" w:rsidRPr="00BB19E4">
        <w:rPr>
          <w:rFonts w:cstheme="minorHAnsi"/>
          <w:color w:val="0070C0"/>
          <w:sz w:val="24"/>
          <w:szCs w:val="24"/>
        </w:rPr>
        <w:t>скота, умения</w:t>
      </w:r>
      <w:r w:rsidR="00540FDB" w:rsidRPr="00BB19E4">
        <w:rPr>
          <w:rFonts w:cstheme="minorHAnsi"/>
          <w:color w:val="0070C0"/>
          <w:sz w:val="24"/>
          <w:szCs w:val="24"/>
        </w:rPr>
        <w:t xml:space="preserve"> и навыки, необходимые для </w:t>
      </w:r>
      <w:r w:rsidR="00482429" w:rsidRPr="00BB19E4">
        <w:rPr>
          <w:rFonts w:cstheme="minorHAnsi"/>
          <w:color w:val="0070C0"/>
          <w:sz w:val="24"/>
          <w:szCs w:val="24"/>
        </w:rPr>
        <w:t xml:space="preserve">совершенствования и оптимизации работы специалистов зоотехнической службы сельскохозяйственных предприятий. </w:t>
      </w:r>
    </w:p>
    <w:p w:rsidR="005D7CE2" w:rsidRPr="00BB19E4" w:rsidRDefault="00482429" w:rsidP="008A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firstLine="709"/>
        <w:jc w:val="both"/>
        <w:rPr>
          <w:rFonts w:cstheme="minorHAnsi"/>
          <w:color w:val="0070C0"/>
          <w:sz w:val="24"/>
          <w:szCs w:val="24"/>
        </w:rPr>
      </w:pPr>
      <w:r w:rsidRPr="00BB19E4">
        <w:rPr>
          <w:rFonts w:cstheme="minorHAnsi"/>
          <w:color w:val="0070C0"/>
          <w:sz w:val="24"/>
          <w:szCs w:val="24"/>
        </w:rPr>
        <w:t xml:space="preserve">В процессе освоения программы слушатели знакомятся с передовыми направлениями в области содержания КРС – организации полноценного кормления на основе использования зеленого, сырьевого конвейеров, </w:t>
      </w:r>
      <w:r w:rsidR="002E7BE8" w:rsidRPr="00BB19E4">
        <w:rPr>
          <w:rFonts w:cstheme="minorHAnsi"/>
          <w:color w:val="0070C0"/>
          <w:sz w:val="24"/>
          <w:szCs w:val="24"/>
        </w:rPr>
        <w:t xml:space="preserve">изучают принципы нормирования рационов, прогрессивные технологии заготовки кормов. </w:t>
      </w:r>
    </w:p>
    <w:p w:rsidR="005D7CE2" w:rsidRPr="00BB19E4" w:rsidRDefault="002E7BE8" w:rsidP="008A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firstLine="709"/>
        <w:jc w:val="both"/>
        <w:rPr>
          <w:rFonts w:cstheme="minorHAnsi"/>
          <w:color w:val="0070C0"/>
          <w:sz w:val="24"/>
          <w:szCs w:val="24"/>
        </w:rPr>
      </w:pPr>
      <w:r w:rsidRPr="00BB19E4">
        <w:rPr>
          <w:rFonts w:cstheme="minorHAnsi"/>
          <w:color w:val="0070C0"/>
          <w:sz w:val="24"/>
          <w:szCs w:val="24"/>
        </w:rPr>
        <w:t xml:space="preserve">В процессе обучения слушатели изучают способы создания комфортных условий содержания коров, позволяющие увеличить продуктивность молочного стада. Значительная часть курса посвящена профилактике и лечению </w:t>
      </w:r>
      <w:r w:rsidR="00EC7495" w:rsidRPr="00BB19E4">
        <w:rPr>
          <w:rFonts w:cstheme="minorHAnsi"/>
          <w:color w:val="0070C0"/>
          <w:sz w:val="24"/>
          <w:szCs w:val="24"/>
        </w:rPr>
        <w:t xml:space="preserve">заболеваний КРС, средствам ухода за скотом, соблюдению санитарно-ветеринарных, гигиенических требований к содержанию КРС. </w:t>
      </w:r>
    </w:p>
    <w:p w:rsidR="005D7CE2" w:rsidRPr="00BB19E4" w:rsidRDefault="00BA39CA" w:rsidP="008A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firstLine="709"/>
        <w:jc w:val="both"/>
        <w:rPr>
          <w:rFonts w:cstheme="minorHAnsi"/>
          <w:color w:val="0070C0"/>
          <w:sz w:val="24"/>
          <w:szCs w:val="24"/>
        </w:rPr>
      </w:pPr>
      <w:r w:rsidRPr="00BB19E4">
        <w:rPr>
          <w:rFonts w:cstheme="minorHAnsi"/>
          <w:color w:val="0070C0"/>
          <w:sz w:val="24"/>
          <w:szCs w:val="24"/>
        </w:rPr>
        <w:t>В</w:t>
      </w:r>
      <w:r w:rsidR="00EC7495" w:rsidRPr="00BB19E4">
        <w:rPr>
          <w:rFonts w:cstheme="minorHAnsi"/>
          <w:color w:val="0070C0"/>
          <w:sz w:val="24"/>
          <w:szCs w:val="24"/>
        </w:rPr>
        <w:t xml:space="preserve"> программе </w:t>
      </w:r>
      <w:r w:rsidRPr="00BB19E4">
        <w:rPr>
          <w:rFonts w:cstheme="minorHAnsi"/>
          <w:color w:val="0070C0"/>
          <w:sz w:val="24"/>
          <w:szCs w:val="24"/>
        </w:rPr>
        <w:t xml:space="preserve">рассмотрены </w:t>
      </w:r>
      <w:r w:rsidR="00EA6C52" w:rsidRPr="00BB19E4">
        <w:rPr>
          <w:rFonts w:cstheme="minorHAnsi"/>
          <w:color w:val="0070C0"/>
          <w:sz w:val="24"/>
          <w:szCs w:val="24"/>
        </w:rPr>
        <w:t>проблемы</w:t>
      </w:r>
      <w:r w:rsidR="00EC7495" w:rsidRPr="00BB19E4">
        <w:rPr>
          <w:rFonts w:cstheme="minorHAnsi"/>
          <w:color w:val="0070C0"/>
          <w:sz w:val="24"/>
          <w:szCs w:val="24"/>
        </w:rPr>
        <w:t xml:space="preserve"> воспроизводства КРС, технологии получения здоровых телят. </w:t>
      </w:r>
    </w:p>
    <w:p w:rsidR="00482429" w:rsidRPr="00BB19E4" w:rsidRDefault="00EC7495" w:rsidP="008A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firstLine="709"/>
        <w:jc w:val="both"/>
        <w:rPr>
          <w:rFonts w:cstheme="minorHAnsi"/>
          <w:color w:val="0070C0"/>
          <w:sz w:val="24"/>
          <w:szCs w:val="24"/>
        </w:rPr>
      </w:pPr>
      <w:r w:rsidRPr="00BB19E4">
        <w:rPr>
          <w:rFonts w:cstheme="minorHAnsi"/>
          <w:color w:val="0070C0"/>
          <w:sz w:val="24"/>
          <w:szCs w:val="24"/>
        </w:rPr>
        <w:t xml:space="preserve">В </w:t>
      </w:r>
      <w:r w:rsidR="00BA39CA" w:rsidRPr="00BB19E4">
        <w:rPr>
          <w:rFonts w:cstheme="minorHAnsi"/>
          <w:color w:val="0070C0"/>
          <w:sz w:val="24"/>
          <w:szCs w:val="24"/>
        </w:rPr>
        <w:t xml:space="preserve">рамках </w:t>
      </w:r>
      <w:r w:rsidRPr="00BB19E4">
        <w:rPr>
          <w:rFonts w:cstheme="minorHAnsi"/>
          <w:color w:val="0070C0"/>
          <w:sz w:val="24"/>
          <w:szCs w:val="24"/>
        </w:rPr>
        <w:t>программ</w:t>
      </w:r>
      <w:r w:rsidR="00BA39CA" w:rsidRPr="00BB19E4">
        <w:rPr>
          <w:rFonts w:cstheme="minorHAnsi"/>
          <w:color w:val="0070C0"/>
          <w:sz w:val="24"/>
          <w:szCs w:val="24"/>
        </w:rPr>
        <w:t>ы</w:t>
      </w:r>
      <w:r w:rsidRPr="00BB19E4">
        <w:rPr>
          <w:rFonts w:cstheme="minorHAnsi"/>
          <w:color w:val="0070C0"/>
          <w:sz w:val="24"/>
          <w:szCs w:val="24"/>
        </w:rPr>
        <w:t xml:space="preserve"> </w:t>
      </w:r>
      <w:r w:rsidR="00BA39CA" w:rsidRPr="00BB19E4">
        <w:rPr>
          <w:rFonts w:cstheme="minorHAnsi"/>
          <w:color w:val="0070C0"/>
          <w:sz w:val="24"/>
          <w:szCs w:val="24"/>
        </w:rPr>
        <w:t>запланировано</w:t>
      </w:r>
      <w:r w:rsidRPr="00BB19E4">
        <w:rPr>
          <w:rFonts w:cstheme="minorHAnsi"/>
          <w:color w:val="0070C0"/>
          <w:sz w:val="24"/>
          <w:szCs w:val="24"/>
        </w:rPr>
        <w:t xml:space="preserve"> выездное занятие на одно из передовых хозяйств Кировской области с целью изучения опыта работы зоотехнической службы предприятия.</w:t>
      </w:r>
    </w:p>
    <w:p w:rsidR="008A2E25" w:rsidRDefault="008A2E25" w:rsidP="00DA70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E25" w:rsidRPr="00BB19E4" w:rsidRDefault="008A2E25" w:rsidP="009F3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  <w:r w:rsidRPr="00BB19E4">
        <w:rPr>
          <w:rFonts w:cstheme="minorHAnsi"/>
          <w:b/>
          <w:color w:val="FF0000"/>
          <w:sz w:val="28"/>
          <w:szCs w:val="28"/>
        </w:rPr>
        <w:t>Цель обучения</w:t>
      </w:r>
      <w:r w:rsidRPr="00BB19E4">
        <w:rPr>
          <w:rFonts w:cstheme="minorHAnsi"/>
          <w:color w:val="FF0000"/>
          <w:sz w:val="28"/>
          <w:szCs w:val="28"/>
        </w:rPr>
        <w:t xml:space="preserve"> -  совершенствование имеющихся профессиональных компетенций в области содержания и кормления КРС: способность применять современные методы и приемы содержания, кормления, разведения и эффективного использования животных; способность осуществлять сбор, анализ и интерпретацию материалов в области животноводства; способность </w:t>
      </w:r>
      <w:r w:rsidR="000D25A6" w:rsidRPr="00BB19E4">
        <w:rPr>
          <w:rFonts w:cstheme="minorHAnsi"/>
          <w:color w:val="FF0000"/>
          <w:sz w:val="28"/>
          <w:szCs w:val="28"/>
        </w:rPr>
        <w:t xml:space="preserve">использовать современные компьютерные программы для разработки полноценных кормовых рационов </w:t>
      </w:r>
      <w:r w:rsidRPr="00BB19E4">
        <w:rPr>
          <w:rFonts w:cstheme="minorHAnsi"/>
          <w:color w:val="FF0000"/>
          <w:sz w:val="28"/>
          <w:szCs w:val="28"/>
        </w:rPr>
        <w:t>для животных различных  половозрастных групп в соответствии с местной кормовой базой, продуктивностью и физиологическим состоянием животных; давать оценку их качества и питательности с использованием современных технических средств.</w:t>
      </w:r>
    </w:p>
    <w:p w:rsidR="00272708" w:rsidRPr="000D25A6" w:rsidRDefault="000E7873" w:rsidP="001547A2">
      <w:pPr>
        <w:shd w:val="clear" w:color="auto" w:fill="FFFFFF"/>
        <w:spacing w:after="0" w:line="240" w:lineRule="auto"/>
        <w:jc w:val="both"/>
        <w:rPr>
          <w:rFonts w:cstheme="minorHAnsi"/>
          <w:i/>
          <w:color w:val="0070C0"/>
          <w:sz w:val="28"/>
          <w:szCs w:val="28"/>
        </w:rPr>
      </w:pPr>
      <w:r w:rsidRPr="000D25A6">
        <w:rPr>
          <w:rFonts w:cstheme="minorHAnsi"/>
          <w:b/>
          <w:i/>
          <w:color w:val="0070C0"/>
          <w:sz w:val="28"/>
          <w:szCs w:val="28"/>
        </w:rPr>
        <w:lastRenderedPageBreak/>
        <w:t xml:space="preserve">           Категория слушателей – </w:t>
      </w:r>
      <w:r w:rsidRPr="000D25A6">
        <w:rPr>
          <w:rFonts w:cstheme="minorHAnsi"/>
          <w:i/>
          <w:color w:val="0070C0"/>
          <w:sz w:val="28"/>
          <w:szCs w:val="28"/>
        </w:rPr>
        <w:t>главные зоотехники,</w:t>
      </w:r>
      <w:r w:rsidRPr="000D25A6">
        <w:rPr>
          <w:rFonts w:cstheme="minorHAnsi"/>
          <w:b/>
          <w:i/>
          <w:color w:val="0070C0"/>
          <w:sz w:val="28"/>
          <w:szCs w:val="28"/>
        </w:rPr>
        <w:t xml:space="preserve"> </w:t>
      </w:r>
      <w:r w:rsidRPr="000D25A6">
        <w:rPr>
          <w:rFonts w:cstheme="minorHAnsi"/>
          <w:i/>
          <w:color w:val="0070C0"/>
          <w:sz w:val="28"/>
          <w:szCs w:val="28"/>
        </w:rPr>
        <w:t xml:space="preserve">зоотехники, специалисты по кормлению сельскохозяйственных животных, </w:t>
      </w:r>
      <w:r w:rsidR="00472C29" w:rsidRPr="000D25A6">
        <w:rPr>
          <w:rFonts w:cstheme="minorHAnsi"/>
          <w:i/>
          <w:color w:val="0070C0"/>
          <w:sz w:val="28"/>
          <w:szCs w:val="28"/>
        </w:rPr>
        <w:t>бригадиры животноводческих ферм, управляющие</w:t>
      </w:r>
      <w:r w:rsidRPr="000D25A6">
        <w:rPr>
          <w:rFonts w:cstheme="minorHAnsi"/>
          <w:i/>
          <w:color w:val="0070C0"/>
          <w:sz w:val="28"/>
          <w:szCs w:val="28"/>
        </w:rPr>
        <w:t>.</w:t>
      </w:r>
    </w:p>
    <w:p w:rsidR="001547A2" w:rsidRPr="00C46B11" w:rsidRDefault="001547A2" w:rsidP="001547A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70C0"/>
          <w:sz w:val="28"/>
          <w:szCs w:val="28"/>
          <w:lang w:eastAsia="ru-RU"/>
        </w:rPr>
      </w:pPr>
    </w:p>
    <w:p w:rsidR="003712CA" w:rsidRPr="00A309F5" w:rsidRDefault="00AB17F2" w:rsidP="003712CA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b/>
          <w:color w:val="FF3300"/>
          <w:sz w:val="28"/>
          <w:szCs w:val="28"/>
        </w:rPr>
      </w:pPr>
      <w:r w:rsidRPr="00A309F5">
        <w:rPr>
          <w:rFonts w:eastAsia="Times New Roman" w:cstheme="minorHAnsi"/>
          <w:b/>
          <w:i/>
          <w:color w:val="FF3300"/>
          <w:sz w:val="28"/>
          <w:szCs w:val="28"/>
          <w:lang w:eastAsia="ru-RU"/>
        </w:rPr>
        <w:t xml:space="preserve">  </w:t>
      </w:r>
      <w:r w:rsidR="001547A2" w:rsidRPr="00A309F5">
        <w:rPr>
          <w:rFonts w:eastAsia="Times New Roman" w:cstheme="minorHAnsi"/>
          <w:b/>
          <w:i/>
          <w:color w:val="FF3300"/>
          <w:sz w:val="28"/>
          <w:szCs w:val="28"/>
          <w:lang w:eastAsia="ru-RU"/>
        </w:rPr>
        <w:t xml:space="preserve">   </w:t>
      </w:r>
      <w:r w:rsidR="003712CA" w:rsidRPr="00A309F5">
        <w:rPr>
          <w:rFonts w:cstheme="minorHAnsi"/>
          <w:b/>
          <w:color w:val="FF3300"/>
          <w:sz w:val="28"/>
          <w:szCs w:val="28"/>
        </w:rPr>
        <w:t>В программу обучения   включено:</w:t>
      </w:r>
    </w:p>
    <w:p w:rsidR="00764F23" w:rsidRPr="00A309F5" w:rsidRDefault="00764F23" w:rsidP="003712CA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</w:p>
    <w:p w:rsidR="00764F23" w:rsidRPr="00A309F5" w:rsidRDefault="00764F23" w:rsidP="00A309F5">
      <w:pPr>
        <w:pStyle w:val="a8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cstheme="minorHAnsi"/>
          <w:b/>
          <w:i/>
          <w:color w:val="FF0000"/>
          <w:sz w:val="28"/>
          <w:szCs w:val="28"/>
        </w:rPr>
      </w:pPr>
      <w:r w:rsidRPr="00A309F5">
        <w:rPr>
          <w:rFonts w:cstheme="minorHAnsi"/>
          <w:b/>
          <w:i/>
          <w:color w:val="FF0000"/>
          <w:sz w:val="28"/>
          <w:szCs w:val="28"/>
        </w:rPr>
        <w:t xml:space="preserve">Формирование </w:t>
      </w:r>
      <w:proofErr w:type="spellStart"/>
      <w:r w:rsidRPr="00A309F5">
        <w:rPr>
          <w:rFonts w:cstheme="minorHAnsi"/>
          <w:b/>
          <w:i/>
          <w:color w:val="FF0000"/>
          <w:sz w:val="28"/>
          <w:szCs w:val="28"/>
        </w:rPr>
        <w:t>колострального</w:t>
      </w:r>
      <w:proofErr w:type="spellEnd"/>
      <w:r w:rsidRPr="00A309F5">
        <w:rPr>
          <w:rFonts w:cstheme="minorHAnsi"/>
          <w:b/>
          <w:i/>
          <w:color w:val="FF0000"/>
          <w:sz w:val="28"/>
          <w:szCs w:val="28"/>
        </w:rPr>
        <w:t xml:space="preserve"> иммунитета у телят. Холодный метод содержания телят.</w:t>
      </w:r>
    </w:p>
    <w:p w:rsidR="00764F23" w:rsidRPr="00A309F5" w:rsidRDefault="00764F23" w:rsidP="00A309F5">
      <w:pPr>
        <w:pStyle w:val="a8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cstheme="minorHAnsi"/>
          <w:b/>
          <w:i/>
          <w:color w:val="FF0000"/>
          <w:sz w:val="28"/>
          <w:szCs w:val="28"/>
        </w:rPr>
      </w:pPr>
      <w:r w:rsidRPr="00A309F5">
        <w:rPr>
          <w:rFonts w:cstheme="minorHAnsi"/>
          <w:b/>
          <w:i/>
          <w:color w:val="FF0000"/>
          <w:sz w:val="28"/>
          <w:szCs w:val="28"/>
        </w:rPr>
        <w:t>Правила выращивания молодняка в высокопродуктивном молочном стаде.</w:t>
      </w:r>
    </w:p>
    <w:p w:rsidR="00764F23" w:rsidRPr="00A309F5" w:rsidRDefault="00764F23" w:rsidP="00A309F5">
      <w:pPr>
        <w:pStyle w:val="a8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cstheme="minorHAnsi"/>
          <w:b/>
          <w:i/>
          <w:color w:val="FF0000"/>
          <w:sz w:val="28"/>
          <w:szCs w:val="28"/>
        </w:rPr>
      </w:pPr>
      <w:r w:rsidRPr="00A309F5">
        <w:rPr>
          <w:rFonts w:cstheme="minorHAnsi"/>
          <w:b/>
          <w:i/>
          <w:color w:val="FF0000"/>
          <w:sz w:val="28"/>
          <w:szCs w:val="28"/>
        </w:rPr>
        <w:t>Продуктивное долголетие коров. Комфортные условия содержания коров – предпосылка дос</w:t>
      </w:r>
      <w:r w:rsidR="00A309F5">
        <w:rPr>
          <w:rFonts w:cstheme="minorHAnsi"/>
          <w:b/>
          <w:i/>
          <w:color w:val="FF0000"/>
          <w:sz w:val="28"/>
          <w:szCs w:val="28"/>
        </w:rPr>
        <w:t>тижения высокой продуктивности.</w:t>
      </w:r>
    </w:p>
    <w:p w:rsidR="00764F23" w:rsidRPr="00A309F5" w:rsidRDefault="00764F23" w:rsidP="00A309F5">
      <w:pPr>
        <w:pStyle w:val="a8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cstheme="minorHAnsi"/>
          <w:b/>
          <w:i/>
          <w:color w:val="FF0000"/>
          <w:sz w:val="28"/>
          <w:szCs w:val="28"/>
        </w:rPr>
      </w:pPr>
      <w:r w:rsidRPr="00A309F5">
        <w:rPr>
          <w:rFonts w:cstheme="minorHAnsi"/>
          <w:b/>
          <w:i/>
          <w:color w:val="FF0000"/>
          <w:sz w:val="28"/>
          <w:szCs w:val="28"/>
        </w:rPr>
        <w:t>Программа современного минерального питания для молочного скотоводства. Кормление высокопродуктивных коров в период лактации и сухостоя. Кормовые решения проблем транзитного</w:t>
      </w:r>
      <w:r w:rsidR="00A309F5">
        <w:rPr>
          <w:rFonts w:cstheme="minorHAnsi"/>
          <w:b/>
          <w:i/>
          <w:color w:val="FF0000"/>
          <w:sz w:val="28"/>
          <w:szCs w:val="28"/>
        </w:rPr>
        <w:t xml:space="preserve"> периода.</w:t>
      </w:r>
    </w:p>
    <w:p w:rsidR="00764F23" w:rsidRPr="00A309F5" w:rsidRDefault="00764F23" w:rsidP="00A309F5">
      <w:pPr>
        <w:pStyle w:val="a8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cstheme="minorHAnsi"/>
          <w:b/>
          <w:i/>
          <w:color w:val="FF0000"/>
          <w:sz w:val="28"/>
          <w:szCs w:val="28"/>
        </w:rPr>
      </w:pPr>
      <w:r w:rsidRPr="00A309F5">
        <w:rPr>
          <w:rFonts w:cstheme="minorHAnsi"/>
          <w:b/>
          <w:i/>
          <w:color w:val="FF0000"/>
          <w:sz w:val="28"/>
          <w:szCs w:val="28"/>
        </w:rPr>
        <w:t>Организация полноценного кормления высокопродуктивных коров.</w:t>
      </w:r>
    </w:p>
    <w:p w:rsidR="00764F23" w:rsidRPr="00A309F5" w:rsidRDefault="00764F23" w:rsidP="00A309F5">
      <w:pPr>
        <w:pStyle w:val="a8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cstheme="minorHAnsi"/>
          <w:b/>
          <w:i/>
          <w:color w:val="FF0000"/>
          <w:sz w:val="28"/>
          <w:szCs w:val="28"/>
        </w:rPr>
      </w:pPr>
      <w:r w:rsidRPr="00A309F5">
        <w:rPr>
          <w:rFonts w:cstheme="minorHAnsi"/>
          <w:b/>
          <w:i/>
          <w:color w:val="FF0000"/>
          <w:sz w:val="28"/>
          <w:szCs w:val="28"/>
        </w:rPr>
        <w:t>Современное доильное оборудование. Управление стадом. Управление фермой.</w:t>
      </w:r>
    </w:p>
    <w:p w:rsidR="00764F23" w:rsidRPr="00A309F5" w:rsidRDefault="00764F23" w:rsidP="00A309F5">
      <w:pPr>
        <w:pStyle w:val="a8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cstheme="minorHAnsi"/>
          <w:b/>
          <w:i/>
          <w:color w:val="FF0000"/>
          <w:sz w:val="28"/>
          <w:szCs w:val="28"/>
        </w:rPr>
      </w:pPr>
      <w:r w:rsidRPr="00A309F5">
        <w:rPr>
          <w:rFonts w:cstheme="minorHAnsi"/>
          <w:b/>
          <w:i/>
          <w:color w:val="FF0000"/>
          <w:sz w:val="28"/>
          <w:szCs w:val="28"/>
        </w:rPr>
        <w:t>Эффективные рационы для крупного рогатого скота. Расчет суточной и годовой потребности в кормах</w:t>
      </w:r>
      <w:r w:rsidR="00A309F5">
        <w:rPr>
          <w:rFonts w:cstheme="minorHAnsi"/>
          <w:b/>
          <w:i/>
          <w:color w:val="FF0000"/>
          <w:sz w:val="28"/>
          <w:szCs w:val="28"/>
        </w:rPr>
        <w:t>.</w:t>
      </w:r>
    </w:p>
    <w:p w:rsidR="00764F23" w:rsidRPr="00A309F5" w:rsidRDefault="00764F23" w:rsidP="00A309F5">
      <w:pPr>
        <w:pStyle w:val="a8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cstheme="minorHAnsi"/>
          <w:b/>
          <w:i/>
          <w:color w:val="FF0000"/>
          <w:sz w:val="28"/>
          <w:szCs w:val="28"/>
        </w:rPr>
      </w:pPr>
      <w:r w:rsidRPr="00A309F5">
        <w:rPr>
          <w:rFonts w:cstheme="minorHAnsi"/>
          <w:b/>
          <w:i/>
          <w:color w:val="FF0000"/>
          <w:sz w:val="28"/>
          <w:szCs w:val="28"/>
        </w:rPr>
        <w:t>Технологические решения обеспечения здоровья и продуктивности стада в течение производственного</w:t>
      </w:r>
      <w:r w:rsidR="00A309F5">
        <w:rPr>
          <w:rFonts w:cstheme="minorHAnsi"/>
          <w:b/>
          <w:i/>
          <w:color w:val="FF0000"/>
          <w:sz w:val="28"/>
          <w:szCs w:val="28"/>
        </w:rPr>
        <w:t xml:space="preserve"> цикла.</w:t>
      </w:r>
    </w:p>
    <w:p w:rsidR="00764F23" w:rsidRPr="00A309F5" w:rsidRDefault="00764F23" w:rsidP="00A309F5">
      <w:pPr>
        <w:pStyle w:val="a8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cstheme="minorHAnsi"/>
          <w:b/>
          <w:i/>
          <w:color w:val="FF0000"/>
          <w:sz w:val="28"/>
          <w:szCs w:val="28"/>
        </w:rPr>
      </w:pPr>
      <w:r w:rsidRPr="00A309F5">
        <w:rPr>
          <w:rFonts w:cstheme="minorHAnsi"/>
          <w:b/>
          <w:i/>
          <w:color w:val="FF0000"/>
          <w:sz w:val="28"/>
          <w:szCs w:val="28"/>
        </w:rPr>
        <w:t>Кормовой контроль.</w:t>
      </w:r>
    </w:p>
    <w:p w:rsidR="00764F23" w:rsidRDefault="00764F23" w:rsidP="00764F23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764F23" w:rsidRPr="00A309F5" w:rsidRDefault="00764F23" w:rsidP="00764F23">
      <w:pPr>
        <w:shd w:val="clear" w:color="auto" w:fill="FFFFFF"/>
        <w:spacing w:after="0" w:line="240" w:lineRule="auto"/>
        <w:ind w:firstLine="284"/>
        <w:jc w:val="both"/>
        <w:rPr>
          <w:rFonts w:cstheme="minorHAnsi"/>
          <w:b/>
          <w:i/>
          <w:color w:val="FF3300"/>
          <w:sz w:val="28"/>
          <w:szCs w:val="28"/>
        </w:rPr>
      </w:pPr>
      <w:r w:rsidRPr="00A309F5">
        <w:rPr>
          <w:rFonts w:cstheme="minorHAnsi"/>
          <w:color w:val="0070C0"/>
          <w:sz w:val="28"/>
          <w:szCs w:val="28"/>
        </w:rPr>
        <w:t xml:space="preserve">Обучение проводится при поддержке </w:t>
      </w:r>
      <w:r w:rsidRPr="00A309F5">
        <w:rPr>
          <w:rFonts w:cstheme="minorHAnsi"/>
          <w:b/>
          <w:i/>
          <w:color w:val="FF3300"/>
          <w:sz w:val="28"/>
          <w:szCs w:val="28"/>
        </w:rPr>
        <w:t>специалистов о</w:t>
      </w:r>
      <w:r w:rsidRPr="00A309F5">
        <w:rPr>
          <w:rFonts w:cstheme="minorHAnsi"/>
          <w:b/>
          <w:i/>
          <w:color w:val="FF3300"/>
          <w:sz w:val="28"/>
          <w:szCs w:val="28"/>
          <w:shd w:val="clear" w:color="auto" w:fill="FFFFFF"/>
        </w:rPr>
        <w:t xml:space="preserve">тдела развития животноводства и племенного надзора Министерства сельского хозяйства и продовольствия Кировской области. </w:t>
      </w:r>
    </w:p>
    <w:p w:rsidR="00764F23" w:rsidRPr="00A309F5" w:rsidRDefault="00764F23" w:rsidP="00764F23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cstheme="minorHAnsi"/>
          <w:b/>
          <w:color w:val="0070C0"/>
          <w:sz w:val="28"/>
          <w:szCs w:val="28"/>
        </w:rPr>
      </w:pPr>
      <w:r w:rsidRPr="00A309F5">
        <w:rPr>
          <w:rFonts w:cstheme="minorHAnsi"/>
          <w:color w:val="0070C0"/>
          <w:sz w:val="28"/>
          <w:szCs w:val="28"/>
        </w:rPr>
        <w:t xml:space="preserve">Период обучения с </w:t>
      </w:r>
      <w:r w:rsidRPr="00A309F5">
        <w:rPr>
          <w:rFonts w:cstheme="minorHAnsi"/>
          <w:b/>
          <w:color w:val="FF3300"/>
          <w:sz w:val="28"/>
          <w:szCs w:val="28"/>
        </w:rPr>
        <w:t xml:space="preserve">5 ноября </w:t>
      </w:r>
      <w:r w:rsidRPr="00A309F5">
        <w:rPr>
          <w:rFonts w:cstheme="minorHAnsi"/>
          <w:color w:val="0070C0"/>
          <w:sz w:val="28"/>
          <w:szCs w:val="28"/>
        </w:rPr>
        <w:t xml:space="preserve">по </w:t>
      </w:r>
      <w:r w:rsidRPr="00A309F5">
        <w:rPr>
          <w:rFonts w:cstheme="minorHAnsi"/>
          <w:b/>
          <w:color w:val="FF3300"/>
          <w:sz w:val="28"/>
          <w:szCs w:val="28"/>
        </w:rPr>
        <w:t xml:space="preserve">14 ноября 2019 года. </w:t>
      </w:r>
    </w:p>
    <w:p w:rsidR="00764F23" w:rsidRPr="00A309F5" w:rsidRDefault="00764F23" w:rsidP="00764F23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cstheme="minorHAnsi"/>
          <w:color w:val="0070C0"/>
          <w:sz w:val="28"/>
          <w:szCs w:val="28"/>
        </w:rPr>
      </w:pPr>
      <w:r w:rsidRPr="00A309F5">
        <w:rPr>
          <w:rFonts w:cstheme="minorHAnsi"/>
          <w:color w:val="0070C0"/>
          <w:sz w:val="28"/>
          <w:szCs w:val="28"/>
        </w:rPr>
        <w:t xml:space="preserve">Начало занятий </w:t>
      </w:r>
      <w:r w:rsidRPr="00A309F5">
        <w:rPr>
          <w:rFonts w:cstheme="minorHAnsi"/>
          <w:b/>
          <w:color w:val="FF3300"/>
          <w:sz w:val="28"/>
          <w:szCs w:val="28"/>
        </w:rPr>
        <w:t>5 ноября – с</w:t>
      </w:r>
      <w:r w:rsidRPr="00A309F5">
        <w:rPr>
          <w:rFonts w:cstheme="minorHAnsi"/>
          <w:color w:val="FF3300"/>
          <w:sz w:val="28"/>
          <w:szCs w:val="28"/>
        </w:rPr>
        <w:t xml:space="preserve"> </w:t>
      </w:r>
      <w:r w:rsidRPr="00A309F5">
        <w:rPr>
          <w:rFonts w:cstheme="minorHAnsi"/>
          <w:b/>
          <w:color w:val="FF3300"/>
          <w:sz w:val="28"/>
          <w:szCs w:val="28"/>
        </w:rPr>
        <w:t>10.00 часов</w:t>
      </w:r>
      <w:r w:rsidRPr="00A309F5">
        <w:rPr>
          <w:rFonts w:cstheme="minorHAnsi"/>
          <w:color w:val="FF3300"/>
          <w:sz w:val="28"/>
          <w:szCs w:val="28"/>
        </w:rPr>
        <w:t xml:space="preserve">. </w:t>
      </w:r>
    </w:p>
    <w:p w:rsidR="00764F23" w:rsidRPr="00A309F5" w:rsidRDefault="00764F23" w:rsidP="00764F23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cstheme="minorHAnsi"/>
          <w:color w:val="0070C0"/>
          <w:sz w:val="28"/>
          <w:szCs w:val="28"/>
        </w:rPr>
      </w:pPr>
      <w:r w:rsidRPr="00A309F5">
        <w:rPr>
          <w:rFonts w:cstheme="minorHAnsi"/>
          <w:color w:val="0070C0"/>
          <w:sz w:val="28"/>
          <w:szCs w:val="28"/>
        </w:rPr>
        <w:t xml:space="preserve">Стоимость обучения одного слушателя – </w:t>
      </w:r>
      <w:r w:rsidRPr="00A309F5">
        <w:rPr>
          <w:rFonts w:cstheme="minorHAnsi"/>
          <w:b/>
          <w:color w:val="FF3300"/>
          <w:sz w:val="28"/>
          <w:szCs w:val="28"/>
        </w:rPr>
        <w:t>15000 рублей</w:t>
      </w:r>
      <w:r w:rsidRPr="00A309F5">
        <w:rPr>
          <w:rFonts w:cstheme="minorHAnsi"/>
          <w:color w:val="FF3300"/>
          <w:sz w:val="28"/>
          <w:szCs w:val="28"/>
        </w:rPr>
        <w:t xml:space="preserve">. </w:t>
      </w:r>
    </w:p>
    <w:p w:rsidR="00764F23" w:rsidRPr="00A309F5" w:rsidRDefault="00764F23" w:rsidP="00764F23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cstheme="minorHAnsi"/>
          <w:color w:val="0070C0"/>
          <w:sz w:val="28"/>
          <w:szCs w:val="28"/>
        </w:rPr>
      </w:pPr>
      <w:r w:rsidRPr="00A309F5">
        <w:rPr>
          <w:rFonts w:cstheme="minorHAnsi"/>
          <w:color w:val="0070C0"/>
          <w:sz w:val="28"/>
          <w:szCs w:val="28"/>
        </w:rPr>
        <w:t xml:space="preserve">Стоимость проживания в общежитии – </w:t>
      </w:r>
      <w:r w:rsidRPr="00A309F5">
        <w:rPr>
          <w:rFonts w:cstheme="minorHAnsi"/>
          <w:b/>
          <w:color w:val="FF3300"/>
          <w:sz w:val="28"/>
          <w:szCs w:val="28"/>
        </w:rPr>
        <w:t>660 рублей</w:t>
      </w:r>
      <w:r w:rsidRPr="00A309F5">
        <w:rPr>
          <w:rFonts w:cstheme="minorHAnsi"/>
          <w:color w:val="FF3300"/>
          <w:sz w:val="28"/>
          <w:szCs w:val="28"/>
        </w:rPr>
        <w:t xml:space="preserve"> </w:t>
      </w:r>
      <w:r w:rsidRPr="00A309F5">
        <w:rPr>
          <w:rFonts w:cstheme="minorHAnsi"/>
          <w:color w:val="0070C0"/>
          <w:sz w:val="28"/>
          <w:szCs w:val="28"/>
        </w:rPr>
        <w:t>в сутки.</w:t>
      </w:r>
    </w:p>
    <w:p w:rsidR="00764F23" w:rsidRPr="00BB19E4" w:rsidRDefault="00764F23" w:rsidP="00764F23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cstheme="minorHAnsi"/>
          <w:b/>
          <w:color w:val="FF3300"/>
          <w:sz w:val="28"/>
          <w:szCs w:val="28"/>
        </w:rPr>
      </w:pPr>
      <w:r w:rsidRPr="00A309F5">
        <w:rPr>
          <w:rFonts w:cstheme="minorHAnsi"/>
          <w:color w:val="0070C0"/>
          <w:sz w:val="28"/>
          <w:szCs w:val="28"/>
        </w:rPr>
        <w:t xml:space="preserve">Место проведения обучения: </w:t>
      </w:r>
      <w:r w:rsidRPr="00BB19E4">
        <w:rPr>
          <w:rFonts w:cstheme="minorHAnsi"/>
          <w:b/>
          <w:color w:val="FF3300"/>
          <w:sz w:val="28"/>
          <w:szCs w:val="28"/>
        </w:rPr>
        <w:t xml:space="preserve">г. Киров, ул. Производственная, д. 20. </w:t>
      </w:r>
    </w:p>
    <w:p w:rsidR="00764F23" w:rsidRDefault="00764F23" w:rsidP="003712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3E2" w:rsidRPr="009F3477" w:rsidRDefault="00FB23E2" w:rsidP="00FB23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B19E4" w:rsidRDefault="00FB23E2" w:rsidP="00FB23E2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BB19E4">
        <w:rPr>
          <w:rFonts w:cstheme="minorHAnsi"/>
          <w:b/>
          <w:color w:val="0070C0"/>
          <w:sz w:val="28"/>
          <w:szCs w:val="28"/>
        </w:rPr>
        <w:t xml:space="preserve">Сайт в Интернете: </w:t>
      </w:r>
      <w:hyperlink r:id="rId8" w:history="1">
        <w:r w:rsidRPr="00BB19E4">
          <w:rPr>
            <w:rStyle w:val="a7"/>
            <w:rFonts w:cstheme="minorHAnsi"/>
            <w:b/>
            <w:color w:val="0070C0"/>
            <w:sz w:val="28"/>
            <w:szCs w:val="28"/>
            <w:lang w:val="en-US"/>
          </w:rPr>
          <w:t>www</w:t>
        </w:r>
        <w:r w:rsidRPr="00BB19E4">
          <w:rPr>
            <w:rStyle w:val="a7"/>
            <w:rFonts w:cstheme="minorHAnsi"/>
            <w:b/>
            <w:color w:val="0070C0"/>
            <w:sz w:val="28"/>
            <w:szCs w:val="28"/>
          </w:rPr>
          <w:t>.</w:t>
        </w:r>
        <w:proofErr w:type="spellStart"/>
        <w:r w:rsidRPr="00BB19E4">
          <w:rPr>
            <w:rStyle w:val="a7"/>
            <w:rFonts w:cstheme="minorHAnsi"/>
            <w:b/>
            <w:color w:val="0070C0"/>
            <w:sz w:val="28"/>
            <w:szCs w:val="28"/>
            <w:lang w:val="en-US"/>
          </w:rPr>
          <w:t>ipk</w:t>
        </w:r>
        <w:proofErr w:type="spellEnd"/>
        <w:r w:rsidRPr="00BB19E4">
          <w:rPr>
            <w:rStyle w:val="a7"/>
            <w:rFonts w:cstheme="minorHAnsi"/>
            <w:b/>
            <w:color w:val="0070C0"/>
            <w:sz w:val="28"/>
            <w:szCs w:val="28"/>
          </w:rPr>
          <w:t>43.</w:t>
        </w:r>
        <w:proofErr w:type="spellStart"/>
        <w:r w:rsidRPr="00BB19E4">
          <w:rPr>
            <w:rStyle w:val="a7"/>
            <w:rFonts w:cstheme="minorHAnsi"/>
            <w:b/>
            <w:color w:val="0070C0"/>
            <w:sz w:val="28"/>
            <w:szCs w:val="28"/>
            <w:lang w:val="en-US"/>
          </w:rPr>
          <w:t>ru</w:t>
        </w:r>
        <w:proofErr w:type="spellEnd"/>
      </w:hyperlink>
      <w:r w:rsidRPr="00BB19E4">
        <w:rPr>
          <w:rFonts w:cstheme="minorHAnsi"/>
          <w:b/>
          <w:color w:val="0070C0"/>
          <w:sz w:val="28"/>
          <w:szCs w:val="28"/>
        </w:rPr>
        <w:t xml:space="preserve"> </w:t>
      </w:r>
    </w:p>
    <w:p w:rsidR="00FB23E2" w:rsidRPr="00BB19E4" w:rsidRDefault="00FB23E2" w:rsidP="00FB23E2">
      <w:pPr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</w:pPr>
      <w:r w:rsidRPr="00BB19E4">
        <w:rPr>
          <w:rFonts w:cstheme="minorHAnsi"/>
          <w:b/>
          <w:color w:val="0070C0"/>
          <w:sz w:val="28"/>
          <w:szCs w:val="28"/>
        </w:rPr>
        <w:t>Контактный телефон для справок: (8332)62-95-87</w:t>
      </w:r>
    </w:p>
    <w:p w:rsidR="00FB23E2" w:rsidRPr="009F3477" w:rsidRDefault="00FB23E2" w:rsidP="00FB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46B11" w:rsidRDefault="00C46B11" w:rsidP="00C46B11">
      <w:pPr>
        <w:spacing w:after="0" w:line="240" w:lineRule="auto"/>
        <w:rPr>
          <w:rFonts w:cstheme="minorHAnsi"/>
          <w:b/>
          <w:color w:val="CC3300"/>
          <w:sz w:val="24"/>
          <w:szCs w:val="24"/>
        </w:rPr>
      </w:pPr>
    </w:p>
    <w:p w:rsidR="00272708" w:rsidRDefault="00272708" w:rsidP="00FB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272708" w:rsidSect="00BB19E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A5A27"/>
    <w:multiLevelType w:val="multilevel"/>
    <w:tmpl w:val="8184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E1803"/>
    <w:multiLevelType w:val="hybridMultilevel"/>
    <w:tmpl w:val="9BEE6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8722D"/>
    <w:multiLevelType w:val="multilevel"/>
    <w:tmpl w:val="F546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E531F"/>
    <w:multiLevelType w:val="multilevel"/>
    <w:tmpl w:val="43EE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47845"/>
    <w:multiLevelType w:val="hybridMultilevel"/>
    <w:tmpl w:val="0CAEC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0712D"/>
    <w:multiLevelType w:val="hybridMultilevel"/>
    <w:tmpl w:val="4B686BD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489F492F"/>
    <w:multiLevelType w:val="multilevel"/>
    <w:tmpl w:val="C4CC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AC4E4E"/>
    <w:multiLevelType w:val="hybridMultilevel"/>
    <w:tmpl w:val="B47C9E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47023D"/>
    <w:multiLevelType w:val="multilevel"/>
    <w:tmpl w:val="2A52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EE1F07"/>
    <w:multiLevelType w:val="multilevel"/>
    <w:tmpl w:val="34483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8C64CA"/>
    <w:multiLevelType w:val="hybridMultilevel"/>
    <w:tmpl w:val="F084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A9"/>
    <w:rsid w:val="0001792B"/>
    <w:rsid w:val="00026F8A"/>
    <w:rsid w:val="000A6E83"/>
    <w:rsid w:val="000C6B93"/>
    <w:rsid w:val="000D25A6"/>
    <w:rsid w:val="000E7873"/>
    <w:rsid w:val="001519C8"/>
    <w:rsid w:val="001547A2"/>
    <w:rsid w:val="00173F6F"/>
    <w:rsid w:val="00174F8F"/>
    <w:rsid w:val="0017538A"/>
    <w:rsid w:val="0018475E"/>
    <w:rsid w:val="001E09B9"/>
    <w:rsid w:val="00244E16"/>
    <w:rsid w:val="00272708"/>
    <w:rsid w:val="00290135"/>
    <w:rsid w:val="002B5C72"/>
    <w:rsid w:val="002E7BE8"/>
    <w:rsid w:val="003144B5"/>
    <w:rsid w:val="00322B9B"/>
    <w:rsid w:val="00333054"/>
    <w:rsid w:val="00345CA4"/>
    <w:rsid w:val="003712CA"/>
    <w:rsid w:val="003D075C"/>
    <w:rsid w:val="003F1CCA"/>
    <w:rsid w:val="00402329"/>
    <w:rsid w:val="00403495"/>
    <w:rsid w:val="00452DAB"/>
    <w:rsid w:val="00465F3C"/>
    <w:rsid w:val="00472C29"/>
    <w:rsid w:val="00476438"/>
    <w:rsid w:val="00482429"/>
    <w:rsid w:val="004B7633"/>
    <w:rsid w:val="004D2D75"/>
    <w:rsid w:val="00514FA5"/>
    <w:rsid w:val="00540FDB"/>
    <w:rsid w:val="0059223E"/>
    <w:rsid w:val="005B6440"/>
    <w:rsid w:val="005D7CE2"/>
    <w:rsid w:val="006476F5"/>
    <w:rsid w:val="006626A4"/>
    <w:rsid w:val="0068159B"/>
    <w:rsid w:val="006832C3"/>
    <w:rsid w:val="00684575"/>
    <w:rsid w:val="006B677A"/>
    <w:rsid w:val="00731A55"/>
    <w:rsid w:val="00764F23"/>
    <w:rsid w:val="00765AF1"/>
    <w:rsid w:val="007715C2"/>
    <w:rsid w:val="007A1190"/>
    <w:rsid w:val="007B55C7"/>
    <w:rsid w:val="00800D75"/>
    <w:rsid w:val="008216CD"/>
    <w:rsid w:val="008A2E25"/>
    <w:rsid w:val="0095323D"/>
    <w:rsid w:val="00955608"/>
    <w:rsid w:val="009A7CF6"/>
    <w:rsid w:val="009E6418"/>
    <w:rsid w:val="009F3477"/>
    <w:rsid w:val="00A16740"/>
    <w:rsid w:val="00A20296"/>
    <w:rsid w:val="00A253D3"/>
    <w:rsid w:val="00A26E94"/>
    <w:rsid w:val="00A309F5"/>
    <w:rsid w:val="00AB17F2"/>
    <w:rsid w:val="00AD13A3"/>
    <w:rsid w:val="00AF11EA"/>
    <w:rsid w:val="00B20F25"/>
    <w:rsid w:val="00B22960"/>
    <w:rsid w:val="00B87259"/>
    <w:rsid w:val="00B90B2E"/>
    <w:rsid w:val="00BA35A8"/>
    <w:rsid w:val="00BA39CA"/>
    <w:rsid w:val="00BB19E4"/>
    <w:rsid w:val="00C45D40"/>
    <w:rsid w:val="00C46B11"/>
    <w:rsid w:val="00C50566"/>
    <w:rsid w:val="00C52B9B"/>
    <w:rsid w:val="00C609EE"/>
    <w:rsid w:val="00CE62FF"/>
    <w:rsid w:val="00CF4479"/>
    <w:rsid w:val="00D01A3F"/>
    <w:rsid w:val="00D46906"/>
    <w:rsid w:val="00DA70EF"/>
    <w:rsid w:val="00DB178C"/>
    <w:rsid w:val="00DE66FD"/>
    <w:rsid w:val="00E742A9"/>
    <w:rsid w:val="00E87EC1"/>
    <w:rsid w:val="00EA6C52"/>
    <w:rsid w:val="00EC7495"/>
    <w:rsid w:val="00EF0D6F"/>
    <w:rsid w:val="00F73339"/>
    <w:rsid w:val="00F865F8"/>
    <w:rsid w:val="00FB23E2"/>
    <w:rsid w:val="00FB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38069-CDD9-48C0-9791-81DFD9B4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3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74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742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742A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1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FA5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23"/>
    <w:rsid w:val="00333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6"/>
    <w:rsid w:val="0033305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3">
    <w:name w:val="Body Text 3"/>
    <w:basedOn w:val="a"/>
    <w:link w:val="30"/>
    <w:uiPriority w:val="99"/>
    <w:unhideWhenUsed/>
    <w:rsid w:val="00DA70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70EF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3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6626A4"/>
    <w:rPr>
      <w:color w:val="0563C1" w:themeColor="hyperlink"/>
      <w:u w:val="single"/>
    </w:rPr>
  </w:style>
  <w:style w:type="character" w:customStyle="1" w:styleId="c24">
    <w:name w:val="c24"/>
    <w:basedOn w:val="a0"/>
    <w:rsid w:val="007A1190"/>
  </w:style>
  <w:style w:type="paragraph" w:customStyle="1" w:styleId="c9">
    <w:name w:val="c9"/>
    <w:basedOn w:val="a"/>
    <w:rsid w:val="007A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A1190"/>
  </w:style>
  <w:style w:type="paragraph" w:styleId="a8">
    <w:name w:val="List Paragraph"/>
    <w:basedOn w:val="a"/>
    <w:uiPriority w:val="34"/>
    <w:qFormat/>
    <w:rsid w:val="002B5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4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Кириллова</dc:creator>
  <cp:keywords/>
  <dc:description/>
  <cp:lastModifiedBy>Любовь Ф. Агеенко</cp:lastModifiedBy>
  <cp:revision>2</cp:revision>
  <cp:lastPrinted>2019-10-16T09:53:00Z</cp:lastPrinted>
  <dcterms:created xsi:type="dcterms:W3CDTF">2019-10-16T09:53:00Z</dcterms:created>
  <dcterms:modified xsi:type="dcterms:W3CDTF">2019-10-16T09:53:00Z</dcterms:modified>
</cp:coreProperties>
</file>