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A9" w:rsidRPr="00590F81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12065</wp:posOffset>
            </wp:positionV>
            <wp:extent cx="9906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742A9" w:rsidRPr="00590F81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E742A9" w:rsidRPr="00590F81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731A55" w:rsidRPr="00590F81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ДПО КИППКК АПК)</w:t>
      </w:r>
    </w:p>
    <w:p w:rsidR="00E742A9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42A9" w:rsidRDefault="00E742A9" w:rsidP="00C45D40">
      <w:pPr>
        <w:pStyle w:val="2"/>
        <w:ind w:firstLine="426"/>
        <w:jc w:val="both"/>
        <w:rPr>
          <w:b w:val="0"/>
          <w:sz w:val="24"/>
          <w:szCs w:val="24"/>
        </w:rPr>
      </w:pPr>
      <w:r>
        <w:rPr>
          <w:rStyle w:val="a3"/>
          <w:b w:val="0"/>
          <w:bCs/>
          <w:color w:val="000000" w:themeColor="text1"/>
          <w:sz w:val="24"/>
          <w:shd w:val="clear" w:color="auto" w:fill="FFFFFF"/>
        </w:rPr>
        <w:t>Кировски</w:t>
      </w:r>
      <w:r>
        <w:rPr>
          <w:rStyle w:val="a3"/>
          <w:b w:val="0"/>
          <w:bCs/>
          <w:i w:val="0"/>
          <w:iCs w:val="0"/>
          <w:color w:val="000000" w:themeColor="text1"/>
          <w:sz w:val="24"/>
          <w:shd w:val="clear" w:color="auto" w:fill="FFFFFF"/>
        </w:rPr>
        <w:t>й</w:t>
      </w:r>
      <w:r>
        <w:rPr>
          <w:rStyle w:val="a3"/>
          <w:b w:val="0"/>
          <w:bCs/>
          <w:color w:val="000000" w:themeColor="text1"/>
          <w:sz w:val="24"/>
          <w:shd w:val="clear" w:color="auto" w:fill="FFFFFF"/>
        </w:rPr>
        <w:t xml:space="preserve"> институт</w:t>
      </w:r>
      <w:r w:rsidRPr="00991FB4">
        <w:rPr>
          <w:rStyle w:val="a3"/>
          <w:b w:val="0"/>
          <w:bCs/>
          <w:color w:val="000000" w:themeColor="text1"/>
          <w:sz w:val="24"/>
          <w:shd w:val="clear" w:color="auto" w:fill="FFFFFF"/>
        </w:rPr>
        <w:t xml:space="preserve"> </w:t>
      </w:r>
      <w:r>
        <w:rPr>
          <w:rStyle w:val="a3"/>
          <w:b w:val="0"/>
          <w:bCs/>
          <w:color w:val="000000" w:themeColor="text1"/>
          <w:sz w:val="24"/>
          <w:shd w:val="clear" w:color="auto" w:fill="FFFFFF"/>
        </w:rPr>
        <w:t>агробизнеса и кадрового обеспечения организуе</w:t>
      </w:r>
      <w:r w:rsidRPr="00991FB4">
        <w:rPr>
          <w:rStyle w:val="a3"/>
          <w:b w:val="0"/>
          <w:bCs/>
          <w:color w:val="000000" w:themeColor="text1"/>
          <w:sz w:val="24"/>
          <w:shd w:val="clear" w:color="auto" w:fill="FFFFFF"/>
        </w:rPr>
        <w:t>т</w:t>
      </w:r>
      <w:r w:rsidRPr="00595FE4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обучение по </w:t>
      </w:r>
      <w:r w:rsidRPr="00E742A9">
        <w:rPr>
          <w:b w:val="0"/>
          <w:sz w:val="24"/>
          <w:szCs w:val="24"/>
        </w:rPr>
        <w:t>программе</w:t>
      </w:r>
      <w:r>
        <w:rPr>
          <w:b w:val="0"/>
          <w:sz w:val="24"/>
          <w:szCs w:val="24"/>
        </w:rPr>
        <w:t xml:space="preserve"> повышения квалификации</w:t>
      </w:r>
      <w:r w:rsidRPr="00991FB4">
        <w:rPr>
          <w:b w:val="0"/>
          <w:sz w:val="24"/>
          <w:szCs w:val="24"/>
        </w:rPr>
        <w:t>:</w:t>
      </w:r>
    </w:p>
    <w:p w:rsidR="00CA4586" w:rsidRPr="00991FB4" w:rsidRDefault="00CA4586" w:rsidP="00C45D40">
      <w:pPr>
        <w:pStyle w:val="2"/>
        <w:ind w:firstLine="426"/>
        <w:jc w:val="both"/>
        <w:rPr>
          <w:b w:val="0"/>
          <w:bCs/>
          <w:color w:val="000000" w:themeColor="text1"/>
          <w:shd w:val="clear" w:color="auto" w:fill="FFFFFF"/>
        </w:rPr>
      </w:pPr>
    </w:p>
    <w:p w:rsidR="00CA4586" w:rsidRPr="00CA4586" w:rsidRDefault="00CA4586" w:rsidP="00CA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586">
        <w:rPr>
          <w:rFonts w:ascii="Times New Roman" w:hAnsi="Times New Roman" w:cs="Times New Roman"/>
          <w:b/>
          <w:sz w:val="28"/>
          <w:szCs w:val="28"/>
        </w:rPr>
        <w:t>«Организация системы семеноводства сельскохозяйственных растений. Методика апробации посевов, отбор проб семян сельскохозяйственных растений»</w:t>
      </w:r>
    </w:p>
    <w:p w:rsidR="00A11225" w:rsidRPr="00C34598" w:rsidRDefault="00923978" w:rsidP="00A112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EF" w:rsidRPr="00C34598">
        <w:rPr>
          <w:rFonts w:ascii="Times New Roman" w:hAnsi="Times New Roman" w:cs="Times New Roman"/>
          <w:b/>
          <w:sz w:val="24"/>
          <w:szCs w:val="24"/>
        </w:rPr>
        <w:t>(72 академических часа)</w:t>
      </w:r>
    </w:p>
    <w:p w:rsidR="00C34598" w:rsidRDefault="00C34598" w:rsidP="009239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3978" w:rsidRPr="00E6388B" w:rsidRDefault="00923978" w:rsidP="0009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профессиональная программа повышения квалификации ориентирована на совершенствование профессиональных компетенций специалистов в области семеноводства сельскохозяйственных растений, семенного контроля</w:t>
      </w:r>
      <w:r w:rsidR="000F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апробации растений</w:t>
      </w:r>
      <w:r w:rsidRPr="00E6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88B" w:rsidRDefault="000978EE" w:rsidP="0009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="00C72E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6388B" w:rsidRPr="000978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Компетенции, формируемые в результате освоения </w:t>
      </w:r>
      <w:r w:rsidR="000F50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программы повышения квалификац</w:t>
      </w:r>
      <w:r w:rsidR="00590F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0F50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и:</w:t>
      </w:r>
    </w:p>
    <w:p w:rsidR="00C72EEF" w:rsidRPr="000978EE" w:rsidRDefault="00C72EEF" w:rsidP="0009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88B" w:rsidRPr="000978EE" w:rsidRDefault="00E6388B" w:rsidP="0009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способность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посеву; </w:t>
      </w:r>
    </w:p>
    <w:p w:rsidR="00E6388B" w:rsidRPr="000978EE" w:rsidRDefault="00E6388B" w:rsidP="0009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обосновать технологии посева сельскохозяйственных культур и ухода за ними; </w:t>
      </w:r>
    </w:p>
    <w:p w:rsidR="00E6388B" w:rsidRDefault="00E6388B" w:rsidP="0009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обосновать способ уборки урожая сельскохозяйственных культур, первичной обработки растениеводческой продукции и закладки ее на хранение.  </w:t>
      </w:r>
    </w:p>
    <w:p w:rsidR="00C72EEF" w:rsidRPr="000978EE" w:rsidRDefault="00C72EEF" w:rsidP="00097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8B" w:rsidRPr="000978EE" w:rsidRDefault="00E6388B" w:rsidP="0009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обучающийся приобретает:</w:t>
      </w:r>
    </w:p>
    <w:p w:rsidR="00E6388B" w:rsidRPr="000978EE" w:rsidRDefault="00E6388B" w:rsidP="0009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 </w:t>
      </w: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документов, регламентирующих систему семеноводства в регионе, знание организации семеноводства полевых культур, знание технологических приемов повышения производства семян, знание правил сертификации и семенного контроля</w:t>
      </w:r>
      <w:r w:rsidR="00CA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методик апробации сельскохозяйственных растений</w:t>
      </w: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88B" w:rsidRPr="000978EE" w:rsidRDefault="00E6388B" w:rsidP="0009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Умение </w:t>
      </w: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производство семян различных культур; заполнять рабочую документацию по отбору проб по государственным стандартам</w:t>
      </w:r>
      <w:r w:rsidR="00CA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проводить апробацию, заполнять документацию по апробации</w:t>
      </w: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88B" w:rsidRDefault="00E6388B" w:rsidP="0009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Навыки,</w:t>
      </w:r>
      <w:r w:rsidRPr="0009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семян к посеву, организации системы семеноводства выбранных культур, заполнение документации для сертификации семенного материала, организацию и хранение семенного фонда.</w:t>
      </w:r>
    </w:p>
    <w:p w:rsidR="000978EE" w:rsidRPr="000978EE" w:rsidRDefault="000978EE" w:rsidP="0009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0EF" w:rsidRDefault="00DA70EF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8EE">
        <w:rPr>
          <w:rFonts w:ascii="Times New Roman" w:hAnsi="Times New Roman" w:cs="Times New Roman"/>
          <w:b/>
          <w:i/>
          <w:sz w:val="24"/>
          <w:szCs w:val="24"/>
        </w:rPr>
        <w:t>В программу обучения специалистов включено:</w:t>
      </w:r>
    </w:p>
    <w:p w:rsidR="00C72EEF" w:rsidRPr="000978EE" w:rsidRDefault="00C72EEF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88B" w:rsidRPr="000978EE" w:rsidRDefault="00DA70EF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388B" w:rsidRPr="000978EE">
        <w:rPr>
          <w:rFonts w:ascii="Times New Roman" w:hAnsi="Times New Roman" w:cs="Times New Roman"/>
          <w:b/>
          <w:sz w:val="24"/>
          <w:szCs w:val="24"/>
        </w:rPr>
        <w:t>Правовое регулиров</w:t>
      </w:r>
      <w:r w:rsidR="000978EE">
        <w:rPr>
          <w:rFonts w:ascii="Times New Roman" w:hAnsi="Times New Roman" w:cs="Times New Roman"/>
          <w:b/>
          <w:sz w:val="24"/>
          <w:szCs w:val="24"/>
        </w:rPr>
        <w:t xml:space="preserve">ание хозяйственной деятельности: </w:t>
      </w:r>
      <w:r w:rsidR="000978EE" w:rsidRPr="007D1F9C">
        <w:rPr>
          <w:rFonts w:ascii="Times New Roman" w:hAnsi="Times New Roman" w:cs="Times New Roman"/>
          <w:sz w:val="24"/>
          <w:szCs w:val="24"/>
        </w:rPr>
        <w:t>Федеральный закон «О семеноводстве»</w:t>
      </w:r>
      <w:r w:rsidR="000978EE">
        <w:rPr>
          <w:rFonts w:ascii="Times New Roman" w:hAnsi="Times New Roman" w:cs="Times New Roman"/>
          <w:sz w:val="24"/>
          <w:szCs w:val="24"/>
        </w:rPr>
        <w:t>; о</w:t>
      </w:r>
      <w:r w:rsidR="000978EE" w:rsidRPr="007D1F9C">
        <w:rPr>
          <w:rFonts w:ascii="Times New Roman" w:hAnsi="Times New Roman" w:cs="Times New Roman"/>
          <w:sz w:val="24"/>
          <w:szCs w:val="24"/>
        </w:rPr>
        <w:t>рганизация системы семеноводства</w:t>
      </w:r>
      <w:r w:rsidR="000978EE">
        <w:rPr>
          <w:rFonts w:ascii="Times New Roman" w:hAnsi="Times New Roman" w:cs="Times New Roman"/>
          <w:sz w:val="24"/>
          <w:szCs w:val="24"/>
        </w:rPr>
        <w:t>; т</w:t>
      </w:r>
      <w:r w:rsidR="000978EE" w:rsidRPr="007D1F9C">
        <w:rPr>
          <w:rFonts w:ascii="Times New Roman" w:hAnsi="Times New Roman" w:cs="Times New Roman"/>
          <w:sz w:val="24"/>
          <w:szCs w:val="24"/>
        </w:rPr>
        <w:t xml:space="preserve">ребования </w:t>
      </w:r>
      <w:proofErr w:type="spellStart"/>
      <w:r w:rsidR="000978EE" w:rsidRPr="007D1F9C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0978EE" w:rsidRPr="007D1F9C">
        <w:rPr>
          <w:rFonts w:ascii="Times New Roman" w:hAnsi="Times New Roman" w:cs="Times New Roman"/>
          <w:sz w:val="24"/>
          <w:szCs w:val="24"/>
        </w:rPr>
        <w:t xml:space="preserve"> в сфере семенного контроля</w:t>
      </w:r>
      <w:r w:rsidR="000978EE">
        <w:rPr>
          <w:rFonts w:ascii="Times New Roman" w:hAnsi="Times New Roman" w:cs="Times New Roman"/>
          <w:sz w:val="24"/>
          <w:szCs w:val="24"/>
        </w:rPr>
        <w:t>; ф</w:t>
      </w:r>
      <w:r w:rsidR="000978EE" w:rsidRPr="007D1F9C">
        <w:rPr>
          <w:rFonts w:ascii="Times New Roman" w:hAnsi="Times New Roman" w:cs="Times New Roman"/>
          <w:sz w:val="24"/>
          <w:szCs w:val="24"/>
        </w:rPr>
        <w:t>итосанитарный контроль</w:t>
      </w:r>
      <w:r w:rsidR="000978EE">
        <w:rPr>
          <w:rFonts w:ascii="Times New Roman" w:hAnsi="Times New Roman" w:cs="Times New Roman"/>
          <w:sz w:val="24"/>
          <w:szCs w:val="24"/>
        </w:rPr>
        <w:t>; о</w:t>
      </w:r>
      <w:r w:rsidR="000978EE" w:rsidRPr="007D1F9C">
        <w:rPr>
          <w:rFonts w:ascii="Times New Roman" w:hAnsi="Times New Roman" w:cs="Times New Roman"/>
          <w:sz w:val="24"/>
          <w:szCs w:val="24"/>
        </w:rPr>
        <w:t xml:space="preserve"> нарушениях законодательств</w:t>
      </w:r>
      <w:r w:rsidR="000978EE">
        <w:rPr>
          <w:rFonts w:ascii="Times New Roman" w:hAnsi="Times New Roman" w:cs="Times New Roman"/>
          <w:sz w:val="24"/>
          <w:szCs w:val="24"/>
        </w:rPr>
        <w:t>а</w:t>
      </w:r>
      <w:r w:rsidR="000978EE" w:rsidRPr="007D1F9C">
        <w:rPr>
          <w:rFonts w:ascii="Times New Roman" w:hAnsi="Times New Roman" w:cs="Times New Roman"/>
          <w:sz w:val="24"/>
          <w:szCs w:val="24"/>
        </w:rPr>
        <w:t xml:space="preserve"> в области семеноводства.</w:t>
      </w:r>
    </w:p>
    <w:p w:rsidR="00E6388B" w:rsidRDefault="00E6388B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F9C">
        <w:rPr>
          <w:rFonts w:ascii="Times New Roman" w:hAnsi="Times New Roman" w:cs="Times New Roman"/>
          <w:b/>
          <w:sz w:val="24"/>
          <w:szCs w:val="24"/>
        </w:rPr>
        <w:t>Организация системы семеноводства сельскохозяйственных растений</w:t>
      </w:r>
      <w:r w:rsidR="00F23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17A" w:rsidRPr="007D1F9C">
        <w:rPr>
          <w:rFonts w:ascii="Times New Roman" w:hAnsi="Times New Roman" w:cs="Times New Roman"/>
          <w:sz w:val="24"/>
          <w:szCs w:val="24"/>
        </w:rPr>
        <w:t>Организация селекции и семен</w:t>
      </w:r>
      <w:r w:rsidR="00F2317A">
        <w:rPr>
          <w:rFonts w:ascii="Times New Roman" w:hAnsi="Times New Roman" w:cs="Times New Roman"/>
          <w:sz w:val="24"/>
          <w:szCs w:val="24"/>
        </w:rPr>
        <w:t>оводства в НИИСХ Северо-Востока (г. Киров); характеристика сортов овса, ячменя, пшеницы, ржи, тритикале; о</w:t>
      </w:r>
      <w:r w:rsidR="00F2317A" w:rsidRPr="007D1F9C">
        <w:rPr>
          <w:rFonts w:ascii="Times New Roman" w:hAnsi="Times New Roman" w:cs="Times New Roman"/>
          <w:sz w:val="24"/>
          <w:szCs w:val="24"/>
        </w:rPr>
        <w:t>рганизация семеноводства многолетних трав</w:t>
      </w:r>
      <w:r w:rsidR="00F2317A">
        <w:rPr>
          <w:rFonts w:ascii="Times New Roman" w:hAnsi="Times New Roman" w:cs="Times New Roman"/>
          <w:sz w:val="24"/>
          <w:szCs w:val="24"/>
        </w:rPr>
        <w:t>, х</w:t>
      </w:r>
      <w:r w:rsidR="00F2317A" w:rsidRPr="007D1F9C">
        <w:rPr>
          <w:rFonts w:ascii="Times New Roman" w:hAnsi="Times New Roman" w:cs="Times New Roman"/>
          <w:sz w:val="24"/>
          <w:szCs w:val="24"/>
        </w:rPr>
        <w:t>арактеристика сортов многолетних трав</w:t>
      </w:r>
      <w:r w:rsidR="00F2317A">
        <w:rPr>
          <w:rFonts w:ascii="Times New Roman" w:hAnsi="Times New Roman" w:cs="Times New Roman"/>
          <w:sz w:val="24"/>
          <w:szCs w:val="24"/>
        </w:rPr>
        <w:t>; о</w:t>
      </w:r>
      <w:r w:rsidR="00F2317A" w:rsidRPr="007D1F9C">
        <w:rPr>
          <w:rFonts w:ascii="Times New Roman" w:hAnsi="Times New Roman" w:cs="Times New Roman"/>
          <w:sz w:val="24"/>
          <w:szCs w:val="24"/>
        </w:rPr>
        <w:t>рганизация семеноводства зернобобовых культур</w:t>
      </w:r>
      <w:r w:rsidR="00F2317A">
        <w:rPr>
          <w:rFonts w:ascii="Times New Roman" w:hAnsi="Times New Roman" w:cs="Times New Roman"/>
          <w:sz w:val="24"/>
          <w:szCs w:val="24"/>
        </w:rPr>
        <w:t>, х</w:t>
      </w:r>
      <w:r w:rsidR="00F2317A" w:rsidRPr="007D1F9C">
        <w:rPr>
          <w:rFonts w:ascii="Times New Roman" w:hAnsi="Times New Roman" w:cs="Times New Roman"/>
          <w:sz w:val="24"/>
          <w:szCs w:val="24"/>
        </w:rPr>
        <w:t>арактеристика сортов зернобобовых культур</w:t>
      </w:r>
      <w:r w:rsidR="00F2317A">
        <w:rPr>
          <w:rFonts w:ascii="Times New Roman" w:hAnsi="Times New Roman" w:cs="Times New Roman"/>
          <w:sz w:val="24"/>
          <w:szCs w:val="24"/>
        </w:rPr>
        <w:t>; о</w:t>
      </w:r>
      <w:r w:rsidR="00F2317A" w:rsidRPr="007D1F9C">
        <w:rPr>
          <w:rFonts w:ascii="Times New Roman" w:hAnsi="Times New Roman" w:cs="Times New Roman"/>
          <w:sz w:val="24"/>
          <w:szCs w:val="24"/>
        </w:rPr>
        <w:t>рганизация семеноводства картофеля</w:t>
      </w:r>
      <w:r w:rsidR="00F2317A">
        <w:rPr>
          <w:rFonts w:ascii="Times New Roman" w:hAnsi="Times New Roman" w:cs="Times New Roman"/>
          <w:sz w:val="24"/>
          <w:szCs w:val="24"/>
        </w:rPr>
        <w:t>, х</w:t>
      </w:r>
      <w:r w:rsidR="00F2317A" w:rsidRPr="007D1F9C">
        <w:rPr>
          <w:rFonts w:ascii="Times New Roman" w:hAnsi="Times New Roman" w:cs="Times New Roman"/>
          <w:sz w:val="24"/>
          <w:szCs w:val="24"/>
        </w:rPr>
        <w:t>арактеристика сортов картофеля</w:t>
      </w:r>
      <w:r w:rsidR="00F2317A">
        <w:rPr>
          <w:rFonts w:ascii="Times New Roman" w:hAnsi="Times New Roman" w:cs="Times New Roman"/>
          <w:sz w:val="24"/>
          <w:szCs w:val="24"/>
        </w:rPr>
        <w:t>; р</w:t>
      </w:r>
      <w:r w:rsidR="00F2317A" w:rsidRPr="007D1F9C">
        <w:rPr>
          <w:rFonts w:ascii="Times New Roman" w:hAnsi="Times New Roman" w:cs="Times New Roman"/>
          <w:sz w:val="24"/>
          <w:szCs w:val="24"/>
        </w:rPr>
        <w:t>езультаты сортоиспытания сельскохозяйственных культур за 201</w:t>
      </w:r>
      <w:r w:rsidR="00F2317A">
        <w:rPr>
          <w:rFonts w:ascii="Times New Roman" w:hAnsi="Times New Roman" w:cs="Times New Roman"/>
          <w:sz w:val="24"/>
          <w:szCs w:val="24"/>
        </w:rPr>
        <w:t>7 год</w:t>
      </w:r>
      <w:r w:rsidR="00F2317A" w:rsidRPr="007D1F9C">
        <w:rPr>
          <w:rFonts w:ascii="Times New Roman" w:hAnsi="Times New Roman" w:cs="Times New Roman"/>
          <w:sz w:val="24"/>
          <w:szCs w:val="24"/>
        </w:rPr>
        <w:t xml:space="preserve"> и предложения по изменению сортового районирования на 201</w:t>
      </w:r>
      <w:r w:rsidR="00F2317A">
        <w:rPr>
          <w:rFonts w:ascii="Times New Roman" w:hAnsi="Times New Roman" w:cs="Times New Roman"/>
          <w:sz w:val="24"/>
          <w:szCs w:val="24"/>
        </w:rPr>
        <w:t>8</w:t>
      </w:r>
      <w:r w:rsidR="00F2317A" w:rsidRPr="007D1F9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6388B" w:rsidRDefault="00F2317A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E6388B" w:rsidRPr="007D1F9C">
        <w:rPr>
          <w:rFonts w:ascii="Times New Roman" w:hAnsi="Times New Roman" w:cs="Times New Roman"/>
          <w:b/>
          <w:sz w:val="24"/>
          <w:szCs w:val="24"/>
        </w:rPr>
        <w:t>Технологические приемы повышения производства семян</w:t>
      </w:r>
      <w:r w:rsidR="00D60879">
        <w:rPr>
          <w:rFonts w:ascii="Times New Roman" w:hAnsi="Times New Roman" w:cs="Times New Roman"/>
          <w:b/>
          <w:sz w:val="24"/>
          <w:szCs w:val="24"/>
        </w:rPr>
        <w:t>:</w:t>
      </w:r>
      <w:r w:rsidR="00D60879" w:rsidRPr="00D60879">
        <w:rPr>
          <w:rFonts w:ascii="Times New Roman" w:hAnsi="Times New Roman" w:cs="Times New Roman"/>
          <w:sz w:val="24"/>
          <w:szCs w:val="24"/>
        </w:rPr>
        <w:t xml:space="preserve"> </w:t>
      </w:r>
      <w:r w:rsidR="00D60879" w:rsidRPr="007D1F9C">
        <w:rPr>
          <w:rFonts w:ascii="Times New Roman" w:hAnsi="Times New Roman" w:cs="Times New Roman"/>
          <w:sz w:val="24"/>
          <w:szCs w:val="24"/>
        </w:rPr>
        <w:t>Роль медоносной пчелы в опылении сельскохозяйственных культур</w:t>
      </w:r>
      <w:r w:rsidR="00D60879">
        <w:rPr>
          <w:rFonts w:ascii="Times New Roman" w:hAnsi="Times New Roman" w:cs="Times New Roman"/>
          <w:sz w:val="24"/>
          <w:szCs w:val="24"/>
        </w:rPr>
        <w:t>, п</w:t>
      </w:r>
      <w:r w:rsidR="00D60879" w:rsidRPr="007D1F9C">
        <w:rPr>
          <w:rFonts w:ascii="Times New Roman" w:hAnsi="Times New Roman" w:cs="Times New Roman"/>
          <w:sz w:val="24"/>
          <w:szCs w:val="24"/>
        </w:rPr>
        <w:t>рофилактика отравления медоносной пчелы пестицидами</w:t>
      </w:r>
      <w:r w:rsidR="00D60879">
        <w:rPr>
          <w:rFonts w:ascii="Times New Roman" w:hAnsi="Times New Roman" w:cs="Times New Roman"/>
          <w:sz w:val="24"/>
          <w:szCs w:val="24"/>
        </w:rPr>
        <w:t>; п</w:t>
      </w:r>
      <w:r w:rsidR="00D60879" w:rsidRPr="007D1F9C">
        <w:rPr>
          <w:rFonts w:ascii="Times New Roman" w:hAnsi="Times New Roman" w:cs="Times New Roman"/>
          <w:sz w:val="24"/>
          <w:szCs w:val="24"/>
        </w:rPr>
        <w:t>ослеуборочная обработка многолетних трав</w:t>
      </w:r>
      <w:r w:rsidR="00D60879">
        <w:rPr>
          <w:rFonts w:ascii="Times New Roman" w:hAnsi="Times New Roman" w:cs="Times New Roman"/>
          <w:sz w:val="24"/>
          <w:szCs w:val="24"/>
        </w:rPr>
        <w:t>, п</w:t>
      </w:r>
      <w:r w:rsidR="00D60879" w:rsidRPr="007D1F9C">
        <w:rPr>
          <w:rFonts w:ascii="Times New Roman" w:hAnsi="Times New Roman" w:cs="Times New Roman"/>
          <w:sz w:val="24"/>
          <w:szCs w:val="24"/>
        </w:rPr>
        <w:t>одготовка семян многолетних трав</w:t>
      </w:r>
      <w:r w:rsidR="00D60879">
        <w:rPr>
          <w:rFonts w:ascii="Times New Roman" w:hAnsi="Times New Roman" w:cs="Times New Roman"/>
          <w:sz w:val="24"/>
          <w:szCs w:val="24"/>
        </w:rPr>
        <w:t>; п</w:t>
      </w:r>
      <w:r w:rsidR="00D60879" w:rsidRPr="007D1F9C">
        <w:rPr>
          <w:rFonts w:ascii="Times New Roman" w:hAnsi="Times New Roman" w:cs="Times New Roman"/>
          <w:sz w:val="24"/>
          <w:szCs w:val="24"/>
        </w:rPr>
        <w:t xml:space="preserve">ослеуборочная обработка зерна. </w:t>
      </w:r>
      <w:r w:rsidR="00D60879">
        <w:rPr>
          <w:rFonts w:ascii="Times New Roman" w:hAnsi="Times New Roman" w:cs="Times New Roman"/>
          <w:sz w:val="24"/>
          <w:szCs w:val="24"/>
        </w:rPr>
        <w:t>п</w:t>
      </w:r>
      <w:r w:rsidR="00D60879" w:rsidRPr="007D1F9C">
        <w:rPr>
          <w:rFonts w:ascii="Times New Roman" w:hAnsi="Times New Roman" w:cs="Times New Roman"/>
          <w:sz w:val="24"/>
          <w:szCs w:val="24"/>
        </w:rPr>
        <w:t>одготовка семян</w:t>
      </w:r>
      <w:r w:rsidR="00D60879">
        <w:rPr>
          <w:rFonts w:ascii="Times New Roman" w:hAnsi="Times New Roman" w:cs="Times New Roman"/>
          <w:sz w:val="24"/>
          <w:szCs w:val="24"/>
        </w:rPr>
        <w:t>; м</w:t>
      </w:r>
      <w:r w:rsidR="00D60879" w:rsidRPr="007D1F9C">
        <w:rPr>
          <w:rFonts w:ascii="Times New Roman" w:hAnsi="Times New Roman" w:cs="Times New Roman"/>
          <w:sz w:val="24"/>
          <w:szCs w:val="24"/>
        </w:rPr>
        <w:t>ашины для зерноочистительно-сушильного хозяйства сельскохозяйственных предприятий</w:t>
      </w:r>
      <w:r w:rsidR="00D60879">
        <w:rPr>
          <w:rFonts w:ascii="Times New Roman" w:hAnsi="Times New Roman" w:cs="Times New Roman"/>
          <w:sz w:val="24"/>
          <w:szCs w:val="24"/>
        </w:rPr>
        <w:t>, р</w:t>
      </w:r>
      <w:r w:rsidR="00D60879" w:rsidRPr="007D1F9C">
        <w:rPr>
          <w:rFonts w:ascii="Times New Roman" w:hAnsi="Times New Roman" w:cs="Times New Roman"/>
          <w:sz w:val="24"/>
          <w:szCs w:val="24"/>
        </w:rPr>
        <w:t>егулировки и настройки</w:t>
      </w:r>
      <w:r w:rsidR="00D60879">
        <w:rPr>
          <w:rFonts w:ascii="Times New Roman" w:hAnsi="Times New Roman" w:cs="Times New Roman"/>
          <w:sz w:val="24"/>
          <w:szCs w:val="24"/>
        </w:rPr>
        <w:t>; и</w:t>
      </w:r>
      <w:r w:rsidR="00D60879" w:rsidRPr="007D1F9C">
        <w:rPr>
          <w:rFonts w:ascii="Times New Roman" w:hAnsi="Times New Roman" w:cs="Times New Roman"/>
          <w:sz w:val="24"/>
          <w:szCs w:val="24"/>
        </w:rPr>
        <w:t>спользование элементов точного земледелия в растениеводстве</w:t>
      </w:r>
      <w:r w:rsidR="00D60879">
        <w:rPr>
          <w:rFonts w:ascii="Times New Roman" w:hAnsi="Times New Roman" w:cs="Times New Roman"/>
          <w:sz w:val="24"/>
          <w:szCs w:val="24"/>
        </w:rPr>
        <w:t>; т</w:t>
      </w:r>
      <w:r w:rsidR="00D60879" w:rsidRPr="007D1F9C">
        <w:rPr>
          <w:rFonts w:ascii="Times New Roman" w:hAnsi="Times New Roman" w:cs="Times New Roman"/>
          <w:sz w:val="24"/>
          <w:szCs w:val="24"/>
        </w:rPr>
        <w:t>ехн</w:t>
      </w:r>
      <w:r w:rsidR="00D60879">
        <w:rPr>
          <w:rFonts w:ascii="Times New Roman" w:hAnsi="Times New Roman" w:cs="Times New Roman"/>
          <w:sz w:val="24"/>
          <w:szCs w:val="24"/>
        </w:rPr>
        <w:t>ология применения биопрепаратов; т</w:t>
      </w:r>
      <w:r w:rsidR="00D60879" w:rsidRPr="007D1F9C">
        <w:rPr>
          <w:rFonts w:ascii="Times New Roman" w:hAnsi="Times New Roman" w:cs="Times New Roman"/>
          <w:sz w:val="24"/>
          <w:szCs w:val="24"/>
        </w:rPr>
        <w:t>ребования к кормопроизводству при работе с высокопродуктивным стадом</w:t>
      </w:r>
      <w:r w:rsidR="00D60879">
        <w:rPr>
          <w:rFonts w:ascii="Times New Roman" w:hAnsi="Times New Roman" w:cs="Times New Roman"/>
          <w:sz w:val="24"/>
          <w:szCs w:val="24"/>
        </w:rPr>
        <w:t>; о</w:t>
      </w:r>
      <w:r w:rsidR="00D60879" w:rsidRPr="007D1F9C">
        <w:rPr>
          <w:rFonts w:ascii="Times New Roman" w:hAnsi="Times New Roman" w:cs="Times New Roman"/>
          <w:sz w:val="24"/>
          <w:szCs w:val="24"/>
        </w:rPr>
        <w:t>знакомление с работой филиала ФГБУ «</w:t>
      </w:r>
      <w:proofErr w:type="spellStart"/>
      <w:r w:rsidR="00D60879" w:rsidRPr="007D1F9C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D60879" w:rsidRPr="007D1F9C">
        <w:rPr>
          <w:rFonts w:ascii="Times New Roman" w:hAnsi="Times New Roman" w:cs="Times New Roman"/>
          <w:sz w:val="24"/>
          <w:szCs w:val="24"/>
        </w:rPr>
        <w:t>» по Кировской области.</w:t>
      </w:r>
    </w:p>
    <w:p w:rsidR="00E6388B" w:rsidRDefault="00D60879" w:rsidP="0015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388B" w:rsidRPr="007D1F9C">
        <w:rPr>
          <w:rFonts w:ascii="Times New Roman" w:hAnsi="Times New Roman" w:cs="Times New Roman"/>
          <w:b/>
          <w:sz w:val="24"/>
          <w:szCs w:val="24"/>
        </w:rPr>
        <w:t>Сертификация и семенной 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1F9C">
        <w:rPr>
          <w:rFonts w:ascii="Times New Roman" w:hAnsi="Times New Roman" w:cs="Times New Roman"/>
          <w:sz w:val="24"/>
          <w:szCs w:val="24"/>
        </w:rPr>
        <w:t>История семенного контроля России и Кировской области</w:t>
      </w:r>
      <w:r w:rsidR="001536DF">
        <w:rPr>
          <w:rFonts w:ascii="Times New Roman" w:hAnsi="Times New Roman" w:cs="Times New Roman"/>
          <w:sz w:val="24"/>
          <w:szCs w:val="24"/>
        </w:rPr>
        <w:t>, о</w:t>
      </w:r>
      <w:r w:rsidRPr="007D1F9C">
        <w:rPr>
          <w:rFonts w:ascii="Times New Roman" w:hAnsi="Times New Roman" w:cs="Times New Roman"/>
          <w:sz w:val="24"/>
          <w:szCs w:val="24"/>
        </w:rPr>
        <w:t xml:space="preserve">рганизация семенного и сортового контроля в настоящее </w:t>
      </w:r>
      <w:r w:rsidR="001536DF">
        <w:rPr>
          <w:rFonts w:ascii="Times New Roman" w:hAnsi="Times New Roman" w:cs="Times New Roman"/>
          <w:sz w:val="24"/>
          <w:szCs w:val="24"/>
        </w:rPr>
        <w:t>время; с</w:t>
      </w:r>
      <w:r w:rsidR="001536DF" w:rsidRPr="007D1F9C">
        <w:rPr>
          <w:rFonts w:ascii="Times New Roman" w:hAnsi="Times New Roman" w:cs="Times New Roman"/>
          <w:sz w:val="24"/>
          <w:szCs w:val="24"/>
        </w:rPr>
        <w:t>ертификация семенного материала</w:t>
      </w:r>
      <w:r w:rsidR="001536DF">
        <w:rPr>
          <w:rFonts w:ascii="Times New Roman" w:hAnsi="Times New Roman" w:cs="Times New Roman"/>
          <w:sz w:val="24"/>
          <w:szCs w:val="24"/>
        </w:rPr>
        <w:t>, д</w:t>
      </w:r>
      <w:r w:rsidR="001536DF" w:rsidRPr="007D1F9C">
        <w:rPr>
          <w:rFonts w:ascii="Times New Roman" w:hAnsi="Times New Roman" w:cs="Times New Roman"/>
          <w:sz w:val="24"/>
          <w:szCs w:val="24"/>
        </w:rPr>
        <w:t>окументация сортовых семян</w:t>
      </w:r>
      <w:r w:rsidR="001536DF">
        <w:rPr>
          <w:rFonts w:ascii="Times New Roman" w:hAnsi="Times New Roman" w:cs="Times New Roman"/>
          <w:sz w:val="24"/>
          <w:szCs w:val="24"/>
        </w:rPr>
        <w:t>; с</w:t>
      </w:r>
      <w:r w:rsidR="001536DF" w:rsidRPr="007D1F9C">
        <w:rPr>
          <w:rFonts w:ascii="Times New Roman" w:hAnsi="Times New Roman" w:cs="Times New Roman"/>
          <w:sz w:val="24"/>
          <w:szCs w:val="24"/>
        </w:rPr>
        <w:t>емена сельскохозяйственных культур</w:t>
      </w:r>
      <w:r w:rsidR="001536DF">
        <w:rPr>
          <w:rFonts w:ascii="Times New Roman" w:hAnsi="Times New Roman" w:cs="Times New Roman"/>
          <w:sz w:val="24"/>
          <w:szCs w:val="24"/>
        </w:rPr>
        <w:t>; п</w:t>
      </w:r>
      <w:r w:rsidR="001536DF" w:rsidRPr="007D1F9C">
        <w:rPr>
          <w:rFonts w:ascii="Times New Roman" w:hAnsi="Times New Roman" w:cs="Times New Roman"/>
          <w:sz w:val="24"/>
          <w:szCs w:val="24"/>
        </w:rPr>
        <w:t>равила приемки и методы отбора проб ГОСТ 12036-85</w:t>
      </w:r>
      <w:r w:rsidR="001536DF">
        <w:rPr>
          <w:rFonts w:ascii="Times New Roman" w:hAnsi="Times New Roman" w:cs="Times New Roman"/>
          <w:sz w:val="24"/>
          <w:szCs w:val="24"/>
        </w:rPr>
        <w:t>, з</w:t>
      </w:r>
      <w:r w:rsidR="001536DF" w:rsidRPr="007D1F9C">
        <w:rPr>
          <w:rFonts w:ascii="Times New Roman" w:hAnsi="Times New Roman" w:cs="Times New Roman"/>
          <w:sz w:val="24"/>
          <w:szCs w:val="24"/>
        </w:rPr>
        <w:t>аполнение рабочей документации, связанной с отбором проб</w:t>
      </w:r>
      <w:r w:rsidR="001536DF">
        <w:rPr>
          <w:rFonts w:ascii="Times New Roman" w:hAnsi="Times New Roman" w:cs="Times New Roman"/>
          <w:sz w:val="24"/>
          <w:szCs w:val="24"/>
        </w:rPr>
        <w:t>; в</w:t>
      </w:r>
      <w:r w:rsidR="001536DF" w:rsidRPr="007D1F9C">
        <w:rPr>
          <w:rFonts w:ascii="Times New Roman" w:hAnsi="Times New Roman" w:cs="Times New Roman"/>
          <w:sz w:val="24"/>
          <w:szCs w:val="24"/>
        </w:rPr>
        <w:t>ыездное практическое занятие.</w:t>
      </w:r>
    </w:p>
    <w:p w:rsidR="00CA4586" w:rsidRDefault="008E2BCB" w:rsidP="00CA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CA4586" w:rsidRPr="00CA4586">
        <w:rPr>
          <w:rFonts w:ascii="Times New Roman" w:hAnsi="Times New Roman" w:cs="Times New Roman"/>
          <w:b/>
          <w:sz w:val="24"/>
          <w:szCs w:val="24"/>
        </w:rPr>
        <w:t xml:space="preserve">Апробация: </w:t>
      </w:r>
      <w:r w:rsidR="00CA4586" w:rsidRPr="00527567">
        <w:rPr>
          <w:rFonts w:ascii="Times New Roman" w:hAnsi="Times New Roman" w:cs="Times New Roman"/>
          <w:sz w:val="24"/>
          <w:szCs w:val="24"/>
        </w:rPr>
        <w:t>Ме</w:t>
      </w:r>
      <w:r w:rsidR="00CA4586">
        <w:rPr>
          <w:rFonts w:ascii="Times New Roman" w:hAnsi="Times New Roman" w:cs="Times New Roman"/>
          <w:sz w:val="24"/>
          <w:szCs w:val="24"/>
        </w:rPr>
        <w:t>тодика апробации сельскохозяйственных растений: пшеницы, ржи, тритикале; зернобобовых культур; ячменя, овса; рапса; льна; картофеля</w:t>
      </w:r>
      <w:r w:rsidR="00CA4586">
        <w:rPr>
          <w:rFonts w:ascii="Times New Roman" w:hAnsi="Times New Roman" w:cs="Times New Roman"/>
          <w:sz w:val="24"/>
          <w:szCs w:val="24"/>
        </w:rPr>
        <w:t>.</w:t>
      </w:r>
    </w:p>
    <w:p w:rsidR="00CA4586" w:rsidRPr="00CA4586" w:rsidRDefault="00CA4586" w:rsidP="00153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88B" w:rsidRPr="001536DF" w:rsidRDefault="00C72EEF" w:rsidP="001536D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6388B" w:rsidRPr="001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специалистов с высшим и средне-специальным агрономическим образованием – главных агрономов, </w:t>
      </w:r>
      <w:r w:rsidR="001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агрономов, </w:t>
      </w:r>
      <w:r w:rsidR="00E6388B" w:rsidRPr="001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агрономов-семеноводов.</w:t>
      </w:r>
    </w:p>
    <w:p w:rsidR="00C72EEF" w:rsidRDefault="00C72EEF" w:rsidP="00C34598">
      <w:pPr>
        <w:tabs>
          <w:tab w:val="left" w:pos="252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C34598" w:rsidRPr="000F503A" w:rsidRDefault="00C72EEF" w:rsidP="00C34598">
      <w:pPr>
        <w:tabs>
          <w:tab w:val="left" w:pos="252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F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D46906" w:rsidRPr="000F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обучения – </w:t>
      </w:r>
      <w:r w:rsidR="00D46906" w:rsidRPr="000F5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очная.</w:t>
      </w:r>
      <w:r w:rsidR="00D46906" w:rsidRPr="000F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окончания обучения проводится </w:t>
      </w:r>
      <w:r w:rsidR="00D46906" w:rsidRPr="000F5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  <w:r w:rsidR="00D46906" w:rsidRPr="000F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тестирования. При условии успешной аттестации </w:t>
      </w:r>
      <w:r w:rsidR="00D46906" w:rsidRPr="000F503A">
        <w:rPr>
          <w:rFonts w:ascii="Times New Roman" w:hAnsi="Times New Roman"/>
          <w:sz w:val="24"/>
          <w:szCs w:val="24"/>
        </w:rPr>
        <w:t xml:space="preserve">выдается </w:t>
      </w:r>
      <w:r w:rsidR="0063411E" w:rsidRPr="000F503A">
        <w:rPr>
          <w:rFonts w:ascii="Times New Roman" w:hAnsi="Times New Roman"/>
          <w:b/>
          <w:sz w:val="24"/>
          <w:szCs w:val="24"/>
        </w:rPr>
        <w:t>У</w:t>
      </w:r>
      <w:r w:rsidR="00D46906" w:rsidRPr="000F503A">
        <w:rPr>
          <w:rFonts w:ascii="Times New Roman" w:hAnsi="Times New Roman"/>
          <w:b/>
          <w:sz w:val="24"/>
          <w:szCs w:val="24"/>
        </w:rPr>
        <w:t xml:space="preserve">достоверение </w:t>
      </w:r>
      <w:r w:rsidR="0063411E" w:rsidRPr="000F503A">
        <w:rPr>
          <w:rFonts w:ascii="Times New Roman" w:hAnsi="Times New Roman"/>
          <w:b/>
          <w:sz w:val="24"/>
          <w:szCs w:val="24"/>
        </w:rPr>
        <w:t>о повышении квалификации</w:t>
      </w:r>
      <w:r w:rsidR="00D46906" w:rsidRPr="000F503A">
        <w:rPr>
          <w:rFonts w:ascii="Times New Roman" w:hAnsi="Times New Roman"/>
          <w:b/>
          <w:sz w:val="24"/>
          <w:szCs w:val="24"/>
        </w:rPr>
        <w:t xml:space="preserve"> </w:t>
      </w:r>
      <w:r w:rsidR="00D46906" w:rsidRPr="000F503A">
        <w:rPr>
          <w:rFonts w:ascii="Times New Roman" w:hAnsi="Times New Roman"/>
          <w:sz w:val="24"/>
          <w:szCs w:val="24"/>
        </w:rPr>
        <w:t>установленного образца</w:t>
      </w:r>
      <w:r w:rsidR="0063411E" w:rsidRPr="000F503A">
        <w:rPr>
          <w:rFonts w:ascii="Times New Roman" w:hAnsi="Times New Roman"/>
          <w:sz w:val="24"/>
          <w:szCs w:val="24"/>
        </w:rPr>
        <w:t xml:space="preserve"> 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и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proofErr w:type="spellStart"/>
      <w:r w:rsidR="0063411E" w:rsidRPr="000F503A">
        <w:rPr>
          <w:rFonts w:ascii="Times New Roman" w:hAnsi="Times New Roman" w:cs="Times New Roman"/>
          <w:b/>
          <w:sz w:val="24"/>
          <w:szCs w:val="24"/>
        </w:rPr>
        <w:t>апробатора</w:t>
      </w:r>
      <w:proofErr w:type="spellEnd"/>
      <w:r w:rsidR="0063411E" w:rsidRPr="000F503A">
        <w:rPr>
          <w:rFonts w:ascii="Times New Roman" w:hAnsi="Times New Roman" w:cs="Times New Roman"/>
          <w:sz w:val="24"/>
          <w:szCs w:val="24"/>
        </w:rPr>
        <w:t xml:space="preserve"> (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ФГБУ </w:t>
      </w:r>
      <w:proofErr w:type="spellStart"/>
      <w:r w:rsidR="0063411E" w:rsidRPr="000F503A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63411E" w:rsidRPr="000F503A">
        <w:rPr>
          <w:rFonts w:ascii="Times New Roman" w:hAnsi="Times New Roman" w:cs="Times New Roman"/>
          <w:sz w:val="24"/>
          <w:szCs w:val="24"/>
        </w:rPr>
        <w:t>, г. Москва).</w:t>
      </w:r>
    </w:p>
    <w:p w:rsidR="00C72EEF" w:rsidRPr="000F503A" w:rsidRDefault="00C72EEF" w:rsidP="00C34598">
      <w:pPr>
        <w:tabs>
          <w:tab w:val="left" w:pos="252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3411E" w:rsidRPr="000F503A" w:rsidRDefault="00C34598" w:rsidP="0063411E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503A">
        <w:rPr>
          <w:rFonts w:ascii="Times New Roman" w:hAnsi="Times New Roman" w:cs="Times New Roman"/>
          <w:sz w:val="24"/>
          <w:szCs w:val="24"/>
        </w:rPr>
        <w:t xml:space="preserve">  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Период обучения с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 xml:space="preserve">16 апреля 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по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>21 апреля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="0063411E" w:rsidRPr="000F503A">
        <w:rPr>
          <w:rFonts w:ascii="Times New Roman" w:hAnsi="Times New Roman" w:cs="Times New Roman"/>
          <w:sz w:val="24"/>
          <w:szCs w:val="24"/>
        </w:rPr>
        <w:t>Продолжение занятий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 xml:space="preserve"> с 18 </w:t>
      </w:r>
      <w:proofErr w:type="gramStart"/>
      <w:r w:rsidR="0063411E" w:rsidRPr="000F503A">
        <w:rPr>
          <w:rFonts w:ascii="Times New Roman" w:hAnsi="Times New Roman" w:cs="Times New Roman"/>
          <w:b/>
          <w:sz w:val="24"/>
          <w:szCs w:val="24"/>
        </w:rPr>
        <w:t>июля  по</w:t>
      </w:r>
      <w:proofErr w:type="gramEnd"/>
      <w:r w:rsidR="0063411E" w:rsidRPr="000F503A">
        <w:rPr>
          <w:rFonts w:ascii="Times New Roman" w:hAnsi="Times New Roman" w:cs="Times New Roman"/>
          <w:b/>
          <w:sz w:val="24"/>
          <w:szCs w:val="24"/>
        </w:rPr>
        <w:t xml:space="preserve"> 20 июля 2018 г. </w:t>
      </w:r>
      <w:r w:rsidR="0063411E" w:rsidRPr="000F503A">
        <w:rPr>
          <w:rFonts w:ascii="Times New Roman" w:hAnsi="Times New Roman" w:cs="Times New Roman"/>
          <w:sz w:val="24"/>
          <w:szCs w:val="24"/>
        </w:rPr>
        <w:t>(проведение апробации).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>16 апреля – с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>10.00 часов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11E" w:rsidRPr="000F503A" w:rsidRDefault="004B7633" w:rsidP="00C7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50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–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>10000 рублей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="0063411E" w:rsidRPr="000F503A">
        <w:rPr>
          <w:rFonts w:ascii="Times New Roman" w:hAnsi="Times New Roman" w:cs="Times New Roman"/>
          <w:b/>
          <w:sz w:val="24"/>
          <w:szCs w:val="24"/>
        </w:rPr>
        <w:t>660 рублей</w:t>
      </w:r>
      <w:r w:rsidR="0063411E" w:rsidRPr="000F503A">
        <w:rPr>
          <w:rFonts w:ascii="Times New Roman" w:hAnsi="Times New Roman" w:cs="Times New Roman"/>
          <w:sz w:val="24"/>
          <w:szCs w:val="24"/>
        </w:rPr>
        <w:t xml:space="preserve"> в сутки. </w:t>
      </w:r>
    </w:p>
    <w:p w:rsidR="00C72EEF" w:rsidRPr="00C34598" w:rsidRDefault="00E742A9" w:rsidP="0063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3A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17538A" w:rsidRPr="000F503A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0F503A">
        <w:rPr>
          <w:rFonts w:ascii="Times New Roman" w:hAnsi="Times New Roman" w:cs="Times New Roman"/>
          <w:b/>
          <w:sz w:val="24"/>
          <w:szCs w:val="24"/>
        </w:rPr>
        <w:t>: г. Киров, ул. Производственная, 20</w:t>
      </w:r>
      <w:r w:rsidR="009E6418" w:rsidRPr="000F503A">
        <w:rPr>
          <w:rFonts w:ascii="Times New Roman" w:hAnsi="Times New Roman" w:cs="Times New Roman"/>
          <w:b/>
          <w:sz w:val="24"/>
          <w:szCs w:val="24"/>
        </w:rPr>
        <w:t>.</w:t>
      </w:r>
      <w:r w:rsidRPr="000F5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EF" w:rsidRPr="000F5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EF" w:rsidRPr="000F503A">
        <w:rPr>
          <w:rFonts w:ascii="Times New Roman" w:hAnsi="Times New Roman" w:cs="Times New Roman"/>
          <w:sz w:val="24"/>
          <w:szCs w:val="24"/>
        </w:rPr>
        <w:t>При институте имеется общежитие</w:t>
      </w:r>
      <w:r w:rsidR="00C72EEF" w:rsidRPr="00C34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2A9" w:rsidRDefault="00C72EEF" w:rsidP="004B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763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42A9" w:rsidRPr="0068159B">
        <w:rPr>
          <w:rFonts w:ascii="Times New Roman" w:hAnsi="Times New Roman" w:cs="Times New Roman"/>
          <w:sz w:val="24"/>
          <w:szCs w:val="24"/>
        </w:rPr>
        <w:t>Проезд автобус</w:t>
      </w:r>
      <w:r w:rsidR="00514FA5">
        <w:rPr>
          <w:rFonts w:ascii="Times New Roman" w:hAnsi="Times New Roman" w:cs="Times New Roman"/>
          <w:sz w:val="24"/>
          <w:szCs w:val="24"/>
        </w:rPr>
        <w:t>ом</w:t>
      </w:r>
      <w:r w:rsidR="00E742A9" w:rsidRPr="0068159B">
        <w:rPr>
          <w:rFonts w:ascii="Times New Roman" w:hAnsi="Times New Roman" w:cs="Times New Roman"/>
          <w:sz w:val="24"/>
          <w:szCs w:val="24"/>
        </w:rPr>
        <w:t xml:space="preserve"> № 38 </w:t>
      </w:r>
      <w:r w:rsidR="0017538A">
        <w:rPr>
          <w:rFonts w:ascii="Times New Roman" w:hAnsi="Times New Roman" w:cs="Times New Roman"/>
          <w:sz w:val="24"/>
          <w:szCs w:val="24"/>
        </w:rPr>
        <w:t xml:space="preserve">от железнодорожного вокзала </w:t>
      </w:r>
      <w:r w:rsidR="00E742A9" w:rsidRPr="0068159B">
        <w:rPr>
          <w:rFonts w:ascii="Times New Roman" w:hAnsi="Times New Roman" w:cs="Times New Roman"/>
          <w:sz w:val="24"/>
          <w:szCs w:val="24"/>
        </w:rPr>
        <w:t>до остановки «Солнечная».</w:t>
      </w:r>
    </w:p>
    <w:p w:rsidR="00A11225" w:rsidRPr="0068159B" w:rsidRDefault="00A11225" w:rsidP="004B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A9" w:rsidRPr="00514FA5" w:rsidRDefault="00A11225" w:rsidP="00C72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 в Интернете: </w:t>
      </w:r>
      <w:hyperlink r:id="rId5" w:history="1">
        <w:r w:rsidRPr="00511B7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11B7B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11B7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ipk</w:t>
        </w:r>
        <w:proofErr w:type="spellEnd"/>
        <w:r w:rsidRPr="00511B7B">
          <w:rPr>
            <w:rStyle w:val="a7"/>
            <w:rFonts w:ascii="Times New Roman" w:hAnsi="Times New Roman" w:cs="Times New Roman"/>
            <w:b/>
            <w:sz w:val="24"/>
            <w:szCs w:val="24"/>
          </w:rPr>
          <w:t>43.</w:t>
        </w:r>
        <w:proofErr w:type="spellStart"/>
        <w:r w:rsidRPr="00511B7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2A9" w:rsidRPr="00514FA5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для справок: </w:t>
      </w:r>
      <w:r w:rsidRPr="00A11225">
        <w:rPr>
          <w:rFonts w:ascii="Times New Roman" w:hAnsi="Times New Roman" w:cs="Times New Roman"/>
          <w:b/>
          <w:sz w:val="24"/>
          <w:szCs w:val="24"/>
        </w:rPr>
        <w:t>(8332)</w:t>
      </w:r>
      <w:r w:rsidR="00E742A9" w:rsidRPr="00514FA5">
        <w:rPr>
          <w:rFonts w:ascii="Times New Roman" w:hAnsi="Times New Roman" w:cs="Times New Roman"/>
          <w:b/>
          <w:sz w:val="24"/>
          <w:szCs w:val="24"/>
        </w:rPr>
        <w:t>62-95-87</w:t>
      </w:r>
    </w:p>
    <w:p w:rsidR="0063411E" w:rsidRDefault="00BC64D7" w:rsidP="00BC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64D7" w:rsidRDefault="00BC64D7" w:rsidP="00BC64D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11C0">
        <w:rPr>
          <w:rFonts w:ascii="Times New Roman" w:hAnsi="Times New Roman" w:cs="Times New Roman"/>
          <w:sz w:val="24"/>
          <w:szCs w:val="24"/>
        </w:rPr>
        <w:t xml:space="preserve">Для зачисления на обучение необходимо в срок до </w:t>
      </w:r>
      <w:r>
        <w:rPr>
          <w:rFonts w:ascii="Times New Roman" w:hAnsi="Times New Roman" w:cs="Times New Roman"/>
          <w:b/>
          <w:sz w:val="24"/>
          <w:szCs w:val="24"/>
        </w:rPr>
        <w:t>13 апреля</w:t>
      </w:r>
      <w:r w:rsidRPr="001B11C0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8C7672">
        <w:rPr>
          <w:rFonts w:ascii="Times New Roman" w:hAnsi="Times New Roman" w:cs="Times New Roman"/>
          <w:b/>
          <w:sz w:val="24"/>
          <w:szCs w:val="24"/>
        </w:rPr>
        <w:t>Заявку</w:t>
      </w:r>
      <w:r w:rsidRPr="001B11C0">
        <w:rPr>
          <w:rFonts w:ascii="Times New Roman" w:hAnsi="Times New Roman" w:cs="Times New Roman"/>
          <w:sz w:val="24"/>
          <w:szCs w:val="24"/>
        </w:rPr>
        <w:t xml:space="preserve"> по факсу: </w:t>
      </w:r>
      <w:r>
        <w:rPr>
          <w:rFonts w:ascii="Times New Roman" w:hAnsi="Times New Roman" w:cs="Times New Roman"/>
          <w:b/>
          <w:sz w:val="24"/>
          <w:szCs w:val="24"/>
        </w:rPr>
        <w:t>8(8332)</w:t>
      </w:r>
      <w:r w:rsidRPr="00EB3AF1">
        <w:rPr>
          <w:rFonts w:ascii="Times New Roman" w:hAnsi="Times New Roman" w:cs="Times New Roman"/>
          <w:b/>
          <w:sz w:val="24"/>
          <w:szCs w:val="24"/>
        </w:rPr>
        <w:t>62-95-87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B11C0"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hyperlink r:id="rId6" w:history="1">
        <w:r w:rsidRPr="001B11C0">
          <w:rPr>
            <w:rStyle w:val="a7"/>
            <w:sz w:val="24"/>
            <w:szCs w:val="24"/>
            <w:lang w:val="en-US"/>
          </w:rPr>
          <w:t>umo</w:t>
        </w:r>
        <w:r w:rsidRPr="001B11C0">
          <w:rPr>
            <w:rStyle w:val="a7"/>
            <w:sz w:val="24"/>
            <w:szCs w:val="24"/>
          </w:rPr>
          <w:t>@</w:t>
        </w:r>
        <w:r w:rsidRPr="001B11C0">
          <w:rPr>
            <w:rStyle w:val="a7"/>
            <w:sz w:val="24"/>
            <w:szCs w:val="24"/>
            <w:lang w:val="en-US"/>
          </w:rPr>
          <w:t>ipk</w:t>
        </w:r>
        <w:r w:rsidRPr="001B11C0">
          <w:rPr>
            <w:rStyle w:val="a7"/>
            <w:sz w:val="24"/>
            <w:szCs w:val="24"/>
          </w:rPr>
          <w:t>43.</w:t>
        </w:r>
        <w:r w:rsidRPr="001B11C0">
          <w:rPr>
            <w:rStyle w:val="a7"/>
            <w:sz w:val="24"/>
            <w:szCs w:val="24"/>
            <w:lang w:val="en-US"/>
          </w:rPr>
          <w:t>ru</w:t>
        </w:r>
      </w:hyperlink>
      <w:r>
        <w:rPr>
          <w:rStyle w:val="a7"/>
          <w:sz w:val="24"/>
          <w:szCs w:val="24"/>
        </w:rPr>
        <w:t xml:space="preserve"> </w:t>
      </w:r>
    </w:p>
    <w:p w:rsidR="00E742A9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E742A9" w:rsidSect="00C72E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26F8A"/>
    <w:rsid w:val="000978EE"/>
    <w:rsid w:val="000F503A"/>
    <w:rsid w:val="001519C8"/>
    <w:rsid w:val="001536DF"/>
    <w:rsid w:val="0017538A"/>
    <w:rsid w:val="00290135"/>
    <w:rsid w:val="00333054"/>
    <w:rsid w:val="00452DAB"/>
    <w:rsid w:val="004B7633"/>
    <w:rsid w:val="004D2D75"/>
    <w:rsid w:val="00514FA5"/>
    <w:rsid w:val="00590F81"/>
    <w:rsid w:val="0059223E"/>
    <w:rsid w:val="005B6440"/>
    <w:rsid w:val="0063411E"/>
    <w:rsid w:val="006476F5"/>
    <w:rsid w:val="0068159B"/>
    <w:rsid w:val="006832C3"/>
    <w:rsid w:val="00684575"/>
    <w:rsid w:val="00731A55"/>
    <w:rsid w:val="00765AF1"/>
    <w:rsid w:val="007B55C7"/>
    <w:rsid w:val="008E2BCB"/>
    <w:rsid w:val="00923978"/>
    <w:rsid w:val="00955608"/>
    <w:rsid w:val="009A7CF6"/>
    <w:rsid w:val="009E6418"/>
    <w:rsid w:val="00A11225"/>
    <w:rsid w:val="00A253D3"/>
    <w:rsid w:val="00B20F25"/>
    <w:rsid w:val="00B90B2E"/>
    <w:rsid w:val="00BA35A8"/>
    <w:rsid w:val="00BC64D7"/>
    <w:rsid w:val="00C34598"/>
    <w:rsid w:val="00C45D40"/>
    <w:rsid w:val="00C52B9B"/>
    <w:rsid w:val="00C609EE"/>
    <w:rsid w:val="00C72EEF"/>
    <w:rsid w:val="00CA4586"/>
    <w:rsid w:val="00CE62FF"/>
    <w:rsid w:val="00CF4479"/>
    <w:rsid w:val="00D46906"/>
    <w:rsid w:val="00D60879"/>
    <w:rsid w:val="00DA70EF"/>
    <w:rsid w:val="00DB178C"/>
    <w:rsid w:val="00E23F33"/>
    <w:rsid w:val="00E6388B"/>
    <w:rsid w:val="00E742A9"/>
    <w:rsid w:val="00E87EC1"/>
    <w:rsid w:val="00F2317A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1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3"/>
    <w:basedOn w:val="a"/>
    <w:link w:val="30"/>
    <w:uiPriority w:val="99"/>
    <w:unhideWhenUsed/>
    <w:rsid w:val="00DA70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0EF"/>
    <w:rPr>
      <w:sz w:val="16"/>
      <w:szCs w:val="16"/>
    </w:rPr>
  </w:style>
  <w:style w:type="character" w:styleId="a7">
    <w:name w:val="Hyperlink"/>
    <w:basedOn w:val="a0"/>
    <w:uiPriority w:val="99"/>
    <w:unhideWhenUsed/>
    <w:rsid w:val="00A1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o@ipk43.ru" TargetMode="External"/><Relationship Id="rId5" Type="http://schemas.openxmlformats.org/officeDocument/2006/relationships/hyperlink" Target="http://www.ipk43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7</cp:revision>
  <cp:lastPrinted>2016-11-30T13:28:00Z</cp:lastPrinted>
  <dcterms:created xsi:type="dcterms:W3CDTF">2018-01-17T06:47:00Z</dcterms:created>
  <dcterms:modified xsi:type="dcterms:W3CDTF">2018-03-23T10:26:00Z</dcterms:modified>
</cp:coreProperties>
</file>