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2" w:type="dxa"/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709"/>
        <w:gridCol w:w="2552"/>
        <w:gridCol w:w="317"/>
        <w:gridCol w:w="283"/>
        <w:gridCol w:w="3828"/>
        <w:gridCol w:w="284"/>
      </w:tblGrid>
      <w:tr w:rsidR="00B67ACA" w:rsidTr="00EC4DEA">
        <w:trPr>
          <w:cantSplit/>
          <w:trHeight w:val="2971"/>
        </w:trPr>
        <w:tc>
          <w:tcPr>
            <w:tcW w:w="4820" w:type="dxa"/>
            <w:gridSpan w:val="4"/>
          </w:tcPr>
          <w:p w:rsidR="00B67ACA" w:rsidRPr="000E40B5" w:rsidRDefault="00B67ACA" w:rsidP="00EC4DEA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B67ACA" w:rsidRPr="000E40B5" w:rsidRDefault="00B67ACA" w:rsidP="00EC4DEA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B67ACA" w:rsidRPr="000E40B5" w:rsidRDefault="00B67ACA" w:rsidP="00EC4DEA">
            <w:pPr>
              <w:pStyle w:val="21"/>
              <w:rPr>
                <w:b w:val="0"/>
                <w:bCs/>
                <w:sz w:val="16"/>
                <w:szCs w:val="16"/>
              </w:rPr>
            </w:pPr>
          </w:p>
          <w:p w:rsidR="00B67ACA" w:rsidRPr="000E40B5" w:rsidRDefault="00B67ACA" w:rsidP="00EC4DEA">
            <w:pPr>
              <w:pStyle w:val="21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B67ACA" w:rsidRPr="000E40B5" w:rsidRDefault="00B67ACA" w:rsidP="00EC4DEA">
            <w:pPr>
              <w:pStyle w:val="21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B67ACA" w:rsidRPr="000E40B5" w:rsidRDefault="00B67ACA" w:rsidP="00EC4DEA">
            <w:pPr>
              <w:pStyle w:val="21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B67ACA" w:rsidRPr="000E40B5" w:rsidRDefault="00B67ACA" w:rsidP="00EC4DEA">
            <w:pPr>
              <w:pStyle w:val="21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B67ACA" w:rsidRPr="000E40B5" w:rsidRDefault="00B67ACA" w:rsidP="00EC4DEA">
            <w:pPr>
              <w:pStyle w:val="21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>И КАДРОВОГО ОБЕСПЕЧЕНИЯ»</w:t>
            </w:r>
          </w:p>
          <w:p w:rsidR="00B67ACA" w:rsidRPr="000E40B5" w:rsidRDefault="00B67ACA" w:rsidP="00EC4DEA">
            <w:pPr>
              <w:pStyle w:val="21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 (ФГБОУ ДПО КИППКК АПК)</w:t>
            </w:r>
          </w:p>
          <w:p w:rsidR="00B67ACA" w:rsidRPr="000E40B5" w:rsidRDefault="00B67ACA" w:rsidP="00EC4DEA">
            <w:pPr>
              <w:pStyle w:val="21"/>
              <w:rPr>
                <w:sz w:val="10"/>
                <w:szCs w:val="10"/>
              </w:rPr>
            </w:pP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0E40B5">
                <w:rPr>
                  <w:rFonts w:ascii="Times New Roman" w:hAnsi="Times New Roman" w:cs="Times New Roman"/>
                  <w:sz w:val="18"/>
                  <w:szCs w:val="18"/>
                </w:rPr>
                <w:t>20, г</w:t>
              </w:r>
            </w:smartTag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. Киров, 610021</w:t>
            </w: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тел./факс (8332) 51-24-46</w:t>
            </w:r>
          </w:p>
          <w:p w:rsidR="00B67ACA" w:rsidRPr="00D257EB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-mail: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HYPERLINK "mailto:ipkkirov@mail.ru"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ipkkirov@mail.ru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http:// </w:t>
            </w:r>
            <w:r w:rsidR="002C6CC2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="002C6CC2" w:rsidRPr="00D257EB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</w:instrText>
            </w:r>
            <w:r w:rsidR="002C6CC2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="002C6CC2" w:rsidRPr="00D257EB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"</w:instrText>
            </w:r>
            <w:r w:rsidR="002C6CC2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="002C6CC2" w:rsidRPr="00D257EB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://</w:instrText>
            </w:r>
            <w:r w:rsidR="002C6CC2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="002C6CC2" w:rsidRPr="00D257EB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="002C6CC2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ipk</w:instrText>
            </w:r>
            <w:r w:rsidR="002C6CC2" w:rsidRPr="00D257EB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43.</w:instrText>
            </w:r>
            <w:r w:rsidR="002C6CC2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="002C6CC2" w:rsidRPr="00D257EB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 w:rsidR="002C6CC2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.ipk43.ru</w:t>
            </w:r>
            <w:r w:rsidR="002C6CC2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proofErr w:type="gramStart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00666443,  ОГРН</w:t>
            </w:r>
            <w:proofErr w:type="gramEnd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 1024301330448</w:t>
            </w:r>
          </w:p>
          <w:p w:rsidR="00B67ACA" w:rsidRPr="000E40B5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ИНН/КПП4346036262/434501001</w:t>
            </w:r>
          </w:p>
        </w:tc>
        <w:tc>
          <w:tcPr>
            <w:tcW w:w="317" w:type="dxa"/>
          </w:tcPr>
          <w:p w:rsidR="00B67ACA" w:rsidRDefault="00B67ACA" w:rsidP="00EC4DEA">
            <w:pPr>
              <w:spacing w:after="0" w:line="240" w:lineRule="auto"/>
              <w:ind w:left="34"/>
              <w:jc w:val="center"/>
              <w:rPr>
                <w:lang w:val="fr-FR"/>
              </w:rPr>
            </w:pPr>
          </w:p>
        </w:tc>
        <w:tc>
          <w:tcPr>
            <w:tcW w:w="283" w:type="dxa"/>
          </w:tcPr>
          <w:p w:rsidR="00B67ACA" w:rsidRPr="0003549B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49B">
              <w:rPr>
                <w:rFonts w:ascii="Times New Roman" w:hAnsi="Times New Roman" w:cs="Times New Roman"/>
                <w:sz w:val="26"/>
                <w:szCs w:val="26"/>
              </w:rPr>
              <w:sym w:font="Symbol" w:char="00E9"/>
            </w:r>
          </w:p>
        </w:tc>
        <w:tc>
          <w:tcPr>
            <w:tcW w:w="3828" w:type="dxa"/>
          </w:tcPr>
          <w:p w:rsidR="00DA0BC0" w:rsidRDefault="00DA0BC0" w:rsidP="00E0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E066ED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bookmarkStart w:id="0" w:name="_GoBack"/>
            <w:bookmarkEnd w:id="0"/>
          </w:p>
          <w:p w:rsidR="00B67ACA" w:rsidRPr="00306678" w:rsidRDefault="00B67ACA" w:rsidP="00EC4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ACA" w:rsidRPr="0003549B" w:rsidRDefault="00B67ACA" w:rsidP="00EC4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B67ACA" w:rsidRDefault="00B67ACA" w:rsidP="00EC4DEA">
            <w:pPr>
              <w:spacing w:after="0" w:line="240" w:lineRule="auto"/>
              <w:jc w:val="center"/>
            </w:pPr>
            <w:r>
              <w:sym w:font="Symbol" w:char="00F9"/>
            </w:r>
          </w:p>
        </w:tc>
      </w:tr>
      <w:tr w:rsidR="00B67ACA" w:rsidRPr="00794D13" w:rsidTr="00EC4DEA">
        <w:trPr>
          <w:cantSplit/>
          <w:trHeight w:val="26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Дата публикации"/>
            <w:tag w:val=""/>
            <w:id w:val="111566273"/>
            <w:placeholder>
              <w:docPart w:val="778CD44F07D5469993F31DD87140DE5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03-0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7ACA" w:rsidRPr="00794D13" w:rsidRDefault="00C06BDE" w:rsidP="002D70A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2D70AF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EE75C8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03</w:t>
                </w:r>
                <w:r w:rsidR="00EE75C8">
                  <w:rPr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p>
            </w:tc>
          </w:sdtContent>
        </w:sdt>
        <w:tc>
          <w:tcPr>
            <w:tcW w:w="709" w:type="dxa"/>
            <w:vAlign w:val="bottom"/>
          </w:tcPr>
          <w:p w:rsidR="00B67ACA" w:rsidRPr="00794D13" w:rsidRDefault="00B67ACA" w:rsidP="00EC4DEA">
            <w:pPr>
              <w:pStyle w:val="1"/>
              <w:rPr>
                <w:b w:val="0"/>
                <w:sz w:val="24"/>
                <w:szCs w:val="24"/>
              </w:rPr>
            </w:pPr>
            <w:r w:rsidRPr="00794D13">
              <w:rPr>
                <w:b w:val="0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ACA" w:rsidRPr="00794D13" w:rsidRDefault="00B67ACA" w:rsidP="00EC4DEA">
            <w:pPr>
              <w:pStyle w:val="1"/>
              <w:rPr>
                <w:b w:val="0"/>
                <w:sz w:val="24"/>
                <w:szCs w:val="24"/>
              </w:rPr>
            </w:pPr>
            <w:r w:rsidRPr="00794D13">
              <w:rPr>
                <w:b w:val="0"/>
                <w:sz w:val="24"/>
                <w:szCs w:val="24"/>
              </w:rPr>
              <w:t>03-03/</w:t>
            </w:r>
          </w:p>
        </w:tc>
        <w:tc>
          <w:tcPr>
            <w:tcW w:w="317" w:type="dxa"/>
          </w:tcPr>
          <w:p w:rsidR="00B67ACA" w:rsidRPr="00794D13" w:rsidRDefault="00B67ACA" w:rsidP="00EC4DEA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67ACA" w:rsidRPr="00794D13" w:rsidRDefault="00B67ACA" w:rsidP="00EC4DE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7ACA" w:rsidRPr="00794D13" w:rsidRDefault="00B67ACA" w:rsidP="00EC4DE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67ACA" w:rsidRPr="00794D13" w:rsidRDefault="00B67ACA" w:rsidP="00EC4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ACA" w:rsidRPr="000E40B5" w:rsidTr="00EC4DEA">
        <w:trPr>
          <w:cantSplit/>
          <w:trHeight w:val="225"/>
        </w:trPr>
        <w:tc>
          <w:tcPr>
            <w:tcW w:w="851" w:type="dxa"/>
            <w:vAlign w:val="bottom"/>
          </w:tcPr>
          <w:p w:rsidR="00B67ACA" w:rsidRPr="000E40B5" w:rsidRDefault="00B67ACA" w:rsidP="00EC4DE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На №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ACA" w:rsidRPr="00461601" w:rsidRDefault="00B67ACA" w:rsidP="00EC4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17" w:type="dxa"/>
          </w:tcPr>
          <w:p w:rsidR="00B67ACA" w:rsidRPr="000E40B5" w:rsidRDefault="00B67ACA" w:rsidP="00EC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67ACA" w:rsidRPr="000E40B5" w:rsidRDefault="00B67ACA" w:rsidP="00EC4DEA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67ACA" w:rsidRPr="000E40B5" w:rsidRDefault="00B67ACA" w:rsidP="00EC4DEA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B67ACA" w:rsidRPr="000E40B5" w:rsidRDefault="00B67ACA" w:rsidP="00EC4D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7ACA" w:rsidRPr="00534399" w:rsidRDefault="00B67ACA" w:rsidP="00B67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D1D">
        <w:rPr>
          <w:rFonts w:ascii="Times New Roman" w:hAnsi="Times New Roman" w:cs="Times New Roman"/>
          <w:sz w:val="20"/>
          <w:szCs w:val="20"/>
        </w:rPr>
        <w:t>О</w:t>
      </w:r>
      <w:r w:rsidR="0073525E">
        <w:rPr>
          <w:rFonts w:ascii="Times New Roman" w:hAnsi="Times New Roman" w:cs="Times New Roman"/>
          <w:sz w:val="20"/>
          <w:szCs w:val="20"/>
        </w:rPr>
        <w:t xml:space="preserve"> проведении </w:t>
      </w:r>
      <w:r w:rsidR="0073525E" w:rsidRPr="0073525E">
        <w:rPr>
          <w:rFonts w:ascii="Times New Roman" w:hAnsi="Times New Roman" w:cs="Times New Roman"/>
          <w:b/>
          <w:sz w:val="20"/>
          <w:szCs w:val="20"/>
        </w:rPr>
        <w:t>семинара</w:t>
      </w:r>
    </w:p>
    <w:p w:rsidR="002429CA" w:rsidRDefault="002429CA" w:rsidP="00330A0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CA" w:rsidRDefault="002429CA" w:rsidP="00330A0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CA" w:rsidRDefault="00071524" w:rsidP="00330A0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9CA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D569E6" w:rsidRPr="002429C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06BDE" w:rsidRPr="002429CA">
        <w:rPr>
          <w:rFonts w:ascii="Times New Roman" w:hAnsi="Times New Roman" w:cs="Times New Roman"/>
          <w:b/>
          <w:sz w:val="28"/>
          <w:szCs w:val="28"/>
        </w:rPr>
        <w:t>АгроВитЭкс</w:t>
      </w:r>
      <w:proofErr w:type="spellEnd"/>
      <w:r w:rsidR="00D569E6" w:rsidRPr="002429CA">
        <w:rPr>
          <w:rFonts w:ascii="Times New Roman" w:hAnsi="Times New Roman" w:cs="Times New Roman"/>
          <w:b/>
          <w:sz w:val="28"/>
          <w:szCs w:val="28"/>
        </w:rPr>
        <w:t>»</w:t>
      </w:r>
      <w:r w:rsidR="00BD4DF6" w:rsidRPr="002429C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67ACA" w:rsidRPr="002429CA">
        <w:rPr>
          <w:rFonts w:ascii="Times New Roman" w:hAnsi="Times New Roman" w:cs="Times New Roman"/>
          <w:b/>
          <w:sz w:val="28"/>
          <w:szCs w:val="28"/>
        </w:rPr>
        <w:t>ФГБОУ ДПО «Кировский институт агробизнеса и кадрового обеспечения»</w:t>
      </w:r>
      <w:r w:rsidR="00E0616B" w:rsidRPr="002429CA">
        <w:rPr>
          <w:rFonts w:ascii="Times New Roman" w:hAnsi="Times New Roman" w:cs="Times New Roman"/>
          <w:sz w:val="28"/>
          <w:szCs w:val="28"/>
        </w:rPr>
        <w:t xml:space="preserve"> приглашаю</w:t>
      </w:r>
      <w:r w:rsidR="00B67ACA" w:rsidRPr="002429CA">
        <w:rPr>
          <w:rFonts w:ascii="Times New Roman" w:hAnsi="Times New Roman" w:cs="Times New Roman"/>
          <w:sz w:val="28"/>
          <w:szCs w:val="28"/>
        </w:rPr>
        <w:t xml:space="preserve">т на </w:t>
      </w:r>
      <w:r w:rsidR="00C06BDE" w:rsidRPr="002429CA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="00C06BDE" w:rsidRPr="002429C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C06BDE" w:rsidRPr="0024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C5" w:rsidRDefault="009C7DC5" w:rsidP="00330A02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DC5" w:rsidRDefault="009C7DC5" w:rsidP="009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6B7" w:rsidRDefault="00C06BDE" w:rsidP="009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CA">
        <w:rPr>
          <w:rFonts w:ascii="Times New Roman" w:hAnsi="Times New Roman" w:cs="Times New Roman"/>
          <w:b/>
          <w:sz w:val="28"/>
          <w:szCs w:val="28"/>
        </w:rPr>
        <w:t>«Качество кормов и особенности кормления крупного рогатого скота</w:t>
      </w:r>
      <w:r w:rsidR="00DD46B7" w:rsidRPr="002429CA">
        <w:rPr>
          <w:rFonts w:ascii="Times New Roman" w:hAnsi="Times New Roman" w:cs="Times New Roman"/>
          <w:b/>
          <w:sz w:val="28"/>
          <w:szCs w:val="28"/>
        </w:rPr>
        <w:t xml:space="preserve"> в различные периоды»</w:t>
      </w:r>
    </w:p>
    <w:p w:rsidR="009C7DC5" w:rsidRPr="002429CA" w:rsidRDefault="009C7DC5" w:rsidP="009C7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635" w:rsidRPr="002429CA" w:rsidRDefault="002D4635" w:rsidP="002D46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9CA">
        <w:rPr>
          <w:rFonts w:ascii="Times New Roman" w:hAnsi="Times New Roman" w:cs="Times New Roman"/>
          <w:b/>
          <w:sz w:val="28"/>
          <w:szCs w:val="28"/>
        </w:rPr>
        <w:t xml:space="preserve">Категории слушателей: </w:t>
      </w:r>
      <w:r w:rsidR="009153BD">
        <w:rPr>
          <w:rFonts w:ascii="Times New Roman" w:hAnsi="Times New Roman" w:cs="Times New Roman"/>
          <w:sz w:val="28"/>
          <w:szCs w:val="28"/>
        </w:rPr>
        <w:t>р</w:t>
      </w:r>
      <w:r w:rsidRPr="002429CA">
        <w:rPr>
          <w:rFonts w:ascii="Times New Roman" w:hAnsi="Times New Roman" w:cs="Times New Roman"/>
          <w:sz w:val="28"/>
          <w:szCs w:val="28"/>
        </w:rPr>
        <w:t>уководители сельскохозяйственных 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D4635" w:rsidRPr="002429CA" w:rsidRDefault="002D4635" w:rsidP="0050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CA">
        <w:rPr>
          <w:rFonts w:ascii="Times New Roman" w:hAnsi="Times New Roman" w:cs="Times New Roman"/>
          <w:sz w:val="28"/>
          <w:szCs w:val="28"/>
        </w:rPr>
        <w:t>специалисты зоотехнической службы предприятий</w:t>
      </w:r>
      <w:r w:rsidR="0050002F">
        <w:rPr>
          <w:rFonts w:ascii="Times New Roman" w:hAnsi="Times New Roman" w:cs="Times New Roman"/>
          <w:sz w:val="28"/>
          <w:szCs w:val="28"/>
        </w:rPr>
        <w:t>, специалисты по заготовке кормов</w:t>
      </w:r>
    </w:p>
    <w:p w:rsidR="002D4635" w:rsidRPr="002429CA" w:rsidRDefault="002D4635" w:rsidP="002D4635">
      <w:pPr>
        <w:shd w:val="clear" w:color="auto" w:fill="FFFFFF"/>
        <w:spacing w:after="0" w:line="240" w:lineRule="auto"/>
        <w:ind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9CA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proofErr w:type="spellStart"/>
      <w:r w:rsidRPr="002429CA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2429CA">
        <w:rPr>
          <w:rFonts w:ascii="Times New Roman" w:hAnsi="Times New Roman" w:cs="Times New Roman"/>
          <w:b/>
          <w:sz w:val="28"/>
          <w:szCs w:val="28"/>
        </w:rPr>
        <w:t xml:space="preserve"> включено:</w:t>
      </w:r>
    </w:p>
    <w:p w:rsidR="002D4635" w:rsidRPr="002429CA" w:rsidRDefault="002D4635" w:rsidP="002D4635">
      <w:pPr>
        <w:shd w:val="clear" w:color="auto" w:fill="FFFFFF"/>
        <w:spacing w:after="0" w:line="240" w:lineRule="auto"/>
        <w:ind w:firstLine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AF" w:rsidRDefault="002D70AF" w:rsidP="002D4635">
      <w:pPr>
        <w:pStyle w:val="p1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15 марта 2021 г.</w:t>
      </w:r>
    </w:p>
    <w:p w:rsidR="002D70AF" w:rsidRPr="002D70AF" w:rsidRDefault="002D70AF" w:rsidP="009153BD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AF">
        <w:rPr>
          <w:rFonts w:ascii="Times New Roman" w:eastAsia="Times New Roman" w:hAnsi="Times New Roman" w:cs="Times New Roman"/>
          <w:b/>
          <w:sz w:val="28"/>
          <w:szCs w:val="28"/>
        </w:rPr>
        <w:t>Заготовка качественного корма. Выбор культуры и периода скашивания.</w:t>
      </w:r>
    </w:p>
    <w:p w:rsidR="002D70AF" w:rsidRDefault="002D70AF" w:rsidP="009153BD">
      <w:pPr>
        <w:pStyle w:val="p1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>Докладчик —</w:t>
      </w:r>
      <w:r>
        <w:rPr>
          <w:rStyle w:val="s2"/>
          <w:color w:val="000000"/>
          <w:sz w:val="28"/>
          <w:szCs w:val="28"/>
        </w:rPr>
        <w:t xml:space="preserve"> </w:t>
      </w:r>
      <w:r w:rsidRPr="0050002F">
        <w:rPr>
          <w:rFonts w:eastAsia="Times New Roman"/>
          <w:sz w:val="28"/>
          <w:szCs w:val="28"/>
        </w:rPr>
        <w:t>Кошкина Наталья Николаевна</w:t>
      </w:r>
      <w:r w:rsidRPr="002D70AF">
        <w:rPr>
          <w:rFonts w:eastAsia="Times New Roman"/>
          <w:sz w:val="28"/>
          <w:szCs w:val="28"/>
        </w:rPr>
        <w:t xml:space="preserve">, ведущий менеджер отдела продаж ООО </w:t>
      </w:r>
      <w:proofErr w:type="spellStart"/>
      <w:r w:rsidRPr="002D70AF">
        <w:rPr>
          <w:rFonts w:eastAsia="Times New Roman"/>
          <w:sz w:val="28"/>
          <w:szCs w:val="28"/>
        </w:rPr>
        <w:t>АгроЛайвстокГрупп</w:t>
      </w:r>
      <w:proofErr w:type="spellEnd"/>
      <w:r w:rsidRPr="002D70AF">
        <w:rPr>
          <w:rFonts w:eastAsia="Times New Roman"/>
          <w:sz w:val="28"/>
          <w:szCs w:val="28"/>
        </w:rPr>
        <w:t xml:space="preserve"> (Московская область)</w:t>
      </w:r>
      <w:r w:rsidR="009153BD">
        <w:rPr>
          <w:rFonts w:eastAsia="Times New Roman"/>
          <w:sz w:val="28"/>
          <w:szCs w:val="28"/>
        </w:rPr>
        <w:t>.</w:t>
      </w:r>
    </w:p>
    <w:p w:rsidR="002D70AF" w:rsidRPr="0050002F" w:rsidRDefault="002D70AF" w:rsidP="009153BD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 xml:space="preserve">Время доклада: </w:t>
      </w:r>
      <w:r w:rsidRPr="0050002F">
        <w:rPr>
          <w:rStyle w:val="s2"/>
          <w:color w:val="000000"/>
          <w:sz w:val="28"/>
          <w:szCs w:val="28"/>
        </w:rPr>
        <w:t>10.30-11.30 час.</w:t>
      </w:r>
    </w:p>
    <w:p w:rsidR="002D70AF" w:rsidRPr="002D70AF" w:rsidRDefault="002D70AF" w:rsidP="002D70AF">
      <w:pPr>
        <w:pStyle w:val="p1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</w:p>
    <w:p w:rsidR="002D4635" w:rsidRPr="002429CA" w:rsidRDefault="002D4635" w:rsidP="002D4635">
      <w:pPr>
        <w:pStyle w:val="p1"/>
        <w:spacing w:before="0" w:beforeAutospacing="0" w:after="0" w:afterAutospacing="0"/>
        <w:jc w:val="center"/>
        <w:rPr>
          <w:rStyle w:val="s2"/>
          <w:b/>
          <w:color w:val="000000"/>
          <w:sz w:val="28"/>
          <w:szCs w:val="28"/>
        </w:rPr>
      </w:pPr>
      <w:r w:rsidRPr="002429CA">
        <w:rPr>
          <w:rStyle w:val="s1"/>
          <w:b/>
          <w:color w:val="000000"/>
          <w:sz w:val="28"/>
          <w:szCs w:val="28"/>
        </w:rPr>
        <w:t>16 марта</w:t>
      </w:r>
      <w:r w:rsidRPr="002429CA">
        <w:rPr>
          <w:rStyle w:val="s2"/>
          <w:b/>
          <w:color w:val="000000"/>
          <w:sz w:val="28"/>
          <w:szCs w:val="28"/>
        </w:rPr>
        <w:t xml:space="preserve"> 2021 г.</w:t>
      </w:r>
    </w:p>
    <w:p w:rsidR="002D4635" w:rsidRDefault="002D4635" w:rsidP="009153BD">
      <w:pPr>
        <w:pStyle w:val="p1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Style w:val="s2"/>
          <w:color w:val="000000"/>
          <w:sz w:val="28"/>
          <w:szCs w:val="28"/>
        </w:rPr>
      </w:pPr>
      <w:r w:rsidRPr="002429CA">
        <w:rPr>
          <w:rStyle w:val="s2"/>
          <w:b/>
          <w:color w:val="000000"/>
          <w:sz w:val="28"/>
          <w:szCs w:val="28"/>
        </w:rPr>
        <w:t>Транзитный период у коров. Факторы</w:t>
      </w:r>
      <w:r w:rsidR="0050002F">
        <w:rPr>
          <w:rStyle w:val="s2"/>
          <w:b/>
          <w:color w:val="000000"/>
          <w:sz w:val="28"/>
          <w:szCs w:val="28"/>
        </w:rPr>
        <w:t>,</w:t>
      </w:r>
      <w:r w:rsidRPr="002429CA">
        <w:rPr>
          <w:rStyle w:val="s2"/>
          <w:b/>
          <w:color w:val="000000"/>
          <w:sz w:val="28"/>
          <w:szCs w:val="28"/>
        </w:rPr>
        <w:t xml:space="preserve"> ограничивающие рост продуктивности. Методы устранения.</w:t>
      </w:r>
      <w:r w:rsidRPr="002429CA">
        <w:rPr>
          <w:rStyle w:val="s2"/>
          <w:color w:val="000000"/>
          <w:sz w:val="28"/>
          <w:szCs w:val="28"/>
        </w:rPr>
        <w:t xml:space="preserve"> </w:t>
      </w:r>
    </w:p>
    <w:p w:rsidR="002D4635" w:rsidRPr="002429CA" w:rsidRDefault="002D4635" w:rsidP="002D4635">
      <w:pPr>
        <w:pStyle w:val="p1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 xml:space="preserve">Докладчик — </w:t>
      </w:r>
      <w:proofErr w:type="spellStart"/>
      <w:r w:rsidRPr="0050002F">
        <w:rPr>
          <w:rStyle w:val="s2"/>
          <w:color w:val="000000"/>
          <w:sz w:val="28"/>
          <w:szCs w:val="28"/>
        </w:rPr>
        <w:t>Беседин</w:t>
      </w:r>
      <w:proofErr w:type="spellEnd"/>
      <w:r w:rsidRPr="0050002F">
        <w:rPr>
          <w:rStyle w:val="s2"/>
          <w:color w:val="000000"/>
          <w:sz w:val="28"/>
          <w:szCs w:val="28"/>
        </w:rPr>
        <w:t xml:space="preserve"> Евгений Николаевич</w:t>
      </w:r>
      <w:r w:rsidRPr="002429CA">
        <w:rPr>
          <w:rStyle w:val="s2"/>
          <w:color w:val="000000"/>
          <w:sz w:val="28"/>
          <w:szCs w:val="28"/>
        </w:rPr>
        <w:t>, ведущий технический специалист ООО «</w:t>
      </w:r>
      <w:proofErr w:type="spellStart"/>
      <w:r w:rsidRPr="002429CA">
        <w:rPr>
          <w:rStyle w:val="s2"/>
          <w:color w:val="000000"/>
          <w:sz w:val="28"/>
          <w:szCs w:val="28"/>
        </w:rPr>
        <w:t>АгроВитЭкс</w:t>
      </w:r>
      <w:proofErr w:type="spellEnd"/>
      <w:r w:rsidRPr="002429CA">
        <w:rPr>
          <w:rStyle w:val="s2"/>
          <w:color w:val="000000"/>
          <w:sz w:val="28"/>
          <w:szCs w:val="28"/>
        </w:rPr>
        <w:t>» (Моск</w:t>
      </w:r>
      <w:r>
        <w:rPr>
          <w:rStyle w:val="s2"/>
          <w:color w:val="000000"/>
          <w:sz w:val="28"/>
          <w:szCs w:val="28"/>
        </w:rPr>
        <w:t>овская область</w:t>
      </w:r>
      <w:r w:rsidRPr="002429CA">
        <w:rPr>
          <w:rStyle w:val="s2"/>
          <w:color w:val="000000"/>
          <w:sz w:val="28"/>
          <w:szCs w:val="28"/>
        </w:rPr>
        <w:t xml:space="preserve">). </w:t>
      </w:r>
    </w:p>
    <w:p w:rsidR="002D4635" w:rsidRDefault="002D4635" w:rsidP="002D4635">
      <w:pPr>
        <w:pStyle w:val="p1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 xml:space="preserve">Время доклада: </w:t>
      </w:r>
      <w:r w:rsidRPr="0050002F">
        <w:rPr>
          <w:rStyle w:val="s2"/>
          <w:color w:val="000000"/>
          <w:sz w:val="28"/>
          <w:szCs w:val="28"/>
        </w:rPr>
        <w:t>10.30-11.30 час.</w:t>
      </w:r>
    </w:p>
    <w:p w:rsidR="00C2331B" w:rsidRPr="0050002F" w:rsidRDefault="00C2331B" w:rsidP="002D4635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635" w:rsidRDefault="002D4635" w:rsidP="0050002F">
      <w:pPr>
        <w:pStyle w:val="p2"/>
        <w:spacing w:before="0" w:beforeAutospacing="0" w:after="0" w:afterAutospacing="0"/>
        <w:jc w:val="center"/>
        <w:rPr>
          <w:rStyle w:val="s2"/>
          <w:b/>
          <w:color w:val="000000"/>
          <w:sz w:val="28"/>
          <w:szCs w:val="28"/>
        </w:rPr>
      </w:pPr>
      <w:r w:rsidRPr="002429CA">
        <w:rPr>
          <w:rStyle w:val="s1"/>
          <w:b/>
          <w:color w:val="000000"/>
          <w:sz w:val="28"/>
          <w:szCs w:val="28"/>
        </w:rPr>
        <w:t>17 марта</w:t>
      </w:r>
      <w:r w:rsidRPr="002429CA">
        <w:rPr>
          <w:rStyle w:val="s2"/>
          <w:b/>
          <w:color w:val="000000"/>
          <w:sz w:val="28"/>
          <w:szCs w:val="28"/>
        </w:rPr>
        <w:t xml:space="preserve"> 2021 г.</w:t>
      </w:r>
    </w:p>
    <w:p w:rsidR="002D4635" w:rsidRDefault="002D4635" w:rsidP="0050002F">
      <w:pPr>
        <w:pStyle w:val="p1"/>
        <w:numPr>
          <w:ilvl w:val="0"/>
          <w:numId w:val="5"/>
        </w:numPr>
        <w:spacing w:before="0" w:beforeAutospacing="0" w:after="0" w:afterAutospacing="0"/>
        <w:ind w:left="0" w:firstLine="0"/>
        <w:rPr>
          <w:rStyle w:val="s2"/>
          <w:b/>
          <w:color w:val="000000"/>
          <w:sz w:val="28"/>
          <w:szCs w:val="28"/>
        </w:rPr>
      </w:pPr>
      <w:r w:rsidRPr="002429CA">
        <w:rPr>
          <w:rStyle w:val="s2"/>
          <w:b/>
          <w:color w:val="000000"/>
          <w:sz w:val="28"/>
          <w:szCs w:val="28"/>
        </w:rPr>
        <w:t>Цена первого отела. Стоимость кормления первых месяцев жизни.</w:t>
      </w:r>
    </w:p>
    <w:p w:rsidR="002D4635" w:rsidRDefault="002D4635" w:rsidP="002D4635">
      <w:pPr>
        <w:pStyle w:val="p1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 xml:space="preserve">Докладчик — </w:t>
      </w:r>
      <w:proofErr w:type="spellStart"/>
      <w:r w:rsidRPr="0050002F">
        <w:rPr>
          <w:rStyle w:val="s2"/>
          <w:color w:val="000000"/>
          <w:sz w:val="28"/>
          <w:szCs w:val="28"/>
        </w:rPr>
        <w:t>Варанкина</w:t>
      </w:r>
      <w:proofErr w:type="spellEnd"/>
      <w:r w:rsidRPr="0050002F">
        <w:rPr>
          <w:rStyle w:val="s2"/>
          <w:color w:val="000000"/>
          <w:sz w:val="28"/>
          <w:szCs w:val="28"/>
        </w:rPr>
        <w:t xml:space="preserve"> Ольга Игоревна,</w:t>
      </w:r>
      <w:r w:rsidRPr="002429CA">
        <w:rPr>
          <w:rStyle w:val="s2"/>
          <w:color w:val="000000"/>
          <w:sz w:val="28"/>
          <w:szCs w:val="28"/>
        </w:rPr>
        <w:t xml:space="preserve"> технический специалист ООО «</w:t>
      </w:r>
      <w:proofErr w:type="spellStart"/>
      <w:r w:rsidRPr="002429CA">
        <w:rPr>
          <w:rStyle w:val="s2"/>
          <w:color w:val="000000"/>
          <w:sz w:val="28"/>
          <w:szCs w:val="28"/>
        </w:rPr>
        <w:t>АгроВитЭкс</w:t>
      </w:r>
      <w:proofErr w:type="spellEnd"/>
      <w:r w:rsidRPr="002429CA">
        <w:rPr>
          <w:rStyle w:val="s2"/>
          <w:color w:val="000000"/>
          <w:sz w:val="28"/>
          <w:szCs w:val="28"/>
        </w:rPr>
        <w:t>» (Моск</w:t>
      </w:r>
      <w:r>
        <w:rPr>
          <w:rStyle w:val="s2"/>
          <w:color w:val="000000"/>
          <w:sz w:val="28"/>
          <w:szCs w:val="28"/>
        </w:rPr>
        <w:t>овская область</w:t>
      </w:r>
      <w:r w:rsidRPr="002429CA">
        <w:rPr>
          <w:rStyle w:val="s2"/>
          <w:color w:val="000000"/>
          <w:sz w:val="28"/>
          <w:szCs w:val="28"/>
        </w:rPr>
        <w:t xml:space="preserve">). </w:t>
      </w:r>
    </w:p>
    <w:p w:rsidR="002D4635" w:rsidRPr="0050002F" w:rsidRDefault="002D4635" w:rsidP="002D4635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lastRenderedPageBreak/>
        <w:t xml:space="preserve">Время доклада: </w:t>
      </w:r>
      <w:r w:rsidRPr="0050002F">
        <w:rPr>
          <w:rStyle w:val="s2"/>
          <w:color w:val="000000"/>
          <w:sz w:val="28"/>
          <w:szCs w:val="28"/>
        </w:rPr>
        <w:t>10.30-11.10 час.</w:t>
      </w:r>
    </w:p>
    <w:p w:rsidR="002D4635" w:rsidRPr="002429CA" w:rsidRDefault="002D4635" w:rsidP="002D4635">
      <w:pPr>
        <w:pStyle w:val="p1"/>
        <w:spacing w:before="0" w:beforeAutospacing="0" w:after="0" w:afterAutospacing="0"/>
        <w:rPr>
          <w:rStyle w:val="s2"/>
          <w:color w:val="000000"/>
          <w:sz w:val="28"/>
          <w:szCs w:val="28"/>
        </w:rPr>
      </w:pPr>
    </w:p>
    <w:p w:rsidR="002D4635" w:rsidRDefault="002D4635" w:rsidP="009153BD">
      <w:pPr>
        <w:pStyle w:val="p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s2"/>
          <w:b/>
          <w:color w:val="000000"/>
          <w:sz w:val="28"/>
          <w:szCs w:val="28"/>
        </w:rPr>
      </w:pPr>
      <w:r w:rsidRPr="002429CA">
        <w:rPr>
          <w:rStyle w:val="s2"/>
          <w:b/>
          <w:color w:val="000000"/>
          <w:sz w:val="28"/>
          <w:szCs w:val="28"/>
        </w:rPr>
        <w:t xml:space="preserve">Проблемы </w:t>
      </w:r>
      <w:proofErr w:type="spellStart"/>
      <w:r w:rsidRPr="002429CA">
        <w:rPr>
          <w:rStyle w:val="s2"/>
          <w:b/>
          <w:color w:val="000000"/>
          <w:sz w:val="28"/>
          <w:szCs w:val="28"/>
        </w:rPr>
        <w:t>регидратации</w:t>
      </w:r>
      <w:proofErr w:type="spellEnd"/>
      <w:r w:rsidRPr="002429CA">
        <w:rPr>
          <w:rStyle w:val="s2"/>
          <w:b/>
          <w:color w:val="000000"/>
          <w:sz w:val="28"/>
          <w:szCs w:val="28"/>
        </w:rPr>
        <w:t xml:space="preserve"> у молодняка. Пути решения.</w:t>
      </w:r>
    </w:p>
    <w:p w:rsidR="002D4635" w:rsidRPr="002429CA" w:rsidRDefault="002D4635" w:rsidP="002D4635">
      <w:pPr>
        <w:pStyle w:val="p1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>Докладчик — Латышева Олеся Валерьевна, эксперт по кормам ООО «</w:t>
      </w:r>
      <w:proofErr w:type="spellStart"/>
      <w:r w:rsidRPr="002429CA">
        <w:rPr>
          <w:rStyle w:val="s2"/>
          <w:color w:val="000000"/>
          <w:sz w:val="28"/>
          <w:szCs w:val="28"/>
        </w:rPr>
        <w:t>АгроВитЭкс</w:t>
      </w:r>
      <w:proofErr w:type="spellEnd"/>
      <w:r w:rsidRPr="002429CA">
        <w:rPr>
          <w:rStyle w:val="s2"/>
          <w:color w:val="000000"/>
          <w:sz w:val="28"/>
          <w:szCs w:val="28"/>
        </w:rPr>
        <w:t>», к.б.н. (Моск</w:t>
      </w:r>
      <w:r>
        <w:rPr>
          <w:rStyle w:val="s2"/>
          <w:color w:val="000000"/>
          <w:sz w:val="28"/>
          <w:szCs w:val="28"/>
        </w:rPr>
        <w:t>овская область</w:t>
      </w:r>
      <w:r w:rsidRPr="002429CA">
        <w:rPr>
          <w:rStyle w:val="s2"/>
          <w:color w:val="000000"/>
          <w:sz w:val="28"/>
          <w:szCs w:val="28"/>
        </w:rPr>
        <w:t>).</w:t>
      </w:r>
    </w:p>
    <w:p w:rsidR="002D4635" w:rsidRPr="0050002F" w:rsidRDefault="002D4635" w:rsidP="002D4635">
      <w:pPr>
        <w:pStyle w:val="p1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>Время доклада</w:t>
      </w:r>
      <w:r w:rsidRPr="0050002F">
        <w:rPr>
          <w:rStyle w:val="s2"/>
          <w:color w:val="000000"/>
          <w:sz w:val="28"/>
          <w:szCs w:val="28"/>
        </w:rPr>
        <w:t>: 11.15-11.40 час.</w:t>
      </w:r>
    </w:p>
    <w:p w:rsidR="002D4635" w:rsidRPr="002429CA" w:rsidRDefault="002D4635" w:rsidP="002D4635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635" w:rsidRDefault="002D4635" w:rsidP="002D4635">
      <w:pPr>
        <w:pStyle w:val="p1"/>
        <w:spacing w:before="0" w:beforeAutospacing="0" w:after="0" w:afterAutospacing="0"/>
        <w:jc w:val="center"/>
        <w:rPr>
          <w:rStyle w:val="s2"/>
          <w:b/>
          <w:color w:val="000000"/>
          <w:sz w:val="28"/>
          <w:szCs w:val="28"/>
        </w:rPr>
      </w:pPr>
      <w:r w:rsidRPr="002429CA">
        <w:rPr>
          <w:rStyle w:val="s1"/>
          <w:b/>
          <w:color w:val="000000"/>
          <w:sz w:val="28"/>
          <w:szCs w:val="28"/>
        </w:rPr>
        <w:t>18 марта</w:t>
      </w:r>
      <w:r w:rsidRPr="002429CA">
        <w:rPr>
          <w:rStyle w:val="s2"/>
          <w:b/>
          <w:color w:val="000000"/>
          <w:sz w:val="28"/>
          <w:szCs w:val="28"/>
        </w:rPr>
        <w:t xml:space="preserve"> 2021 г.</w:t>
      </w:r>
    </w:p>
    <w:p w:rsidR="002D4635" w:rsidRPr="0050002F" w:rsidRDefault="002D4635" w:rsidP="0050002F">
      <w:pPr>
        <w:pStyle w:val="p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s2"/>
          <w:b/>
          <w:color w:val="000000"/>
          <w:sz w:val="28"/>
          <w:szCs w:val="28"/>
          <w:u w:val="single"/>
        </w:rPr>
      </w:pPr>
      <w:r w:rsidRPr="002429CA">
        <w:rPr>
          <w:rStyle w:val="s2"/>
          <w:b/>
          <w:color w:val="000000"/>
          <w:sz w:val="28"/>
          <w:szCs w:val="28"/>
        </w:rPr>
        <w:t>Условия, определяющие качество собственных кормов. Технологии заготовки качественных кормов.</w:t>
      </w:r>
    </w:p>
    <w:p w:rsidR="002D4635" w:rsidRPr="002429CA" w:rsidRDefault="002D4635" w:rsidP="002D4635">
      <w:pPr>
        <w:pStyle w:val="p1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 xml:space="preserve">Докладчик — Прокофьев Павел Евгеньевич, директор по развитию ООО «АМ </w:t>
      </w:r>
      <w:proofErr w:type="spellStart"/>
      <w:r w:rsidRPr="002429CA">
        <w:rPr>
          <w:rStyle w:val="s2"/>
          <w:color w:val="000000"/>
          <w:sz w:val="28"/>
          <w:szCs w:val="28"/>
        </w:rPr>
        <w:t>Кемикал</w:t>
      </w:r>
      <w:proofErr w:type="spellEnd"/>
      <w:r w:rsidRPr="002429CA">
        <w:rPr>
          <w:rStyle w:val="s2"/>
          <w:color w:val="000000"/>
          <w:sz w:val="28"/>
          <w:szCs w:val="28"/>
        </w:rPr>
        <w:t xml:space="preserve">», </w:t>
      </w:r>
      <w:proofErr w:type="spellStart"/>
      <w:r w:rsidRPr="002429CA">
        <w:rPr>
          <w:rStyle w:val="s2"/>
          <w:color w:val="000000"/>
          <w:sz w:val="28"/>
          <w:szCs w:val="28"/>
        </w:rPr>
        <w:t>д.с.х.н</w:t>
      </w:r>
      <w:proofErr w:type="spellEnd"/>
      <w:r w:rsidRPr="002429CA">
        <w:rPr>
          <w:rStyle w:val="s2"/>
          <w:color w:val="000000"/>
          <w:sz w:val="28"/>
          <w:szCs w:val="28"/>
        </w:rPr>
        <w:t xml:space="preserve">. (г. </w:t>
      </w:r>
      <w:r>
        <w:rPr>
          <w:rStyle w:val="s2"/>
          <w:color w:val="000000"/>
          <w:sz w:val="28"/>
          <w:szCs w:val="28"/>
        </w:rPr>
        <w:t>Санкт-Петербург</w:t>
      </w:r>
      <w:r w:rsidRPr="002429CA">
        <w:rPr>
          <w:rStyle w:val="s2"/>
          <w:color w:val="000000"/>
          <w:sz w:val="28"/>
          <w:szCs w:val="28"/>
        </w:rPr>
        <w:t>).</w:t>
      </w:r>
    </w:p>
    <w:p w:rsidR="002D4635" w:rsidRPr="0050002F" w:rsidRDefault="002D4635" w:rsidP="002D4635">
      <w:pPr>
        <w:pStyle w:val="p1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 xml:space="preserve">Время доклада: </w:t>
      </w:r>
      <w:r w:rsidRPr="0050002F">
        <w:rPr>
          <w:rStyle w:val="s2"/>
          <w:color w:val="000000"/>
          <w:sz w:val="28"/>
          <w:szCs w:val="28"/>
        </w:rPr>
        <w:t>10.30-11.10 час.</w:t>
      </w:r>
    </w:p>
    <w:p w:rsidR="002D4635" w:rsidRPr="002429CA" w:rsidRDefault="002D4635" w:rsidP="002D4635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635" w:rsidRDefault="002D4635" w:rsidP="0050002F">
      <w:pPr>
        <w:pStyle w:val="p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s2"/>
          <w:b/>
          <w:color w:val="000000"/>
          <w:sz w:val="28"/>
          <w:szCs w:val="28"/>
        </w:rPr>
      </w:pPr>
      <w:r w:rsidRPr="002429CA">
        <w:rPr>
          <w:rStyle w:val="s2"/>
          <w:b/>
          <w:color w:val="000000"/>
          <w:sz w:val="28"/>
          <w:szCs w:val="28"/>
        </w:rPr>
        <w:t>Оптимизация расходов по заготовке кормов.</w:t>
      </w:r>
    </w:p>
    <w:p w:rsidR="002D4635" w:rsidRPr="002429CA" w:rsidRDefault="002D4635" w:rsidP="002D4635">
      <w:pPr>
        <w:pStyle w:val="p1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>Докладчик — Латышева Олеся Валерьевна, эксперт по кормам ООО «</w:t>
      </w:r>
      <w:proofErr w:type="spellStart"/>
      <w:r w:rsidRPr="002429CA">
        <w:rPr>
          <w:rStyle w:val="s2"/>
          <w:color w:val="000000"/>
          <w:sz w:val="28"/>
          <w:szCs w:val="28"/>
        </w:rPr>
        <w:t>АгроВитЭкс</w:t>
      </w:r>
      <w:proofErr w:type="spellEnd"/>
      <w:r w:rsidRPr="002429CA">
        <w:rPr>
          <w:rStyle w:val="s2"/>
          <w:color w:val="000000"/>
          <w:sz w:val="28"/>
          <w:szCs w:val="28"/>
        </w:rPr>
        <w:t>», к.б.н. (Моск</w:t>
      </w:r>
      <w:r>
        <w:rPr>
          <w:rStyle w:val="s2"/>
          <w:color w:val="000000"/>
          <w:sz w:val="28"/>
          <w:szCs w:val="28"/>
        </w:rPr>
        <w:t>овская область</w:t>
      </w:r>
      <w:r w:rsidRPr="002429CA">
        <w:rPr>
          <w:rStyle w:val="s2"/>
          <w:color w:val="000000"/>
          <w:sz w:val="28"/>
          <w:szCs w:val="28"/>
        </w:rPr>
        <w:t>).</w:t>
      </w:r>
    </w:p>
    <w:p w:rsidR="002D4635" w:rsidRPr="002429CA" w:rsidRDefault="002D4635" w:rsidP="002D4635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 xml:space="preserve">Время доклада: </w:t>
      </w:r>
      <w:r w:rsidRPr="0050002F">
        <w:rPr>
          <w:rStyle w:val="s2"/>
          <w:color w:val="000000"/>
          <w:sz w:val="28"/>
          <w:szCs w:val="28"/>
        </w:rPr>
        <w:t>11.15-11.40 час.</w:t>
      </w:r>
    </w:p>
    <w:p w:rsidR="002D4635" w:rsidRPr="002429CA" w:rsidRDefault="002D4635" w:rsidP="002D4635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</w:p>
    <w:p w:rsidR="002D4635" w:rsidRDefault="002D4635" w:rsidP="002D4635">
      <w:pPr>
        <w:pStyle w:val="p1"/>
        <w:spacing w:before="0" w:beforeAutospacing="0" w:after="0" w:afterAutospacing="0"/>
        <w:jc w:val="center"/>
        <w:rPr>
          <w:rStyle w:val="s2"/>
          <w:b/>
          <w:color w:val="000000"/>
          <w:sz w:val="28"/>
          <w:szCs w:val="28"/>
        </w:rPr>
      </w:pPr>
      <w:r w:rsidRPr="002429CA">
        <w:rPr>
          <w:rStyle w:val="s1"/>
          <w:b/>
          <w:color w:val="000000"/>
          <w:sz w:val="28"/>
          <w:szCs w:val="28"/>
        </w:rPr>
        <w:t>19 марта</w:t>
      </w:r>
      <w:r w:rsidRPr="002429CA">
        <w:rPr>
          <w:rStyle w:val="s2"/>
          <w:b/>
          <w:color w:val="000000"/>
          <w:sz w:val="28"/>
          <w:szCs w:val="28"/>
        </w:rPr>
        <w:t xml:space="preserve"> 2021 г.</w:t>
      </w:r>
    </w:p>
    <w:p w:rsidR="002D4635" w:rsidRDefault="002D4635" w:rsidP="0050002F">
      <w:pPr>
        <w:pStyle w:val="p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Style w:val="s2"/>
          <w:b/>
          <w:color w:val="000000"/>
          <w:sz w:val="28"/>
          <w:szCs w:val="28"/>
        </w:rPr>
      </w:pPr>
      <w:r w:rsidRPr="002429CA">
        <w:rPr>
          <w:rStyle w:val="s2"/>
          <w:b/>
          <w:color w:val="000000"/>
          <w:sz w:val="28"/>
          <w:szCs w:val="28"/>
        </w:rPr>
        <w:t>Как применять лабораторные исследования на молочном комплексе. </w:t>
      </w:r>
    </w:p>
    <w:p w:rsidR="002D4635" w:rsidRDefault="002D4635" w:rsidP="002D4635">
      <w:pPr>
        <w:pStyle w:val="p1"/>
        <w:spacing w:before="0" w:beforeAutospacing="0" w:after="0" w:afterAutospacing="0"/>
        <w:jc w:val="both"/>
        <w:rPr>
          <w:rStyle w:val="s2"/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 xml:space="preserve">Докладчик — Надежда </w:t>
      </w:r>
      <w:proofErr w:type="spellStart"/>
      <w:r w:rsidRPr="002429CA">
        <w:rPr>
          <w:rStyle w:val="s2"/>
          <w:color w:val="000000"/>
          <w:sz w:val="28"/>
          <w:szCs w:val="28"/>
        </w:rPr>
        <w:t>Байман</w:t>
      </w:r>
      <w:proofErr w:type="spellEnd"/>
      <w:r w:rsidRPr="002429CA">
        <w:rPr>
          <w:rStyle w:val="s2"/>
          <w:color w:val="000000"/>
          <w:sz w:val="28"/>
          <w:szCs w:val="28"/>
        </w:rPr>
        <w:t>, директор филиала в РФ «</w:t>
      </w:r>
      <w:proofErr w:type="spellStart"/>
      <w:r w:rsidRPr="002429CA">
        <w:rPr>
          <w:rStyle w:val="s2"/>
          <w:color w:val="000000"/>
          <w:sz w:val="28"/>
          <w:szCs w:val="28"/>
        </w:rPr>
        <w:t>Еврофинс</w:t>
      </w:r>
      <w:proofErr w:type="spellEnd"/>
      <w:r w:rsidRPr="002429CA">
        <w:rPr>
          <w:rStyle w:val="s2"/>
          <w:color w:val="000000"/>
          <w:sz w:val="28"/>
          <w:szCs w:val="28"/>
        </w:rPr>
        <w:t xml:space="preserve"> Агро-BLGG» (Моск</w:t>
      </w:r>
      <w:r>
        <w:rPr>
          <w:rStyle w:val="s2"/>
          <w:color w:val="000000"/>
          <w:sz w:val="28"/>
          <w:szCs w:val="28"/>
        </w:rPr>
        <w:t>овская область</w:t>
      </w:r>
      <w:r w:rsidRPr="002429CA">
        <w:rPr>
          <w:rStyle w:val="s2"/>
          <w:color w:val="000000"/>
          <w:sz w:val="28"/>
          <w:szCs w:val="28"/>
        </w:rPr>
        <w:t xml:space="preserve">). </w:t>
      </w:r>
    </w:p>
    <w:p w:rsidR="002D4635" w:rsidRPr="0050002F" w:rsidRDefault="002D4635" w:rsidP="002D4635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29CA">
        <w:rPr>
          <w:rStyle w:val="s2"/>
          <w:color w:val="000000"/>
          <w:sz w:val="28"/>
          <w:szCs w:val="28"/>
        </w:rPr>
        <w:t xml:space="preserve">Время доклада: </w:t>
      </w:r>
      <w:r w:rsidRPr="0050002F">
        <w:rPr>
          <w:rStyle w:val="s2"/>
          <w:color w:val="000000"/>
          <w:sz w:val="28"/>
          <w:szCs w:val="28"/>
        </w:rPr>
        <w:t>10.30-11.30 час.</w:t>
      </w:r>
    </w:p>
    <w:p w:rsidR="002D4635" w:rsidRDefault="002D4635" w:rsidP="002D4635">
      <w:pPr>
        <w:shd w:val="clear" w:color="auto" w:fill="FFFFFF"/>
        <w:spacing w:after="0" w:line="240" w:lineRule="auto"/>
        <w:ind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635" w:rsidRDefault="002D4635" w:rsidP="00C2331B">
      <w:pPr>
        <w:shd w:val="clear" w:color="auto" w:fill="FFFFFF"/>
        <w:spacing w:after="0" w:line="240" w:lineRule="auto"/>
        <w:ind w:firstLine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7EB">
        <w:rPr>
          <w:rFonts w:ascii="Times New Roman" w:hAnsi="Times New Roman" w:cs="Times New Roman"/>
          <w:sz w:val="28"/>
          <w:szCs w:val="28"/>
        </w:rPr>
        <w:t>Время всех докладов</w:t>
      </w:r>
      <w:r w:rsidRPr="002429CA">
        <w:rPr>
          <w:rFonts w:ascii="Times New Roman" w:hAnsi="Times New Roman" w:cs="Times New Roman"/>
          <w:b/>
          <w:i/>
          <w:sz w:val="28"/>
          <w:szCs w:val="28"/>
        </w:rPr>
        <w:t xml:space="preserve"> – московское</w:t>
      </w:r>
    </w:p>
    <w:p w:rsidR="002D4635" w:rsidRPr="0050002F" w:rsidRDefault="002D4635" w:rsidP="00C2331B">
      <w:pPr>
        <w:shd w:val="clear" w:color="auto" w:fill="FFFFFF"/>
        <w:spacing w:after="0" w:line="240" w:lineRule="auto"/>
        <w:ind w:firstLine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6F4C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5D6F4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0002F">
        <w:rPr>
          <w:rFonts w:ascii="Times New Roman" w:hAnsi="Times New Roman" w:cs="Times New Roman"/>
          <w:b/>
          <w:i/>
          <w:sz w:val="28"/>
          <w:szCs w:val="28"/>
        </w:rPr>
        <w:t>бесплатное</w:t>
      </w:r>
    </w:p>
    <w:p w:rsidR="002D4635" w:rsidRPr="0050002F" w:rsidRDefault="002D4635" w:rsidP="00C2331B">
      <w:pPr>
        <w:shd w:val="clear" w:color="auto" w:fill="FFFFFF"/>
        <w:spacing w:after="0" w:line="240" w:lineRule="auto"/>
        <w:ind w:firstLine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6F4C">
        <w:rPr>
          <w:rFonts w:ascii="Times New Roman" w:hAnsi="Times New Roman" w:cs="Times New Roman"/>
          <w:sz w:val="28"/>
          <w:szCs w:val="28"/>
        </w:rPr>
        <w:t>Формат участия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50002F">
        <w:rPr>
          <w:rFonts w:ascii="Times New Roman" w:hAnsi="Times New Roman" w:cs="Times New Roman"/>
          <w:b/>
          <w:i/>
          <w:sz w:val="28"/>
          <w:szCs w:val="28"/>
        </w:rPr>
        <w:t>он-</w:t>
      </w:r>
      <w:proofErr w:type="spellStart"/>
      <w:r w:rsidRPr="0050002F">
        <w:rPr>
          <w:rFonts w:ascii="Times New Roman" w:hAnsi="Times New Roman" w:cs="Times New Roman"/>
          <w:b/>
          <w:i/>
          <w:sz w:val="28"/>
          <w:szCs w:val="28"/>
        </w:rPr>
        <w:t>лайн</w:t>
      </w:r>
      <w:proofErr w:type="spellEnd"/>
      <w:proofErr w:type="gramEnd"/>
    </w:p>
    <w:p w:rsidR="002D4635" w:rsidRPr="006B1613" w:rsidRDefault="002D4635" w:rsidP="002D4635">
      <w:pPr>
        <w:shd w:val="clear" w:color="auto" w:fill="FFFFFF"/>
        <w:spacing w:after="0" w:line="240" w:lineRule="auto"/>
        <w:ind w:firstLine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635" w:rsidRPr="002429CA" w:rsidRDefault="002D4635" w:rsidP="002D4635">
      <w:pPr>
        <w:pStyle w:val="3"/>
        <w:widowControl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429C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9153B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429CA">
        <w:rPr>
          <w:rFonts w:ascii="Times New Roman" w:hAnsi="Times New Roman" w:cs="Times New Roman"/>
          <w:sz w:val="28"/>
          <w:szCs w:val="28"/>
        </w:rPr>
        <w:t xml:space="preserve"> необходимо в срок до </w:t>
      </w:r>
      <w:r w:rsidRPr="002429CA">
        <w:rPr>
          <w:rFonts w:ascii="Times New Roman" w:hAnsi="Times New Roman" w:cs="Times New Roman"/>
          <w:b/>
          <w:sz w:val="28"/>
          <w:szCs w:val="28"/>
        </w:rPr>
        <w:t>15 марта</w:t>
      </w:r>
      <w:r w:rsidRPr="002429CA">
        <w:rPr>
          <w:rFonts w:ascii="Times New Roman" w:hAnsi="Times New Roman" w:cs="Times New Roman"/>
          <w:sz w:val="28"/>
          <w:szCs w:val="28"/>
        </w:rPr>
        <w:t xml:space="preserve"> направить </w:t>
      </w:r>
      <w:proofErr w:type="gramStart"/>
      <w:r w:rsidRPr="002429CA">
        <w:rPr>
          <w:rFonts w:ascii="Times New Roman" w:hAnsi="Times New Roman" w:cs="Times New Roman"/>
          <w:sz w:val="28"/>
          <w:szCs w:val="28"/>
        </w:rPr>
        <w:t xml:space="preserve">заполненную  </w:t>
      </w:r>
      <w:r w:rsidRPr="002429CA">
        <w:rPr>
          <w:rFonts w:ascii="Times New Roman" w:hAnsi="Times New Roman" w:cs="Times New Roman"/>
          <w:b/>
          <w:sz w:val="28"/>
          <w:szCs w:val="28"/>
        </w:rPr>
        <w:t>Анкету</w:t>
      </w:r>
      <w:proofErr w:type="gramEnd"/>
      <w:r w:rsidRPr="002429CA">
        <w:rPr>
          <w:rFonts w:ascii="Times New Roman" w:hAnsi="Times New Roman" w:cs="Times New Roman"/>
          <w:sz w:val="28"/>
          <w:szCs w:val="28"/>
        </w:rPr>
        <w:t xml:space="preserve"> по факсу: </w:t>
      </w:r>
      <w:r w:rsidRPr="002429CA">
        <w:rPr>
          <w:rFonts w:ascii="Times New Roman" w:hAnsi="Times New Roman" w:cs="Times New Roman"/>
          <w:b/>
          <w:sz w:val="28"/>
          <w:szCs w:val="28"/>
        </w:rPr>
        <w:t>8(8332)62-95-87,</w:t>
      </w:r>
      <w:r w:rsidRPr="002429CA">
        <w:rPr>
          <w:rFonts w:ascii="Times New Roman" w:hAnsi="Times New Roman" w:cs="Times New Roman"/>
          <w:sz w:val="28"/>
          <w:szCs w:val="28"/>
        </w:rPr>
        <w:t xml:space="preserve"> или по электронной почте: </w:t>
      </w:r>
      <w:hyperlink r:id="rId8" w:history="1">
        <w:r w:rsidRPr="002429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umo</w:t>
        </w:r>
        <w:r w:rsidRPr="002429C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429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ipk</w:t>
        </w:r>
        <w:r w:rsidRPr="002429CA">
          <w:rPr>
            <w:rStyle w:val="a3"/>
            <w:rFonts w:ascii="Times New Roman" w:hAnsi="Times New Roman" w:cs="Times New Roman"/>
            <w:sz w:val="28"/>
            <w:szCs w:val="28"/>
          </w:rPr>
          <w:t>43.</w:t>
        </w:r>
        <w:proofErr w:type="spellStart"/>
        <w:r w:rsidRPr="002429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9CA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C233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Для подключения к просмотру докладов будет отправлена инструкция</w:t>
      </w:r>
      <w:r w:rsidR="0037609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электронную почту, указанную в анкете</w:t>
      </w:r>
      <w:r w:rsidR="00C233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Техническое обеспечение – наличие Интернета с браузером </w:t>
      </w:r>
      <w:r w:rsidR="00C233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Google</w:t>
      </w:r>
      <w:r w:rsidR="00C2331B" w:rsidRPr="009153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233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Chrome</w:t>
      </w:r>
      <w:r w:rsidR="00C2331B" w:rsidRPr="009153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Pr="002429CA">
        <w:rPr>
          <w:rFonts w:ascii="Times New Roman" w:hAnsi="Times New Roman" w:cs="Times New Roman"/>
          <w:sz w:val="28"/>
          <w:szCs w:val="28"/>
        </w:rPr>
        <w:t xml:space="preserve"> Анкеты</w:t>
      </w:r>
      <w:r>
        <w:rPr>
          <w:rFonts w:ascii="Times New Roman" w:hAnsi="Times New Roman" w:cs="Times New Roman"/>
          <w:sz w:val="28"/>
          <w:szCs w:val="28"/>
        </w:rPr>
        <w:t xml:space="preserve"> и Программа</w:t>
      </w:r>
      <w:r w:rsidRPr="002429CA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92B16" w:rsidRDefault="00B92B16" w:rsidP="00B92B16">
      <w:pPr>
        <w:pStyle w:val="3"/>
        <w:widowControl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92B16" w:rsidRPr="002429CA" w:rsidRDefault="00B92B16" w:rsidP="00B92B16">
      <w:pPr>
        <w:pStyle w:val="3"/>
        <w:widowControl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B92B16" w:rsidRDefault="00B92B16" w:rsidP="00B92B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29C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429CA">
        <w:rPr>
          <w:rFonts w:ascii="Times New Roman" w:hAnsi="Times New Roman" w:cs="Times New Roman"/>
          <w:sz w:val="28"/>
          <w:szCs w:val="28"/>
        </w:rPr>
        <w:t>Ректор  института</w:t>
      </w:r>
      <w:proofErr w:type="gramEnd"/>
      <w:r w:rsidRPr="002429CA">
        <w:rPr>
          <w:rFonts w:ascii="Times New Roman" w:hAnsi="Times New Roman" w:cs="Times New Roman"/>
          <w:sz w:val="28"/>
          <w:szCs w:val="28"/>
        </w:rPr>
        <w:t xml:space="preserve">                                             Л.Г. </w:t>
      </w:r>
      <w:proofErr w:type="spellStart"/>
      <w:r w:rsidRPr="002429CA">
        <w:rPr>
          <w:rFonts w:ascii="Times New Roman" w:hAnsi="Times New Roman" w:cs="Times New Roman"/>
          <w:sz w:val="28"/>
          <w:szCs w:val="28"/>
        </w:rPr>
        <w:t>Трушников</w:t>
      </w:r>
      <w:proofErr w:type="spellEnd"/>
    </w:p>
    <w:p w:rsidR="00B92B16" w:rsidRDefault="00B92B16" w:rsidP="00B92B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2B16" w:rsidRDefault="00B92B16" w:rsidP="00B92B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2B16" w:rsidRDefault="00B92B16" w:rsidP="00B92B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2B16" w:rsidRDefault="00B92B16" w:rsidP="00B92B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92B16" w:rsidRDefault="00B92B16" w:rsidP="00B92B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2B16" w:rsidRDefault="00B92B16" w:rsidP="00B92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16">
        <w:rPr>
          <w:rFonts w:ascii="Times New Roman" w:hAnsi="Times New Roman" w:cs="Times New Roman"/>
          <w:sz w:val="24"/>
          <w:szCs w:val="24"/>
        </w:rPr>
        <w:t xml:space="preserve">Исп.: Агеенко Любовь </w:t>
      </w:r>
      <w:proofErr w:type="spellStart"/>
      <w:proofErr w:type="gramStart"/>
      <w:r w:rsidRPr="00B92B16">
        <w:rPr>
          <w:rFonts w:ascii="Times New Roman" w:hAnsi="Times New Roman" w:cs="Times New Roman"/>
          <w:sz w:val="24"/>
          <w:szCs w:val="24"/>
        </w:rPr>
        <w:t>Феодосьевна</w:t>
      </w:r>
      <w:proofErr w:type="spellEnd"/>
      <w:r w:rsidRPr="00B92B16">
        <w:rPr>
          <w:rFonts w:ascii="Times New Roman" w:hAnsi="Times New Roman" w:cs="Times New Roman"/>
          <w:sz w:val="24"/>
          <w:szCs w:val="24"/>
        </w:rPr>
        <w:t xml:space="preserve">  т.</w:t>
      </w:r>
      <w:proofErr w:type="gramEnd"/>
      <w:r w:rsidRPr="00B92B16">
        <w:rPr>
          <w:rFonts w:ascii="Times New Roman" w:hAnsi="Times New Roman" w:cs="Times New Roman"/>
          <w:sz w:val="24"/>
          <w:szCs w:val="24"/>
        </w:rPr>
        <w:t xml:space="preserve"> (8332)629587</w:t>
      </w:r>
      <w:r>
        <w:rPr>
          <w:rFonts w:ascii="Times New Roman" w:hAnsi="Times New Roman" w:cs="Times New Roman"/>
          <w:sz w:val="24"/>
          <w:szCs w:val="24"/>
        </w:rPr>
        <w:t>; (953)9488293</w:t>
      </w:r>
    </w:p>
    <w:sectPr w:rsidR="00B92B16" w:rsidSect="003D2F72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9A" w:rsidRDefault="00DB2C9A" w:rsidP="00CF2C0D">
      <w:pPr>
        <w:spacing w:after="0" w:line="240" w:lineRule="auto"/>
      </w:pPr>
      <w:r>
        <w:separator/>
      </w:r>
    </w:p>
  </w:endnote>
  <w:endnote w:type="continuationSeparator" w:id="0">
    <w:p w:rsidR="00DB2C9A" w:rsidRDefault="00DB2C9A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0D" w:rsidRDefault="00CF2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9A" w:rsidRDefault="00DB2C9A" w:rsidP="00CF2C0D">
      <w:pPr>
        <w:spacing w:after="0" w:line="240" w:lineRule="auto"/>
      </w:pPr>
      <w:r>
        <w:separator/>
      </w:r>
    </w:p>
  </w:footnote>
  <w:footnote w:type="continuationSeparator" w:id="0">
    <w:p w:rsidR="00DB2C9A" w:rsidRDefault="00DB2C9A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6DE3"/>
    <w:multiLevelType w:val="hybridMultilevel"/>
    <w:tmpl w:val="E20A2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591"/>
    <w:multiLevelType w:val="hybridMultilevel"/>
    <w:tmpl w:val="83886AD2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83C2DE9"/>
    <w:multiLevelType w:val="hybridMultilevel"/>
    <w:tmpl w:val="BDDC1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9E77B8"/>
    <w:multiLevelType w:val="hybridMultilevel"/>
    <w:tmpl w:val="2024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0F98"/>
    <w:multiLevelType w:val="hybridMultilevel"/>
    <w:tmpl w:val="5E660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A"/>
    <w:rsid w:val="00012BD8"/>
    <w:rsid w:val="0003264C"/>
    <w:rsid w:val="00044FE8"/>
    <w:rsid w:val="00071524"/>
    <w:rsid w:val="000765E5"/>
    <w:rsid w:val="000A4BDB"/>
    <w:rsid w:val="0011585C"/>
    <w:rsid w:val="0015037D"/>
    <w:rsid w:val="00170F5B"/>
    <w:rsid w:val="001C375E"/>
    <w:rsid w:val="001C67D1"/>
    <w:rsid w:val="001F657F"/>
    <w:rsid w:val="002377F4"/>
    <w:rsid w:val="002418F5"/>
    <w:rsid w:val="002429CA"/>
    <w:rsid w:val="00243280"/>
    <w:rsid w:val="00272412"/>
    <w:rsid w:val="002C1039"/>
    <w:rsid w:val="002C6CC2"/>
    <w:rsid w:val="002D4635"/>
    <w:rsid w:val="002D70AF"/>
    <w:rsid w:val="00303C9A"/>
    <w:rsid w:val="00315AA5"/>
    <w:rsid w:val="003259F1"/>
    <w:rsid w:val="00330A02"/>
    <w:rsid w:val="00337C1D"/>
    <w:rsid w:val="003459C5"/>
    <w:rsid w:val="00352997"/>
    <w:rsid w:val="00376090"/>
    <w:rsid w:val="00392850"/>
    <w:rsid w:val="00397417"/>
    <w:rsid w:val="003B7F1A"/>
    <w:rsid w:val="003D2F72"/>
    <w:rsid w:val="00407CF1"/>
    <w:rsid w:val="004656F9"/>
    <w:rsid w:val="004779DC"/>
    <w:rsid w:val="004B138C"/>
    <w:rsid w:val="004C781A"/>
    <w:rsid w:val="004C7BE6"/>
    <w:rsid w:val="004F0914"/>
    <w:rsid w:val="0050002F"/>
    <w:rsid w:val="005069B8"/>
    <w:rsid w:val="00512927"/>
    <w:rsid w:val="005558C6"/>
    <w:rsid w:val="00563225"/>
    <w:rsid w:val="005B10E8"/>
    <w:rsid w:val="005B28C6"/>
    <w:rsid w:val="00646BEA"/>
    <w:rsid w:val="006838F7"/>
    <w:rsid w:val="006B1613"/>
    <w:rsid w:val="006C2A3E"/>
    <w:rsid w:val="006F3B90"/>
    <w:rsid w:val="00726FB0"/>
    <w:rsid w:val="0073525E"/>
    <w:rsid w:val="00775EAF"/>
    <w:rsid w:val="007C3ABB"/>
    <w:rsid w:val="007F5849"/>
    <w:rsid w:val="008263AD"/>
    <w:rsid w:val="008801BF"/>
    <w:rsid w:val="008901EC"/>
    <w:rsid w:val="009153BD"/>
    <w:rsid w:val="009436F6"/>
    <w:rsid w:val="009B5FF6"/>
    <w:rsid w:val="009C3A78"/>
    <w:rsid w:val="009C7DC5"/>
    <w:rsid w:val="009D3A2C"/>
    <w:rsid w:val="009E5B19"/>
    <w:rsid w:val="00A047E6"/>
    <w:rsid w:val="00A25399"/>
    <w:rsid w:val="00A35145"/>
    <w:rsid w:val="00A36AE3"/>
    <w:rsid w:val="00A81C46"/>
    <w:rsid w:val="00A977D4"/>
    <w:rsid w:val="00AB64D2"/>
    <w:rsid w:val="00AC4F39"/>
    <w:rsid w:val="00AD30CD"/>
    <w:rsid w:val="00B01915"/>
    <w:rsid w:val="00B31B00"/>
    <w:rsid w:val="00B4033E"/>
    <w:rsid w:val="00B67ACA"/>
    <w:rsid w:val="00B92B16"/>
    <w:rsid w:val="00BA112E"/>
    <w:rsid w:val="00BC42C0"/>
    <w:rsid w:val="00BC6A81"/>
    <w:rsid w:val="00BC7D23"/>
    <w:rsid w:val="00BD4DF6"/>
    <w:rsid w:val="00C00B21"/>
    <w:rsid w:val="00C06BDE"/>
    <w:rsid w:val="00C2331B"/>
    <w:rsid w:val="00C27B6C"/>
    <w:rsid w:val="00C54B59"/>
    <w:rsid w:val="00CB6058"/>
    <w:rsid w:val="00CF2C0D"/>
    <w:rsid w:val="00D14C98"/>
    <w:rsid w:val="00D257EB"/>
    <w:rsid w:val="00D31AC5"/>
    <w:rsid w:val="00D5022D"/>
    <w:rsid w:val="00D569E6"/>
    <w:rsid w:val="00DA0BC0"/>
    <w:rsid w:val="00DB2C9A"/>
    <w:rsid w:val="00DB43BA"/>
    <w:rsid w:val="00DD46B7"/>
    <w:rsid w:val="00DD7939"/>
    <w:rsid w:val="00DE563A"/>
    <w:rsid w:val="00DF0D43"/>
    <w:rsid w:val="00E0616B"/>
    <w:rsid w:val="00E066ED"/>
    <w:rsid w:val="00E35F39"/>
    <w:rsid w:val="00E573A5"/>
    <w:rsid w:val="00E80A01"/>
    <w:rsid w:val="00E929B1"/>
    <w:rsid w:val="00E92D18"/>
    <w:rsid w:val="00EA1B7F"/>
    <w:rsid w:val="00EA473B"/>
    <w:rsid w:val="00EB6D19"/>
    <w:rsid w:val="00EE5AF3"/>
    <w:rsid w:val="00EE75C8"/>
    <w:rsid w:val="00F33525"/>
    <w:rsid w:val="00F46847"/>
    <w:rsid w:val="00F63CBE"/>
    <w:rsid w:val="00FD06A2"/>
    <w:rsid w:val="00FD1BD1"/>
    <w:rsid w:val="00FF31E8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D6F5-89BF-4A06-B3C9-459C75C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A"/>
  </w:style>
  <w:style w:type="paragraph" w:styleId="1">
    <w:name w:val="heading 1"/>
    <w:basedOn w:val="a"/>
    <w:next w:val="a"/>
    <w:link w:val="10"/>
    <w:qFormat/>
    <w:rsid w:val="00B67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6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67AC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67A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7ACA"/>
    <w:rPr>
      <w:sz w:val="16"/>
      <w:szCs w:val="16"/>
    </w:rPr>
  </w:style>
  <w:style w:type="character" w:styleId="a4">
    <w:name w:val="Placeholder Text"/>
    <w:basedOn w:val="a0"/>
    <w:uiPriority w:val="99"/>
    <w:semiHidden/>
    <w:rsid w:val="00B67ACA"/>
    <w:rPr>
      <w:color w:val="808080"/>
    </w:rPr>
  </w:style>
  <w:style w:type="paragraph" w:styleId="a5">
    <w:name w:val="List Paragraph"/>
    <w:basedOn w:val="a"/>
    <w:uiPriority w:val="34"/>
    <w:qFormat/>
    <w:rsid w:val="00E92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C0D"/>
  </w:style>
  <w:style w:type="paragraph" w:styleId="a8">
    <w:name w:val="footer"/>
    <w:basedOn w:val="a"/>
    <w:link w:val="a9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C0D"/>
  </w:style>
  <w:style w:type="paragraph" w:styleId="aa">
    <w:name w:val="Balloon Text"/>
    <w:basedOn w:val="a"/>
    <w:link w:val="ab"/>
    <w:uiPriority w:val="99"/>
    <w:semiHidden/>
    <w:unhideWhenUsed/>
    <w:rsid w:val="00A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3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D56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F63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63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63CBE"/>
  </w:style>
  <w:style w:type="character" w:customStyle="1" w:styleId="s2">
    <w:name w:val="s2"/>
    <w:basedOn w:val="a0"/>
    <w:rsid w:val="00F63CBE"/>
  </w:style>
  <w:style w:type="character" w:customStyle="1" w:styleId="plus7">
    <w:name w:val="plus7"/>
    <w:basedOn w:val="a0"/>
    <w:rsid w:val="0003264C"/>
  </w:style>
  <w:style w:type="character" w:customStyle="1" w:styleId="20">
    <w:name w:val="Заголовок 2 Знак"/>
    <w:basedOn w:val="a0"/>
    <w:link w:val="2"/>
    <w:uiPriority w:val="9"/>
    <w:semiHidden/>
    <w:rsid w:val="001503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ody Text"/>
    <w:basedOn w:val="a"/>
    <w:link w:val="ae"/>
    <w:uiPriority w:val="99"/>
    <w:semiHidden/>
    <w:unhideWhenUsed/>
    <w:rsid w:val="0015037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27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442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@ipk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CD44F07D5469993F31DD87140D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603EF-EED9-4AFF-9383-59E76B665E69}"/>
      </w:docPartPr>
      <w:docPartBody>
        <w:p w:rsidR="00757DB3" w:rsidRDefault="002A6A8A" w:rsidP="002A6A8A">
          <w:pPr>
            <w:pStyle w:val="778CD44F07D5469993F31DD87140DE57"/>
          </w:pPr>
          <w:r w:rsidRPr="00582FCC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A"/>
    <w:rsid w:val="00044CA0"/>
    <w:rsid w:val="000B3B6A"/>
    <w:rsid w:val="001B156F"/>
    <w:rsid w:val="002A6A8A"/>
    <w:rsid w:val="002C16D9"/>
    <w:rsid w:val="00595DED"/>
    <w:rsid w:val="005C7E9A"/>
    <w:rsid w:val="007424F9"/>
    <w:rsid w:val="00757DB3"/>
    <w:rsid w:val="00824DA1"/>
    <w:rsid w:val="00936279"/>
    <w:rsid w:val="009B280D"/>
    <w:rsid w:val="00A2505A"/>
    <w:rsid w:val="00A34F9C"/>
    <w:rsid w:val="00B44FAC"/>
    <w:rsid w:val="00B81443"/>
    <w:rsid w:val="00BE6195"/>
    <w:rsid w:val="00CC1724"/>
    <w:rsid w:val="00D70662"/>
    <w:rsid w:val="00F10EEC"/>
    <w:rsid w:val="00F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6A8A"/>
    <w:rPr>
      <w:color w:val="808080"/>
    </w:rPr>
  </w:style>
  <w:style w:type="paragraph" w:customStyle="1" w:styleId="778CD44F07D5469993F31DD87140DE57">
    <w:name w:val="778CD44F07D5469993F31DD87140DE57"/>
    <w:rsid w:val="002A6A8A"/>
  </w:style>
  <w:style w:type="paragraph" w:customStyle="1" w:styleId="3CC555457A9A48F2B867C7A25CB08390">
    <w:name w:val="3CC555457A9A48F2B867C7A25CB08390"/>
    <w:rsid w:val="001B1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2</cp:revision>
  <cp:lastPrinted>2021-03-02T09:20:00Z</cp:lastPrinted>
  <dcterms:created xsi:type="dcterms:W3CDTF">2021-03-02T09:23:00Z</dcterms:created>
  <dcterms:modified xsi:type="dcterms:W3CDTF">2021-03-02T09:23:00Z</dcterms:modified>
</cp:coreProperties>
</file>