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3FFA3" w14:textId="77777777" w:rsidR="002B3D92" w:rsidRDefault="00290818" w:rsidP="00290818">
      <w:pPr>
        <w:jc w:val="center"/>
        <w:rPr>
          <w:b/>
          <w:sz w:val="21"/>
          <w:szCs w:val="21"/>
        </w:rPr>
      </w:pPr>
      <w:r w:rsidRPr="00CD189F">
        <w:rPr>
          <w:b/>
          <w:sz w:val="21"/>
          <w:szCs w:val="21"/>
        </w:rPr>
        <w:t xml:space="preserve">Если контракт подписываем в </w:t>
      </w:r>
      <w:r w:rsidRPr="00CD189F">
        <w:rPr>
          <w:b/>
          <w:color w:val="FF0000"/>
          <w:sz w:val="21"/>
          <w:szCs w:val="21"/>
        </w:rPr>
        <w:t xml:space="preserve">электронном виде </w:t>
      </w:r>
      <w:r w:rsidRPr="00CD189F">
        <w:rPr>
          <w:b/>
          <w:sz w:val="21"/>
          <w:szCs w:val="21"/>
        </w:rPr>
        <w:t xml:space="preserve">(ЭЦП на ректора), то подписант будет </w:t>
      </w:r>
    </w:p>
    <w:p w14:paraId="64882567" w14:textId="3D33E1A3" w:rsidR="00290818" w:rsidRPr="002B3D92" w:rsidRDefault="00290818" w:rsidP="00290818">
      <w:pPr>
        <w:jc w:val="center"/>
        <w:rPr>
          <w:color w:val="FF0000"/>
        </w:rPr>
      </w:pPr>
      <w:r w:rsidRPr="002B3D92">
        <w:rPr>
          <w:color w:val="FF0000"/>
        </w:rPr>
        <w:t>Ректор Симбирских Елена Сергеевна, действует на основании Устава и</w:t>
      </w:r>
      <w:r w:rsidRPr="002B3D92">
        <w:rPr>
          <w:color w:val="FF0000"/>
          <w:spacing w:val="32"/>
        </w:rPr>
        <w:t xml:space="preserve"> </w:t>
      </w:r>
      <w:r w:rsidRPr="002B3D92">
        <w:rPr>
          <w:color w:val="FF0000"/>
        </w:rPr>
        <w:t>Приказа Минсельхоза России №35-кр от 20.02.2020г.</w:t>
      </w:r>
    </w:p>
    <w:p w14:paraId="5292CB25" w14:textId="77777777" w:rsidR="00290818" w:rsidRPr="00290818" w:rsidRDefault="00290818" w:rsidP="001A1E10">
      <w:pPr>
        <w:jc w:val="center"/>
        <w:rPr>
          <w:b/>
          <w:color w:val="FF0000"/>
          <w:sz w:val="21"/>
          <w:szCs w:val="21"/>
        </w:rPr>
      </w:pPr>
    </w:p>
    <w:p w14:paraId="41E0080E" w14:textId="77777777" w:rsidR="00290818" w:rsidRDefault="00290818" w:rsidP="001A1E10">
      <w:pPr>
        <w:jc w:val="center"/>
        <w:rPr>
          <w:b/>
          <w:sz w:val="21"/>
          <w:szCs w:val="21"/>
        </w:rPr>
      </w:pPr>
    </w:p>
    <w:p w14:paraId="284873F2" w14:textId="10204ABE" w:rsidR="001A1E10" w:rsidRDefault="00DE58CE" w:rsidP="001A1E10">
      <w:pPr>
        <w:jc w:val="center"/>
        <w:rPr>
          <w:b/>
          <w:sz w:val="21"/>
          <w:szCs w:val="21"/>
        </w:rPr>
      </w:pPr>
      <w:r w:rsidRPr="007B64E9">
        <w:rPr>
          <w:b/>
          <w:sz w:val="21"/>
          <w:szCs w:val="21"/>
        </w:rPr>
        <w:t>КОНТРАКТ №</w:t>
      </w:r>
    </w:p>
    <w:p w14:paraId="7E94CFEB" w14:textId="77777777" w:rsidR="005D6DC8" w:rsidRPr="007B64E9" w:rsidRDefault="00DE58CE" w:rsidP="001A1E10">
      <w:pPr>
        <w:jc w:val="center"/>
        <w:rPr>
          <w:b/>
          <w:sz w:val="21"/>
          <w:szCs w:val="21"/>
        </w:rPr>
      </w:pPr>
      <w:r w:rsidRPr="007B64E9">
        <w:rPr>
          <w:b/>
          <w:sz w:val="21"/>
          <w:szCs w:val="21"/>
        </w:rPr>
        <w:t xml:space="preserve">на оказание услуг </w:t>
      </w:r>
      <w:r w:rsidR="009C1101" w:rsidRPr="007B64E9">
        <w:rPr>
          <w:b/>
          <w:sz w:val="21"/>
          <w:szCs w:val="21"/>
        </w:rPr>
        <w:t>по</w:t>
      </w:r>
      <w:r w:rsidR="005D6DC8" w:rsidRPr="007B64E9">
        <w:rPr>
          <w:b/>
          <w:sz w:val="21"/>
          <w:szCs w:val="21"/>
        </w:rPr>
        <w:t xml:space="preserve"> повышени</w:t>
      </w:r>
      <w:r w:rsidR="009C1101" w:rsidRPr="007B64E9">
        <w:rPr>
          <w:b/>
          <w:sz w:val="21"/>
          <w:szCs w:val="21"/>
        </w:rPr>
        <w:t>ю</w:t>
      </w:r>
      <w:r w:rsidR="005D6DC8" w:rsidRPr="007B64E9">
        <w:rPr>
          <w:b/>
          <w:sz w:val="21"/>
          <w:szCs w:val="21"/>
        </w:rPr>
        <w:t xml:space="preserve"> квалификации </w:t>
      </w:r>
    </w:p>
    <w:p w14:paraId="2DF975BD" w14:textId="77777777" w:rsidR="00B62F17" w:rsidRDefault="00DE58CE" w:rsidP="00DE58CE">
      <w:pPr>
        <w:jc w:val="both"/>
        <w:rPr>
          <w:sz w:val="21"/>
          <w:szCs w:val="21"/>
        </w:rPr>
      </w:pPr>
      <w:r w:rsidRPr="007B64E9">
        <w:rPr>
          <w:sz w:val="21"/>
          <w:szCs w:val="21"/>
        </w:rPr>
        <w:t xml:space="preserve">г. Киров                                                                </w:t>
      </w:r>
      <w:r w:rsidR="009F3436" w:rsidRPr="007B64E9">
        <w:rPr>
          <w:sz w:val="21"/>
          <w:szCs w:val="21"/>
        </w:rPr>
        <w:t xml:space="preserve">        </w:t>
      </w:r>
      <w:r w:rsidR="006C5D13" w:rsidRPr="007B64E9">
        <w:rPr>
          <w:sz w:val="21"/>
          <w:szCs w:val="21"/>
        </w:rPr>
        <w:t xml:space="preserve">              </w:t>
      </w:r>
      <w:r w:rsidR="009F3436" w:rsidRPr="007B64E9">
        <w:rPr>
          <w:sz w:val="21"/>
          <w:szCs w:val="21"/>
        </w:rPr>
        <w:t xml:space="preserve">               </w:t>
      </w:r>
      <w:r w:rsidRPr="007B64E9">
        <w:rPr>
          <w:sz w:val="21"/>
          <w:szCs w:val="21"/>
        </w:rPr>
        <w:t xml:space="preserve">               </w:t>
      </w:r>
      <w:r w:rsidR="008E316A">
        <w:rPr>
          <w:sz w:val="21"/>
          <w:szCs w:val="21"/>
        </w:rPr>
        <w:t xml:space="preserve"> </w:t>
      </w:r>
      <w:r w:rsidR="0096024F" w:rsidRPr="007B64E9">
        <w:rPr>
          <w:sz w:val="21"/>
          <w:szCs w:val="21"/>
        </w:rPr>
        <w:t xml:space="preserve"> </w:t>
      </w:r>
      <w:proofErr w:type="gramStart"/>
      <w:r w:rsidR="0096024F" w:rsidRPr="007B64E9">
        <w:rPr>
          <w:sz w:val="21"/>
          <w:szCs w:val="21"/>
        </w:rPr>
        <w:t xml:space="preserve"> </w:t>
      </w:r>
      <w:r w:rsidR="000529D1" w:rsidRPr="007B64E9">
        <w:rPr>
          <w:sz w:val="21"/>
          <w:szCs w:val="21"/>
        </w:rPr>
        <w:t xml:space="preserve">  </w:t>
      </w:r>
      <w:r w:rsidRPr="007B64E9">
        <w:rPr>
          <w:sz w:val="21"/>
          <w:szCs w:val="21"/>
        </w:rPr>
        <w:t>«</w:t>
      </w:r>
      <w:proofErr w:type="gramEnd"/>
      <w:r w:rsidRPr="007B64E9">
        <w:rPr>
          <w:sz w:val="21"/>
          <w:szCs w:val="21"/>
        </w:rPr>
        <w:t xml:space="preserve">_____»  </w:t>
      </w:r>
      <w:r w:rsidR="007B64E9">
        <w:rPr>
          <w:sz w:val="21"/>
          <w:szCs w:val="21"/>
        </w:rPr>
        <w:t xml:space="preserve"> </w:t>
      </w:r>
      <w:r w:rsidRPr="007B64E9">
        <w:rPr>
          <w:sz w:val="21"/>
          <w:szCs w:val="21"/>
        </w:rPr>
        <w:t>______ 20</w:t>
      </w:r>
      <w:r w:rsidR="00C536BB" w:rsidRPr="007B64E9">
        <w:rPr>
          <w:sz w:val="21"/>
          <w:szCs w:val="21"/>
        </w:rPr>
        <w:t>2</w:t>
      </w:r>
      <w:r w:rsidR="00B77DC6" w:rsidRPr="00B77DC6">
        <w:rPr>
          <w:sz w:val="21"/>
          <w:szCs w:val="21"/>
        </w:rPr>
        <w:t>__</w:t>
      </w:r>
      <w:r w:rsidRPr="007B64E9">
        <w:rPr>
          <w:sz w:val="21"/>
          <w:szCs w:val="21"/>
        </w:rPr>
        <w:t xml:space="preserve"> г.  </w:t>
      </w:r>
    </w:p>
    <w:p w14:paraId="5626A7CE" w14:textId="77777777" w:rsidR="00DE58CE" w:rsidRPr="007B64E9" w:rsidRDefault="00DE58CE" w:rsidP="00DE58CE">
      <w:pPr>
        <w:jc w:val="both"/>
        <w:rPr>
          <w:sz w:val="21"/>
          <w:szCs w:val="21"/>
        </w:rPr>
      </w:pPr>
      <w:r w:rsidRPr="007B64E9">
        <w:rPr>
          <w:sz w:val="21"/>
          <w:szCs w:val="21"/>
        </w:rPr>
        <w:t xml:space="preserve">  </w:t>
      </w:r>
    </w:p>
    <w:p w14:paraId="24006301" w14:textId="77777777" w:rsidR="00A62892" w:rsidRPr="007B64E9" w:rsidRDefault="00DE58CE" w:rsidP="0098242F">
      <w:pPr>
        <w:pStyle w:val="a8"/>
        <w:spacing w:line="300" w:lineRule="auto"/>
        <w:ind w:right="105"/>
        <w:jc w:val="both"/>
        <w:rPr>
          <w:iCs/>
          <w:sz w:val="21"/>
          <w:szCs w:val="21"/>
        </w:rPr>
      </w:pPr>
      <w:r w:rsidRPr="007B64E9">
        <w:rPr>
          <w:sz w:val="21"/>
          <w:szCs w:val="21"/>
        </w:rPr>
        <w:tab/>
      </w:r>
      <w:r w:rsidR="00395077">
        <w:rPr>
          <w:b/>
          <w:sz w:val="21"/>
          <w:szCs w:val="21"/>
          <w:lang w:eastAsia="ar-SA"/>
        </w:rPr>
        <w:t>_______________________________________________</w:t>
      </w:r>
      <w:r w:rsidR="007B78C9" w:rsidRPr="00B77DC6">
        <w:rPr>
          <w:sz w:val="21"/>
          <w:szCs w:val="21"/>
          <w:lang w:eastAsia="ar-SA"/>
        </w:rPr>
        <w:t xml:space="preserve">, именуемое в дальнейшем </w:t>
      </w:r>
      <w:r w:rsidR="007B78C9" w:rsidRPr="00B77DC6">
        <w:rPr>
          <w:b/>
          <w:bCs/>
          <w:sz w:val="21"/>
          <w:szCs w:val="21"/>
          <w:lang w:eastAsia="ar-SA"/>
        </w:rPr>
        <w:t>«Заказчик»,</w:t>
      </w:r>
      <w:r w:rsidR="007B78C9" w:rsidRPr="00B77DC6">
        <w:rPr>
          <w:sz w:val="21"/>
          <w:szCs w:val="21"/>
          <w:lang w:eastAsia="ar-SA"/>
        </w:rPr>
        <w:t xml:space="preserve"> </w:t>
      </w:r>
      <w:r w:rsidR="007B78C9" w:rsidRPr="00B77DC6">
        <w:rPr>
          <w:sz w:val="21"/>
          <w:szCs w:val="21"/>
        </w:rPr>
        <w:t>в лице</w:t>
      </w:r>
      <w:r w:rsidR="00395077">
        <w:rPr>
          <w:sz w:val="21"/>
          <w:szCs w:val="21"/>
        </w:rPr>
        <w:t xml:space="preserve"> ___________________________________</w:t>
      </w:r>
      <w:r w:rsidR="007B78C9" w:rsidRPr="00B77DC6">
        <w:rPr>
          <w:sz w:val="21"/>
          <w:szCs w:val="21"/>
        </w:rPr>
        <w:t xml:space="preserve">, действующего на основании </w:t>
      </w:r>
      <w:r w:rsidR="00395077">
        <w:rPr>
          <w:sz w:val="21"/>
          <w:szCs w:val="21"/>
        </w:rPr>
        <w:t>____________________________</w:t>
      </w:r>
      <w:r w:rsidR="007A539B" w:rsidRPr="00B77DC6">
        <w:rPr>
          <w:sz w:val="21"/>
          <w:szCs w:val="21"/>
        </w:rPr>
        <w:t xml:space="preserve"> </w:t>
      </w:r>
      <w:r w:rsidR="00A62892" w:rsidRPr="00B77DC6">
        <w:rPr>
          <w:iCs/>
          <w:sz w:val="21"/>
          <w:szCs w:val="21"/>
        </w:rPr>
        <w:t xml:space="preserve">и </w:t>
      </w:r>
      <w:r w:rsidR="0098242F" w:rsidRPr="0098242F">
        <w:rPr>
          <w:b/>
          <w:sz w:val="21"/>
          <w:szCs w:val="21"/>
          <w:lang w:eastAsia="ar-SA"/>
        </w:rPr>
        <w:t>Федеральное государственное бюджетное образовательное учреждение высшего образования «Вятский государственный агротехнологический университет</w:t>
      </w:r>
      <w:r w:rsidR="0098242F" w:rsidRPr="0098242F">
        <w:rPr>
          <w:sz w:val="21"/>
          <w:szCs w:val="21"/>
        </w:rPr>
        <w:t xml:space="preserve">», </w:t>
      </w:r>
      <w:r w:rsidR="0098242F" w:rsidRPr="0098242F">
        <w:rPr>
          <w:iCs/>
          <w:sz w:val="21"/>
          <w:szCs w:val="21"/>
        </w:rPr>
        <w:t>осуществляющее образовательную деятельность на основании Лицензии на осуществление образовательной деятельности от 12 апреля 2021 рег. № Л035-00115-43/00097137(бессрочная), выданной Федеральной службой по надзору в сфере образования и науки (Рособрнадзор), именуемое в дальнейшем «Исполнитель», в лице проректора по учебно-методической работе Пояркова Михаила Сергеевича, действующего на основании Доверенности № 18 от 13 марта 2023 г.,</w:t>
      </w:r>
      <w:r w:rsidR="0098242F" w:rsidRPr="0098242F">
        <w:rPr>
          <w:sz w:val="21"/>
          <w:szCs w:val="21"/>
        </w:rPr>
        <w:t xml:space="preserve"> </w:t>
      </w:r>
      <w:r w:rsidR="00787735" w:rsidRPr="00B77DC6">
        <w:rPr>
          <w:sz w:val="21"/>
          <w:szCs w:val="21"/>
        </w:rPr>
        <w:t xml:space="preserve"> </w:t>
      </w:r>
      <w:r w:rsidR="009B068B" w:rsidRPr="00B77DC6">
        <w:rPr>
          <w:sz w:val="21"/>
          <w:szCs w:val="21"/>
        </w:rPr>
        <w:t xml:space="preserve">именуемое в дальнейшем </w:t>
      </w:r>
      <w:r w:rsidR="009B068B" w:rsidRPr="00B77DC6">
        <w:rPr>
          <w:b/>
          <w:sz w:val="21"/>
          <w:szCs w:val="21"/>
        </w:rPr>
        <w:t xml:space="preserve">«Исполнитель» </w:t>
      </w:r>
      <w:r w:rsidR="009B068B" w:rsidRPr="00B77DC6">
        <w:rPr>
          <w:iCs/>
          <w:sz w:val="21"/>
          <w:szCs w:val="21"/>
        </w:rPr>
        <w:t>с другой стороны</w:t>
      </w:r>
      <w:r w:rsidR="009B068B" w:rsidRPr="00B77DC6">
        <w:rPr>
          <w:sz w:val="21"/>
          <w:szCs w:val="21"/>
        </w:rPr>
        <w:t xml:space="preserve">,  </w:t>
      </w:r>
      <w:r w:rsidR="00A62892" w:rsidRPr="00B77DC6">
        <w:rPr>
          <w:iCs/>
          <w:sz w:val="21"/>
          <w:szCs w:val="21"/>
        </w:rPr>
        <w:t>в дальнейшем совместно именуемые «</w:t>
      </w:r>
      <w:r w:rsidR="00A62892" w:rsidRPr="00B77DC6">
        <w:rPr>
          <w:b/>
          <w:iCs/>
          <w:sz w:val="21"/>
          <w:szCs w:val="21"/>
        </w:rPr>
        <w:t>Стороны</w:t>
      </w:r>
      <w:r w:rsidR="00B20D6A" w:rsidRPr="00B77DC6">
        <w:rPr>
          <w:iCs/>
          <w:sz w:val="21"/>
          <w:szCs w:val="21"/>
        </w:rPr>
        <w:t>», согласно п</w:t>
      </w:r>
      <w:r w:rsidR="00A62892" w:rsidRPr="00B77DC6">
        <w:rPr>
          <w:iCs/>
          <w:sz w:val="21"/>
          <w:szCs w:val="21"/>
        </w:rPr>
        <w:t>.</w:t>
      </w:r>
      <w:r w:rsidR="004463B8" w:rsidRPr="00B77DC6">
        <w:rPr>
          <w:iCs/>
          <w:sz w:val="21"/>
          <w:szCs w:val="21"/>
        </w:rPr>
        <w:t xml:space="preserve"> </w:t>
      </w:r>
      <w:r w:rsidR="00A62892" w:rsidRPr="00B77DC6">
        <w:rPr>
          <w:iCs/>
          <w:sz w:val="21"/>
          <w:szCs w:val="21"/>
        </w:rPr>
        <w:t>4 ч.</w:t>
      </w:r>
      <w:r w:rsidR="004463B8" w:rsidRPr="00B77DC6">
        <w:rPr>
          <w:iCs/>
          <w:sz w:val="21"/>
          <w:szCs w:val="21"/>
        </w:rPr>
        <w:t xml:space="preserve"> </w:t>
      </w:r>
      <w:r w:rsidR="00A62892" w:rsidRPr="00B77DC6">
        <w:rPr>
          <w:iCs/>
          <w:sz w:val="21"/>
          <w:szCs w:val="21"/>
        </w:rPr>
        <w:t>1 ст.</w:t>
      </w:r>
      <w:r w:rsidR="004463B8" w:rsidRPr="00B77DC6">
        <w:rPr>
          <w:iCs/>
          <w:sz w:val="21"/>
          <w:szCs w:val="21"/>
        </w:rPr>
        <w:t xml:space="preserve"> </w:t>
      </w:r>
      <w:r w:rsidR="00A62892" w:rsidRPr="00B77DC6">
        <w:rPr>
          <w:iCs/>
          <w:sz w:val="21"/>
          <w:szCs w:val="21"/>
        </w:rPr>
        <w:t>93 Федерального закона от 05.04.2013 № 44-ФЗ «О</w:t>
      </w:r>
      <w:r w:rsidR="004463B8" w:rsidRPr="00B77DC6">
        <w:rPr>
          <w:iCs/>
          <w:sz w:val="21"/>
          <w:szCs w:val="21"/>
        </w:rPr>
        <w:t> </w:t>
      </w:r>
      <w:r w:rsidR="00A62892" w:rsidRPr="00B77DC6">
        <w:rPr>
          <w:iCs/>
          <w:sz w:val="21"/>
          <w:szCs w:val="21"/>
        </w:rPr>
        <w:t>контрактной системе в сфере закупок товаров, работ, услуг для обеспечения государственных и муниципальных нужд», заключили</w:t>
      </w:r>
      <w:r w:rsidR="00A62892" w:rsidRPr="007B64E9">
        <w:rPr>
          <w:iCs/>
          <w:sz w:val="21"/>
          <w:szCs w:val="21"/>
        </w:rPr>
        <w:t xml:space="preserve"> настоящий контракт (далее – контракт) о нижеследующем:</w:t>
      </w:r>
    </w:p>
    <w:p w14:paraId="3DE2D6AF" w14:textId="77777777" w:rsidR="00761219" w:rsidRPr="007B64E9" w:rsidRDefault="00761219" w:rsidP="00A62892">
      <w:pPr>
        <w:jc w:val="both"/>
        <w:rPr>
          <w:iCs/>
          <w:sz w:val="21"/>
          <w:szCs w:val="21"/>
        </w:rPr>
      </w:pPr>
    </w:p>
    <w:p w14:paraId="4252CFB1" w14:textId="77777777" w:rsidR="007B64E9" w:rsidRPr="007B64E9" w:rsidRDefault="001A1E10" w:rsidP="001A1E10">
      <w:pPr>
        <w:keepNext/>
        <w:suppressLineNumbers/>
        <w:shd w:val="clear" w:color="auto" w:fill="FFFFFF"/>
        <w:suppressAutoHyphens/>
        <w:jc w:val="center"/>
        <w:rPr>
          <w:sz w:val="21"/>
          <w:szCs w:val="21"/>
        </w:rPr>
      </w:pPr>
      <w:r w:rsidRPr="007B64E9">
        <w:rPr>
          <w:b/>
          <w:bCs/>
          <w:color w:val="000000"/>
          <w:sz w:val="21"/>
          <w:szCs w:val="21"/>
        </w:rPr>
        <w:t xml:space="preserve">1. Предмет </w:t>
      </w:r>
      <w:r>
        <w:rPr>
          <w:b/>
          <w:bCs/>
          <w:color w:val="000000"/>
          <w:sz w:val="21"/>
          <w:szCs w:val="21"/>
        </w:rPr>
        <w:t>контракта</w:t>
      </w:r>
    </w:p>
    <w:p w14:paraId="7DF68427" w14:textId="77777777" w:rsidR="007B64E9" w:rsidRPr="00E70E92" w:rsidRDefault="007B64E9" w:rsidP="00E70E92">
      <w:pPr>
        <w:shd w:val="clear" w:color="auto" w:fill="FFFFFF"/>
        <w:tabs>
          <w:tab w:val="left" w:pos="1134"/>
        </w:tabs>
        <w:ind w:firstLine="709"/>
        <w:jc w:val="both"/>
        <w:rPr>
          <w:sz w:val="21"/>
          <w:szCs w:val="21"/>
        </w:rPr>
      </w:pPr>
      <w:r w:rsidRPr="00E70E92">
        <w:rPr>
          <w:color w:val="000000"/>
          <w:sz w:val="21"/>
          <w:szCs w:val="21"/>
        </w:rPr>
        <w:t>1.1.</w:t>
      </w:r>
      <w:r w:rsidRPr="00E70E92">
        <w:rPr>
          <w:sz w:val="21"/>
          <w:szCs w:val="21"/>
        </w:rPr>
        <w:t> </w:t>
      </w:r>
      <w:r w:rsidRPr="00E70E92">
        <w:rPr>
          <w:bCs/>
          <w:color w:val="000000"/>
          <w:sz w:val="21"/>
          <w:szCs w:val="21"/>
        </w:rPr>
        <w:t>Исполнитель</w:t>
      </w:r>
      <w:r w:rsidRPr="00E70E92">
        <w:rPr>
          <w:sz w:val="21"/>
          <w:szCs w:val="21"/>
        </w:rPr>
        <w:t xml:space="preserve"> обязуется по заданию Заказчика оказать платные образовательные услуги </w:t>
      </w:r>
      <w:r w:rsidR="006C08AC" w:rsidRPr="00E70E92">
        <w:rPr>
          <w:i/>
          <w:color w:val="FF0000"/>
          <w:sz w:val="21"/>
          <w:szCs w:val="21"/>
        </w:rPr>
        <w:t xml:space="preserve">по </w:t>
      </w:r>
      <w:r w:rsidR="00E70E92" w:rsidRPr="00E70E92">
        <w:rPr>
          <w:i/>
          <w:color w:val="FF0000"/>
          <w:sz w:val="21"/>
          <w:szCs w:val="21"/>
        </w:rPr>
        <w:t>очной форме обучения / по очно-заочной форме обучения с использованием дистанционных образовательных технологий</w:t>
      </w:r>
      <w:r w:rsidR="004463B8" w:rsidRPr="00E70E92">
        <w:rPr>
          <w:sz w:val="21"/>
          <w:szCs w:val="21"/>
        </w:rPr>
        <w:t xml:space="preserve"> </w:t>
      </w:r>
      <w:r w:rsidRPr="00E70E92">
        <w:rPr>
          <w:color w:val="000000"/>
          <w:sz w:val="21"/>
          <w:szCs w:val="21"/>
        </w:rPr>
        <w:t>(далее – услуги)</w:t>
      </w:r>
      <w:r w:rsidRPr="00E70E92">
        <w:rPr>
          <w:sz w:val="21"/>
          <w:szCs w:val="21"/>
        </w:rPr>
        <w:t xml:space="preserve"> </w:t>
      </w:r>
      <w:r w:rsidRPr="00E70E92">
        <w:rPr>
          <w:color w:val="000000" w:themeColor="text1"/>
          <w:sz w:val="21"/>
          <w:szCs w:val="21"/>
        </w:rPr>
        <w:t>работника</w:t>
      </w:r>
      <w:r w:rsidR="000E43C1" w:rsidRPr="00E70E92">
        <w:rPr>
          <w:color w:val="000000" w:themeColor="text1"/>
          <w:sz w:val="21"/>
          <w:szCs w:val="21"/>
        </w:rPr>
        <w:t xml:space="preserve"> </w:t>
      </w:r>
      <w:r w:rsidRPr="00E70E92">
        <w:rPr>
          <w:color w:val="000000" w:themeColor="text1"/>
          <w:sz w:val="21"/>
          <w:szCs w:val="21"/>
        </w:rPr>
        <w:t xml:space="preserve">Заказчика </w:t>
      </w:r>
      <w:r w:rsidRPr="00E70E92">
        <w:rPr>
          <w:sz w:val="21"/>
          <w:szCs w:val="21"/>
        </w:rPr>
        <w:t xml:space="preserve">(далее – Обучающийся) по </w:t>
      </w:r>
      <w:r w:rsidR="00E70E92" w:rsidRPr="00E70E92">
        <w:rPr>
          <w:sz w:val="21"/>
          <w:szCs w:val="21"/>
        </w:rPr>
        <w:t xml:space="preserve">повышению квалификации по </w:t>
      </w:r>
      <w:r w:rsidR="00C35995" w:rsidRPr="00E70E92">
        <w:rPr>
          <w:bCs/>
          <w:color w:val="000000"/>
          <w:sz w:val="21"/>
          <w:szCs w:val="21"/>
        </w:rPr>
        <w:t>дополнительно</w:t>
      </w:r>
      <w:r w:rsidR="00E70E92" w:rsidRPr="00E70E92">
        <w:rPr>
          <w:bCs/>
          <w:color w:val="000000"/>
          <w:sz w:val="21"/>
          <w:szCs w:val="21"/>
        </w:rPr>
        <w:t>й</w:t>
      </w:r>
      <w:r w:rsidR="00C35995" w:rsidRPr="00E70E92">
        <w:rPr>
          <w:bCs/>
          <w:color w:val="000000"/>
          <w:sz w:val="21"/>
          <w:szCs w:val="21"/>
        </w:rPr>
        <w:t xml:space="preserve"> </w:t>
      </w:r>
      <w:r w:rsidR="00E70E92" w:rsidRPr="00E70E92">
        <w:rPr>
          <w:bCs/>
          <w:color w:val="000000"/>
          <w:sz w:val="21"/>
          <w:szCs w:val="21"/>
        </w:rPr>
        <w:t>профессиональной</w:t>
      </w:r>
      <w:r w:rsidR="00C35995" w:rsidRPr="00E70E92">
        <w:rPr>
          <w:bCs/>
          <w:color w:val="000000"/>
          <w:sz w:val="21"/>
          <w:szCs w:val="21"/>
        </w:rPr>
        <w:t xml:space="preserve"> </w:t>
      </w:r>
      <w:r w:rsidR="00E70E92" w:rsidRPr="00E70E92">
        <w:rPr>
          <w:bCs/>
          <w:color w:val="000000"/>
          <w:sz w:val="21"/>
          <w:szCs w:val="21"/>
        </w:rPr>
        <w:t>программе</w:t>
      </w:r>
      <w:r w:rsidR="00C35995" w:rsidRPr="00E70E92">
        <w:rPr>
          <w:bCs/>
          <w:color w:val="000000"/>
          <w:sz w:val="21"/>
          <w:szCs w:val="21"/>
        </w:rPr>
        <w:t xml:space="preserve"> </w:t>
      </w:r>
      <w:r w:rsidR="000E43C1" w:rsidRPr="00E70E92">
        <w:rPr>
          <w:bCs/>
          <w:color w:val="000000"/>
          <w:sz w:val="21"/>
          <w:szCs w:val="21"/>
        </w:rPr>
        <w:t>«</w:t>
      </w:r>
      <w:r w:rsidR="004463B8" w:rsidRPr="00E70E92">
        <w:rPr>
          <w:bCs/>
          <w:color w:val="000000"/>
          <w:sz w:val="21"/>
          <w:szCs w:val="21"/>
        </w:rPr>
        <w:t>Управление государственными и муниципальными закупками</w:t>
      </w:r>
      <w:r w:rsidR="000E43C1" w:rsidRPr="00E70E92">
        <w:rPr>
          <w:bCs/>
          <w:color w:val="000000"/>
          <w:sz w:val="21"/>
          <w:szCs w:val="21"/>
        </w:rPr>
        <w:t>»</w:t>
      </w:r>
      <w:r w:rsidRPr="00E70E92">
        <w:rPr>
          <w:bCs/>
          <w:color w:val="000000"/>
          <w:sz w:val="21"/>
          <w:szCs w:val="21"/>
        </w:rPr>
        <w:t xml:space="preserve"> (далее –</w:t>
      </w:r>
      <w:r w:rsidR="00E70E92" w:rsidRPr="00E70E92">
        <w:rPr>
          <w:bCs/>
          <w:color w:val="000000"/>
          <w:sz w:val="21"/>
          <w:szCs w:val="21"/>
        </w:rPr>
        <w:t xml:space="preserve"> </w:t>
      </w:r>
      <w:r w:rsidRPr="00E70E92">
        <w:rPr>
          <w:bCs/>
          <w:color w:val="000000"/>
          <w:sz w:val="21"/>
          <w:szCs w:val="21"/>
        </w:rPr>
        <w:t>программа</w:t>
      </w:r>
      <w:r w:rsidRPr="00E70E92">
        <w:rPr>
          <w:color w:val="000000"/>
          <w:sz w:val="21"/>
          <w:szCs w:val="21"/>
        </w:rPr>
        <w:t>)</w:t>
      </w:r>
      <w:r w:rsidR="00E70E92" w:rsidRPr="00E70E92">
        <w:rPr>
          <w:color w:val="000000"/>
          <w:sz w:val="21"/>
          <w:szCs w:val="21"/>
        </w:rPr>
        <w:t xml:space="preserve"> </w:t>
      </w:r>
      <w:r w:rsidR="00E70E92" w:rsidRPr="00E70E92">
        <w:rPr>
          <w:color w:val="FF0000"/>
          <w:sz w:val="21"/>
          <w:szCs w:val="21"/>
        </w:rPr>
        <w:t>в соответствии выпиской из учебного плана программы согласно приложению № 1</w:t>
      </w:r>
      <w:r w:rsidRPr="00E70E92">
        <w:rPr>
          <w:sz w:val="21"/>
          <w:szCs w:val="21"/>
        </w:rPr>
        <w:t>, а Заказчик обязуется оплатить эти услуги.</w:t>
      </w:r>
    </w:p>
    <w:p w14:paraId="7538B79D" w14:textId="77777777" w:rsidR="004463B8" w:rsidRPr="00E70E92" w:rsidRDefault="004463B8" w:rsidP="00060BFA">
      <w:pPr>
        <w:shd w:val="clear" w:color="auto" w:fill="FFFFFF"/>
        <w:ind w:firstLine="709"/>
        <w:jc w:val="both"/>
        <w:rPr>
          <w:color w:val="000000"/>
          <w:sz w:val="21"/>
          <w:szCs w:val="21"/>
        </w:rPr>
      </w:pPr>
      <w:r w:rsidRPr="00E70E92">
        <w:rPr>
          <w:color w:val="000000"/>
          <w:sz w:val="21"/>
          <w:szCs w:val="21"/>
        </w:rPr>
        <w:t xml:space="preserve">1.2. Количество обучающихся: </w:t>
      </w:r>
      <w:r w:rsidR="00395077" w:rsidRPr="00E70E92">
        <w:rPr>
          <w:color w:val="000000"/>
          <w:sz w:val="21"/>
          <w:szCs w:val="21"/>
        </w:rPr>
        <w:t>____</w:t>
      </w:r>
      <w:r w:rsidRPr="00E70E92">
        <w:rPr>
          <w:color w:val="000000"/>
          <w:sz w:val="21"/>
          <w:szCs w:val="21"/>
        </w:rPr>
        <w:t xml:space="preserve"> человек.</w:t>
      </w:r>
    </w:p>
    <w:p w14:paraId="1BE8EE29" w14:textId="77777777" w:rsidR="007B64E9" w:rsidRPr="004463B8" w:rsidRDefault="007B64E9" w:rsidP="00060BFA">
      <w:pPr>
        <w:shd w:val="clear" w:color="auto" w:fill="FFFFFF"/>
        <w:tabs>
          <w:tab w:val="left" w:pos="1134"/>
        </w:tabs>
        <w:ind w:firstLine="709"/>
        <w:jc w:val="both"/>
        <w:rPr>
          <w:sz w:val="21"/>
          <w:szCs w:val="21"/>
        </w:rPr>
      </w:pPr>
      <w:r w:rsidRPr="004463B8">
        <w:rPr>
          <w:sz w:val="21"/>
          <w:szCs w:val="21"/>
        </w:rPr>
        <w:t>1.</w:t>
      </w:r>
      <w:r w:rsidR="004463B8">
        <w:rPr>
          <w:sz w:val="21"/>
          <w:szCs w:val="21"/>
        </w:rPr>
        <w:t>3</w:t>
      </w:r>
      <w:r w:rsidRPr="004463B8">
        <w:rPr>
          <w:sz w:val="21"/>
          <w:szCs w:val="21"/>
        </w:rPr>
        <w:t xml:space="preserve">. </w:t>
      </w:r>
      <w:r w:rsidR="004463B8" w:rsidRPr="004463B8">
        <w:rPr>
          <w:sz w:val="21"/>
          <w:szCs w:val="21"/>
        </w:rPr>
        <w:t xml:space="preserve">Требования к содержанию и объему оказываемых Услуг, а также иные условия оказания Услуг определяются </w:t>
      </w:r>
      <w:r w:rsidR="00544C14" w:rsidRPr="004463B8">
        <w:rPr>
          <w:bCs/>
          <w:color w:val="000000"/>
          <w:sz w:val="21"/>
          <w:szCs w:val="21"/>
        </w:rPr>
        <w:t>образовательн</w:t>
      </w:r>
      <w:r w:rsidR="00544C14">
        <w:rPr>
          <w:bCs/>
          <w:color w:val="000000"/>
          <w:sz w:val="21"/>
          <w:szCs w:val="21"/>
        </w:rPr>
        <w:t xml:space="preserve">ой </w:t>
      </w:r>
      <w:r w:rsidR="00544C14" w:rsidRPr="004463B8">
        <w:rPr>
          <w:bCs/>
          <w:color w:val="000000"/>
          <w:sz w:val="21"/>
          <w:szCs w:val="21"/>
        </w:rPr>
        <w:t>программ</w:t>
      </w:r>
      <w:r w:rsidR="00544C14">
        <w:rPr>
          <w:bCs/>
          <w:color w:val="000000"/>
          <w:sz w:val="21"/>
          <w:szCs w:val="21"/>
        </w:rPr>
        <w:t>ой</w:t>
      </w:r>
      <w:r w:rsidRPr="004463B8">
        <w:rPr>
          <w:sz w:val="21"/>
          <w:szCs w:val="21"/>
        </w:rPr>
        <w:t>.</w:t>
      </w:r>
    </w:p>
    <w:p w14:paraId="52055291" w14:textId="77777777" w:rsidR="007B64E9" w:rsidRPr="004463B8" w:rsidRDefault="007B64E9" w:rsidP="00060BFA">
      <w:pPr>
        <w:shd w:val="clear" w:color="auto" w:fill="FFFFFF"/>
        <w:tabs>
          <w:tab w:val="left" w:pos="1134"/>
        </w:tabs>
        <w:ind w:firstLine="709"/>
        <w:jc w:val="both"/>
        <w:rPr>
          <w:color w:val="000000"/>
          <w:sz w:val="21"/>
          <w:szCs w:val="21"/>
        </w:rPr>
      </w:pPr>
      <w:r w:rsidRPr="004463B8">
        <w:rPr>
          <w:sz w:val="21"/>
          <w:szCs w:val="21"/>
        </w:rPr>
        <w:t>1.</w:t>
      </w:r>
      <w:r w:rsidR="004463B8">
        <w:rPr>
          <w:sz w:val="21"/>
          <w:szCs w:val="21"/>
        </w:rPr>
        <w:t>4</w:t>
      </w:r>
      <w:r w:rsidRPr="004463B8">
        <w:rPr>
          <w:sz w:val="21"/>
          <w:szCs w:val="21"/>
        </w:rPr>
        <w:t xml:space="preserve">. Услуги оказываются </w:t>
      </w:r>
      <w:r w:rsidR="000E43C1" w:rsidRPr="004463B8">
        <w:rPr>
          <w:sz w:val="21"/>
          <w:szCs w:val="21"/>
        </w:rPr>
        <w:t xml:space="preserve">с </w:t>
      </w:r>
      <w:r w:rsidR="00395077">
        <w:rPr>
          <w:sz w:val="21"/>
          <w:szCs w:val="21"/>
        </w:rPr>
        <w:t>________</w:t>
      </w:r>
      <w:r w:rsidRPr="004463B8">
        <w:rPr>
          <w:color w:val="000000"/>
          <w:sz w:val="21"/>
          <w:szCs w:val="21"/>
        </w:rPr>
        <w:t xml:space="preserve"> по </w:t>
      </w:r>
      <w:r w:rsidR="00395077">
        <w:rPr>
          <w:color w:val="000000"/>
          <w:sz w:val="21"/>
          <w:szCs w:val="21"/>
        </w:rPr>
        <w:t>_________</w:t>
      </w:r>
      <w:r w:rsidRPr="004463B8">
        <w:rPr>
          <w:color w:val="000000"/>
          <w:sz w:val="21"/>
          <w:szCs w:val="21"/>
        </w:rPr>
        <w:t>.</w:t>
      </w:r>
      <w:r w:rsidR="006A322E" w:rsidRPr="004463B8">
        <w:rPr>
          <w:color w:val="000000"/>
          <w:sz w:val="21"/>
          <w:szCs w:val="21"/>
        </w:rPr>
        <w:t xml:space="preserve"> </w:t>
      </w:r>
    </w:p>
    <w:p w14:paraId="313D5CF1" w14:textId="77777777" w:rsidR="000E43C1" w:rsidRPr="00395077" w:rsidRDefault="007B64E9" w:rsidP="00395077">
      <w:pPr>
        <w:pStyle w:val="ConsPlusNonformat"/>
        <w:tabs>
          <w:tab w:val="left" w:pos="1134"/>
        </w:tabs>
        <w:ind w:firstLine="709"/>
        <w:jc w:val="both"/>
        <w:rPr>
          <w:rFonts w:ascii="Times New Roman" w:hAnsi="Times New Roman" w:cs="Times New Roman"/>
          <w:sz w:val="21"/>
          <w:szCs w:val="21"/>
        </w:rPr>
      </w:pPr>
      <w:r w:rsidRPr="004463B8">
        <w:rPr>
          <w:rFonts w:ascii="Times New Roman" w:hAnsi="Times New Roman" w:cs="Times New Roman"/>
          <w:color w:val="000000"/>
          <w:sz w:val="21"/>
          <w:szCs w:val="21"/>
        </w:rPr>
        <w:t>1.</w:t>
      </w:r>
      <w:r w:rsidR="008B0326">
        <w:rPr>
          <w:rFonts w:ascii="Times New Roman" w:hAnsi="Times New Roman" w:cs="Times New Roman"/>
          <w:color w:val="000000"/>
          <w:sz w:val="21"/>
          <w:szCs w:val="21"/>
        </w:rPr>
        <w:t>5</w:t>
      </w:r>
      <w:r w:rsidRPr="004463B8">
        <w:rPr>
          <w:rFonts w:ascii="Times New Roman" w:hAnsi="Times New Roman" w:cs="Times New Roman"/>
          <w:color w:val="000000"/>
          <w:sz w:val="21"/>
          <w:szCs w:val="21"/>
        </w:rPr>
        <w:t>.</w:t>
      </w:r>
      <w:r w:rsidRPr="004463B8">
        <w:rPr>
          <w:rFonts w:ascii="Times New Roman" w:hAnsi="Times New Roman" w:cs="Times New Roman"/>
          <w:sz w:val="21"/>
          <w:szCs w:val="21"/>
        </w:rPr>
        <w:t> </w:t>
      </w:r>
      <w:r w:rsidR="004463B8">
        <w:rPr>
          <w:rFonts w:ascii="Times New Roman" w:hAnsi="Times New Roman" w:cs="Times New Roman"/>
          <w:sz w:val="21"/>
          <w:szCs w:val="21"/>
        </w:rPr>
        <w:t xml:space="preserve">Место оказания услуг: 610021, г. Киров, ул. </w:t>
      </w:r>
      <w:r w:rsidR="0098242F">
        <w:rPr>
          <w:rFonts w:ascii="Times New Roman" w:hAnsi="Times New Roman" w:cs="Times New Roman"/>
          <w:sz w:val="21"/>
          <w:szCs w:val="21"/>
        </w:rPr>
        <w:t>Октябрьский проспект</w:t>
      </w:r>
      <w:r w:rsidR="004463B8">
        <w:rPr>
          <w:rFonts w:ascii="Times New Roman" w:hAnsi="Times New Roman" w:cs="Times New Roman"/>
          <w:sz w:val="21"/>
          <w:szCs w:val="21"/>
        </w:rPr>
        <w:t xml:space="preserve">, д. </w:t>
      </w:r>
      <w:r w:rsidR="0098242F">
        <w:rPr>
          <w:rFonts w:ascii="Times New Roman" w:hAnsi="Times New Roman" w:cs="Times New Roman"/>
          <w:sz w:val="21"/>
          <w:szCs w:val="21"/>
        </w:rPr>
        <w:t>133</w:t>
      </w:r>
      <w:r w:rsidRPr="004463B8">
        <w:rPr>
          <w:rFonts w:ascii="Times New Roman" w:hAnsi="Times New Roman" w:cs="Times New Roman"/>
          <w:sz w:val="21"/>
          <w:szCs w:val="21"/>
        </w:rPr>
        <w:t xml:space="preserve">. </w:t>
      </w:r>
    </w:p>
    <w:p w14:paraId="1A236258" w14:textId="77777777" w:rsidR="001A1E10" w:rsidRPr="004463B8" w:rsidRDefault="001A1E10" w:rsidP="007F4938">
      <w:pPr>
        <w:keepNext/>
        <w:suppressLineNumbers/>
        <w:shd w:val="clear" w:color="auto" w:fill="FFFFFF"/>
        <w:suppressAutoHyphens/>
        <w:jc w:val="center"/>
        <w:rPr>
          <w:b/>
          <w:bCs/>
          <w:color w:val="000000"/>
          <w:sz w:val="21"/>
          <w:szCs w:val="21"/>
        </w:rPr>
      </w:pPr>
    </w:p>
    <w:p w14:paraId="5A8086CF" w14:textId="77777777" w:rsidR="00BD4ACF" w:rsidRDefault="001A1E10" w:rsidP="007F4938">
      <w:pPr>
        <w:keepNext/>
        <w:suppressLineNumbers/>
        <w:shd w:val="clear" w:color="auto" w:fill="FFFFFF"/>
        <w:suppressAutoHyphens/>
        <w:jc w:val="center"/>
        <w:rPr>
          <w:b/>
          <w:bCs/>
          <w:color w:val="000000"/>
          <w:sz w:val="21"/>
          <w:szCs w:val="21"/>
        </w:rPr>
      </w:pPr>
      <w:r w:rsidRPr="007F4938">
        <w:rPr>
          <w:b/>
          <w:bCs/>
          <w:color w:val="000000"/>
          <w:sz w:val="21"/>
          <w:szCs w:val="21"/>
        </w:rPr>
        <w:t xml:space="preserve">2. </w:t>
      </w:r>
      <w:r w:rsidR="00151082" w:rsidRPr="00151082">
        <w:rPr>
          <w:b/>
          <w:bCs/>
          <w:color w:val="000000"/>
          <w:sz w:val="21"/>
          <w:szCs w:val="21"/>
        </w:rPr>
        <w:t>Цена Контракта и порядок расчетов</w:t>
      </w:r>
    </w:p>
    <w:p w14:paraId="0FC09FEC" w14:textId="77777777" w:rsidR="00DE1DC9" w:rsidRPr="004C1048" w:rsidRDefault="00DE1DC9" w:rsidP="00060BFA">
      <w:pPr>
        <w:widowControl w:val="0"/>
        <w:suppressAutoHyphens/>
        <w:ind w:firstLine="709"/>
        <w:jc w:val="both"/>
        <w:rPr>
          <w:sz w:val="21"/>
          <w:szCs w:val="21"/>
        </w:rPr>
      </w:pPr>
      <w:r>
        <w:rPr>
          <w:sz w:val="21"/>
          <w:szCs w:val="21"/>
        </w:rPr>
        <w:t>2</w:t>
      </w:r>
      <w:r w:rsidRPr="004C1048">
        <w:rPr>
          <w:sz w:val="21"/>
          <w:szCs w:val="21"/>
        </w:rPr>
        <w:t xml:space="preserve">.1. Цена контракта составляет </w:t>
      </w:r>
      <w:r w:rsidR="00395077">
        <w:rPr>
          <w:sz w:val="21"/>
          <w:szCs w:val="21"/>
        </w:rPr>
        <w:t>_________</w:t>
      </w:r>
      <w:r w:rsidRPr="004C1048">
        <w:rPr>
          <w:sz w:val="21"/>
          <w:szCs w:val="21"/>
        </w:rPr>
        <w:t xml:space="preserve"> (</w:t>
      </w:r>
      <w:r w:rsidR="00395077">
        <w:rPr>
          <w:sz w:val="21"/>
          <w:szCs w:val="21"/>
        </w:rPr>
        <w:t>_____________</w:t>
      </w:r>
      <w:r w:rsidRPr="004C1048">
        <w:rPr>
          <w:sz w:val="21"/>
          <w:szCs w:val="21"/>
        </w:rPr>
        <w:t>) рублей 00 копеек, в том числе НДС</w:t>
      </w:r>
      <w:r>
        <w:rPr>
          <w:sz w:val="21"/>
          <w:szCs w:val="21"/>
        </w:rPr>
        <w:t> </w:t>
      </w:r>
      <w:r w:rsidRPr="004C1048">
        <w:rPr>
          <w:sz w:val="21"/>
          <w:szCs w:val="21"/>
        </w:rPr>
        <w:t>–</w:t>
      </w:r>
      <w:r>
        <w:rPr>
          <w:sz w:val="21"/>
          <w:szCs w:val="21"/>
        </w:rPr>
        <w:t> </w:t>
      </w:r>
      <w:r w:rsidRPr="004C1048">
        <w:rPr>
          <w:sz w:val="21"/>
          <w:szCs w:val="21"/>
        </w:rPr>
        <w:t>нет. Цена контракта является твердой и определена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BC3E9B6" w14:textId="77777777" w:rsidR="00DE1DC9" w:rsidRPr="00BA43D1" w:rsidRDefault="00DE1DC9" w:rsidP="00060BFA">
      <w:pPr>
        <w:pStyle w:val="ConsPlusNormal"/>
        <w:ind w:firstLine="709"/>
        <w:jc w:val="both"/>
        <w:rPr>
          <w:rFonts w:ascii="Times New Roman" w:hAnsi="Times New Roman" w:cs="Times New Roman"/>
          <w:sz w:val="21"/>
          <w:szCs w:val="21"/>
        </w:rPr>
      </w:pPr>
      <w:r>
        <w:rPr>
          <w:rFonts w:ascii="Times New Roman" w:hAnsi="Times New Roman" w:cs="Times New Roman"/>
          <w:iCs/>
          <w:sz w:val="21"/>
          <w:szCs w:val="21"/>
        </w:rPr>
        <w:t>2</w:t>
      </w:r>
      <w:r w:rsidRPr="00BA43D1">
        <w:rPr>
          <w:rFonts w:ascii="Times New Roman" w:hAnsi="Times New Roman" w:cs="Times New Roman"/>
          <w:iCs/>
          <w:sz w:val="21"/>
          <w:szCs w:val="21"/>
        </w:rPr>
        <w:t>.</w:t>
      </w:r>
      <w:r>
        <w:rPr>
          <w:rFonts w:ascii="Times New Roman" w:hAnsi="Times New Roman" w:cs="Times New Roman"/>
          <w:iCs/>
          <w:sz w:val="21"/>
          <w:szCs w:val="21"/>
        </w:rPr>
        <w:t>2</w:t>
      </w:r>
      <w:r w:rsidRPr="00BA43D1">
        <w:rPr>
          <w:rFonts w:ascii="Times New Roman" w:hAnsi="Times New Roman" w:cs="Times New Roman"/>
          <w:iCs/>
          <w:sz w:val="21"/>
          <w:szCs w:val="21"/>
        </w:rPr>
        <w:t xml:space="preserve">. </w:t>
      </w:r>
      <w:r w:rsidRPr="00DE1DC9">
        <w:rPr>
          <w:rFonts w:ascii="Times New Roman" w:hAnsi="Times New Roman" w:cs="Times New Roman"/>
          <w:iCs/>
          <w:sz w:val="21"/>
          <w:szCs w:val="21"/>
        </w:rPr>
        <w:t>В цену Контракта входят все расходы, связанные с выполнением Исполнителем обязательств по Контракту, включая расходы на учебно-методические материалы, уплату налогов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r w:rsidRPr="00BA43D1">
        <w:rPr>
          <w:rFonts w:ascii="Times New Roman" w:hAnsi="Times New Roman" w:cs="Times New Roman"/>
          <w:iCs/>
          <w:sz w:val="21"/>
          <w:szCs w:val="21"/>
        </w:rPr>
        <w:t>.</w:t>
      </w:r>
    </w:p>
    <w:p w14:paraId="55E9E82C" w14:textId="77777777" w:rsidR="00DE1DC9" w:rsidRPr="00BA43D1" w:rsidRDefault="00DE1DC9" w:rsidP="00060BFA">
      <w:pPr>
        <w:pStyle w:val="ConsPlusNormal"/>
        <w:ind w:firstLine="709"/>
        <w:jc w:val="both"/>
        <w:rPr>
          <w:rFonts w:ascii="Times New Roman" w:hAnsi="Times New Roman" w:cs="Times New Roman"/>
          <w:sz w:val="21"/>
          <w:szCs w:val="21"/>
        </w:rPr>
      </w:pPr>
      <w:r>
        <w:rPr>
          <w:rFonts w:ascii="Times New Roman" w:hAnsi="Times New Roman" w:cs="Times New Roman"/>
          <w:iCs/>
          <w:sz w:val="21"/>
          <w:szCs w:val="21"/>
        </w:rPr>
        <w:t>2</w:t>
      </w:r>
      <w:r w:rsidRPr="00BA43D1">
        <w:rPr>
          <w:rFonts w:ascii="Times New Roman" w:hAnsi="Times New Roman" w:cs="Times New Roman"/>
          <w:iCs/>
          <w:sz w:val="21"/>
          <w:szCs w:val="21"/>
        </w:rPr>
        <w:t>.</w:t>
      </w:r>
      <w:r>
        <w:rPr>
          <w:rFonts w:ascii="Times New Roman" w:hAnsi="Times New Roman" w:cs="Times New Roman"/>
          <w:iCs/>
          <w:sz w:val="21"/>
          <w:szCs w:val="21"/>
        </w:rPr>
        <w:t>3</w:t>
      </w:r>
      <w:r w:rsidRPr="00BA43D1">
        <w:rPr>
          <w:rFonts w:ascii="Times New Roman" w:hAnsi="Times New Roman" w:cs="Times New Roman"/>
          <w:iCs/>
          <w:sz w:val="21"/>
          <w:szCs w:val="21"/>
        </w:rPr>
        <w:t>. Источник финансирования Контракта</w:t>
      </w:r>
      <w:r w:rsidRPr="00BA43D1">
        <w:rPr>
          <w:rFonts w:ascii="Times New Roman" w:hAnsi="Times New Roman" w:cs="Times New Roman"/>
          <w:sz w:val="21"/>
          <w:szCs w:val="21"/>
        </w:rPr>
        <w:t xml:space="preserve"> –</w:t>
      </w:r>
      <w:r w:rsidR="00395077">
        <w:rPr>
          <w:rFonts w:ascii="Times New Roman" w:hAnsi="Times New Roman" w:cs="Times New Roman"/>
          <w:sz w:val="21"/>
          <w:szCs w:val="21"/>
        </w:rPr>
        <w:t xml:space="preserve"> __________________________</w:t>
      </w:r>
      <w:r w:rsidRPr="00BA43D1">
        <w:rPr>
          <w:rFonts w:ascii="Times New Roman" w:hAnsi="Times New Roman" w:cs="Times New Roman"/>
          <w:sz w:val="21"/>
          <w:szCs w:val="21"/>
        </w:rPr>
        <w:t xml:space="preserve">. </w:t>
      </w:r>
    </w:p>
    <w:p w14:paraId="097CBFF9" w14:textId="77777777" w:rsidR="00DE1DC9" w:rsidRPr="00BA43D1" w:rsidRDefault="00DE1DC9" w:rsidP="00060BFA">
      <w:pPr>
        <w:pStyle w:val="ConsPlusNormal"/>
        <w:ind w:firstLine="709"/>
        <w:jc w:val="both"/>
        <w:rPr>
          <w:rFonts w:ascii="Times New Roman" w:hAnsi="Times New Roman" w:cs="Times New Roman"/>
          <w:iCs/>
          <w:sz w:val="21"/>
          <w:szCs w:val="21"/>
        </w:rPr>
      </w:pPr>
      <w:r>
        <w:rPr>
          <w:rFonts w:ascii="Times New Roman" w:hAnsi="Times New Roman" w:cs="Times New Roman"/>
          <w:iCs/>
          <w:sz w:val="21"/>
          <w:szCs w:val="21"/>
        </w:rPr>
        <w:t>2</w:t>
      </w:r>
      <w:r w:rsidRPr="00BA43D1">
        <w:rPr>
          <w:rFonts w:ascii="Times New Roman" w:hAnsi="Times New Roman" w:cs="Times New Roman"/>
          <w:iCs/>
          <w:sz w:val="21"/>
          <w:szCs w:val="21"/>
        </w:rPr>
        <w:t>.</w:t>
      </w:r>
      <w:r>
        <w:rPr>
          <w:rFonts w:ascii="Times New Roman" w:hAnsi="Times New Roman" w:cs="Times New Roman"/>
          <w:iCs/>
          <w:sz w:val="21"/>
          <w:szCs w:val="21"/>
        </w:rPr>
        <w:t>4</w:t>
      </w:r>
      <w:r w:rsidRPr="00BA43D1">
        <w:rPr>
          <w:rFonts w:ascii="Times New Roman" w:hAnsi="Times New Roman" w:cs="Times New Roman"/>
          <w:iCs/>
          <w:sz w:val="21"/>
          <w:szCs w:val="21"/>
        </w:rPr>
        <w:t>. Оплата по настоящему Контракту производится Заказчиком по факту оказания услуг путем перечисления денежных средств на расчетный счет Исполнителя</w:t>
      </w:r>
      <w:r w:rsidR="004C1082">
        <w:rPr>
          <w:rFonts w:ascii="Times New Roman" w:hAnsi="Times New Roman" w:cs="Times New Roman"/>
          <w:iCs/>
          <w:sz w:val="21"/>
          <w:szCs w:val="21"/>
        </w:rPr>
        <w:t>,</w:t>
      </w:r>
      <w:r w:rsidR="004C1082" w:rsidRPr="004C1082">
        <w:rPr>
          <w:rFonts w:ascii="Times New Roman" w:hAnsi="Times New Roman" w:cs="Times New Roman"/>
          <w:iCs/>
          <w:sz w:val="21"/>
          <w:szCs w:val="21"/>
        </w:rPr>
        <w:t xml:space="preserve"> </w:t>
      </w:r>
      <w:r w:rsidR="004C1082" w:rsidRPr="00BA43D1">
        <w:rPr>
          <w:rFonts w:ascii="Times New Roman" w:hAnsi="Times New Roman" w:cs="Times New Roman"/>
          <w:iCs/>
          <w:sz w:val="21"/>
          <w:szCs w:val="21"/>
        </w:rPr>
        <w:t>указанный в Контракте</w:t>
      </w:r>
      <w:r w:rsidRPr="00BA43D1">
        <w:rPr>
          <w:rFonts w:ascii="Times New Roman" w:hAnsi="Times New Roman" w:cs="Times New Roman"/>
          <w:iCs/>
          <w:sz w:val="21"/>
          <w:szCs w:val="21"/>
        </w:rPr>
        <w:t xml:space="preserve">, в течение 7 рабочих дней со дня подписания Заказчиком </w:t>
      </w:r>
      <w:r w:rsidR="004C1082">
        <w:rPr>
          <w:rFonts w:ascii="Times New Roman" w:hAnsi="Times New Roman" w:cs="Times New Roman"/>
          <w:iCs/>
          <w:sz w:val="21"/>
          <w:szCs w:val="21"/>
        </w:rPr>
        <w:t>документа о приемке</w:t>
      </w:r>
      <w:r w:rsidRPr="00BA43D1">
        <w:rPr>
          <w:rFonts w:ascii="Times New Roman" w:hAnsi="Times New Roman" w:cs="Times New Roman"/>
          <w:iCs/>
          <w:sz w:val="21"/>
          <w:szCs w:val="21"/>
        </w:rPr>
        <w:t xml:space="preserve"> на основании счета (счета-фактуры).</w:t>
      </w:r>
    </w:p>
    <w:p w14:paraId="11DD5AB9" w14:textId="77777777" w:rsidR="00DE1DC9" w:rsidRDefault="00DE1DC9" w:rsidP="00060BFA">
      <w:pPr>
        <w:pStyle w:val="ConsPlusNormal"/>
        <w:ind w:firstLine="709"/>
        <w:jc w:val="both"/>
        <w:rPr>
          <w:rFonts w:ascii="Times New Roman" w:hAnsi="Times New Roman" w:cs="Times New Roman"/>
          <w:iCs/>
          <w:sz w:val="21"/>
          <w:szCs w:val="21"/>
        </w:rPr>
      </w:pPr>
      <w:r>
        <w:rPr>
          <w:rFonts w:ascii="Times New Roman" w:hAnsi="Times New Roman" w:cs="Times New Roman"/>
          <w:iCs/>
          <w:sz w:val="21"/>
          <w:szCs w:val="21"/>
        </w:rPr>
        <w:t>2</w:t>
      </w:r>
      <w:r w:rsidRPr="00BA43D1">
        <w:rPr>
          <w:rFonts w:ascii="Times New Roman" w:hAnsi="Times New Roman" w:cs="Times New Roman"/>
          <w:iCs/>
          <w:sz w:val="21"/>
          <w:szCs w:val="21"/>
        </w:rPr>
        <w:t>.</w:t>
      </w:r>
      <w:r>
        <w:rPr>
          <w:rFonts w:ascii="Times New Roman" w:hAnsi="Times New Roman" w:cs="Times New Roman"/>
          <w:iCs/>
          <w:sz w:val="21"/>
          <w:szCs w:val="21"/>
        </w:rPr>
        <w:t>5</w:t>
      </w:r>
      <w:r w:rsidRPr="00BA43D1">
        <w:rPr>
          <w:rFonts w:ascii="Times New Roman" w:hAnsi="Times New Roman" w:cs="Times New Roman"/>
          <w:iCs/>
          <w:sz w:val="21"/>
          <w:szCs w:val="21"/>
        </w:rPr>
        <w:t>. В случае изменения расчетного счета Исполнитель обязан в течение трех рабочих дней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14:paraId="73EE2593" w14:textId="77777777" w:rsidR="00DE1DC9" w:rsidRDefault="00DE1DC9" w:rsidP="00060BFA">
      <w:pPr>
        <w:pStyle w:val="ConsPlusNormal"/>
        <w:ind w:firstLine="709"/>
        <w:jc w:val="both"/>
        <w:rPr>
          <w:rFonts w:ascii="Times New Roman" w:hAnsi="Times New Roman" w:cs="Times New Roman"/>
          <w:iCs/>
          <w:sz w:val="21"/>
          <w:szCs w:val="21"/>
        </w:rPr>
      </w:pPr>
      <w:r>
        <w:rPr>
          <w:rFonts w:ascii="Times New Roman" w:hAnsi="Times New Roman" w:cs="Times New Roman"/>
          <w:iCs/>
          <w:sz w:val="21"/>
          <w:szCs w:val="21"/>
        </w:rPr>
        <w:t xml:space="preserve">2.6. </w:t>
      </w:r>
      <w:r w:rsidRPr="00DE1DC9">
        <w:rPr>
          <w:rFonts w:ascii="Times New Roman" w:hAnsi="Times New Roman" w:cs="Times New Roman"/>
          <w:iCs/>
          <w:sz w:val="21"/>
          <w:szCs w:val="21"/>
        </w:rPr>
        <w:t>В случае невозможности исполнения по вине Заказчика, оплате подлежат только фактически оказанные Исполнителем по Контракту Услуги.</w:t>
      </w:r>
    </w:p>
    <w:p w14:paraId="1224655A" w14:textId="77777777" w:rsidR="00DE1DC9" w:rsidRDefault="00DE1DC9" w:rsidP="00060BFA">
      <w:pPr>
        <w:pStyle w:val="ConsPlusNormal"/>
        <w:ind w:firstLine="709"/>
        <w:jc w:val="both"/>
        <w:rPr>
          <w:rFonts w:ascii="Times New Roman" w:hAnsi="Times New Roman" w:cs="Times New Roman"/>
          <w:kern w:val="1"/>
          <w:sz w:val="21"/>
          <w:szCs w:val="21"/>
        </w:rPr>
      </w:pPr>
      <w:r>
        <w:rPr>
          <w:rFonts w:ascii="Times New Roman" w:hAnsi="Times New Roman" w:cs="Times New Roman"/>
          <w:sz w:val="21"/>
          <w:szCs w:val="21"/>
        </w:rPr>
        <w:t>2</w:t>
      </w:r>
      <w:r w:rsidRPr="00BA43D1">
        <w:rPr>
          <w:rFonts w:ascii="Times New Roman" w:hAnsi="Times New Roman" w:cs="Times New Roman"/>
          <w:sz w:val="21"/>
          <w:szCs w:val="21"/>
        </w:rPr>
        <w:t>.</w:t>
      </w:r>
      <w:r>
        <w:rPr>
          <w:rFonts w:ascii="Times New Roman" w:hAnsi="Times New Roman" w:cs="Times New Roman"/>
          <w:sz w:val="21"/>
          <w:szCs w:val="21"/>
        </w:rPr>
        <w:t>7</w:t>
      </w:r>
      <w:r w:rsidRPr="00BA43D1">
        <w:rPr>
          <w:rFonts w:ascii="Times New Roman" w:hAnsi="Times New Roman" w:cs="Times New Roman"/>
          <w:sz w:val="21"/>
          <w:szCs w:val="21"/>
        </w:rPr>
        <w:t xml:space="preserve">. </w:t>
      </w:r>
      <w:r w:rsidRPr="00BA43D1">
        <w:rPr>
          <w:rFonts w:ascii="Times New Roman" w:hAnsi="Times New Roman" w:cs="Times New Roman"/>
          <w:kern w:val="1"/>
          <w:sz w:val="21"/>
          <w:szCs w:val="21"/>
        </w:rPr>
        <w:t>В случае неисполнения или ненадлежащего исполнения Исполнителем предусмотренных контрактом обязательств, Заказчик вправе произвести оплату по контракту путем выплаты Исполнителю суммы, уменьшенной на сумму неустойки (штрафа, пени).</w:t>
      </w:r>
    </w:p>
    <w:p w14:paraId="1950E55F" w14:textId="77777777" w:rsidR="00DE1DC9" w:rsidRDefault="00DE1DC9" w:rsidP="00060BFA">
      <w:pPr>
        <w:pStyle w:val="ConsPlusNormal"/>
        <w:ind w:firstLine="709"/>
        <w:jc w:val="both"/>
      </w:pPr>
      <w:r>
        <w:rPr>
          <w:rFonts w:ascii="Times New Roman" w:hAnsi="Times New Roman" w:cs="Times New Roman"/>
          <w:iCs/>
          <w:sz w:val="21"/>
          <w:szCs w:val="21"/>
        </w:rPr>
        <w:lastRenderedPageBreak/>
        <w:t xml:space="preserve">2.8. </w:t>
      </w:r>
      <w:r w:rsidRPr="00DE1DC9">
        <w:rPr>
          <w:rFonts w:ascii="Times New Roman" w:hAnsi="Times New Roman" w:cs="Times New Roman"/>
          <w:iCs/>
          <w:sz w:val="21"/>
          <w:szCs w:val="21"/>
        </w:rPr>
        <w:t xml:space="preserve">В случае отчисления </w:t>
      </w:r>
      <w:r>
        <w:rPr>
          <w:rFonts w:ascii="Times New Roman" w:hAnsi="Times New Roman" w:cs="Times New Roman"/>
          <w:iCs/>
          <w:sz w:val="21"/>
          <w:szCs w:val="21"/>
        </w:rPr>
        <w:t>Обучающегося</w:t>
      </w:r>
      <w:r w:rsidRPr="00DE1DC9">
        <w:rPr>
          <w:rFonts w:ascii="Times New Roman" w:hAnsi="Times New Roman" w:cs="Times New Roman"/>
          <w:iCs/>
          <w:sz w:val="21"/>
          <w:szCs w:val="21"/>
        </w:rPr>
        <w:t xml:space="preserve"> по причинам, указанным </w:t>
      </w:r>
      <w:r>
        <w:rPr>
          <w:rFonts w:ascii="Times New Roman" w:hAnsi="Times New Roman" w:cs="Times New Roman"/>
          <w:iCs/>
          <w:sz w:val="21"/>
          <w:szCs w:val="21"/>
        </w:rPr>
        <w:t xml:space="preserve">в </w:t>
      </w:r>
      <w:r w:rsidRPr="00DE1DC9">
        <w:rPr>
          <w:rFonts w:ascii="Times New Roman" w:hAnsi="Times New Roman" w:cs="Times New Roman"/>
          <w:iCs/>
          <w:sz w:val="21"/>
          <w:szCs w:val="21"/>
        </w:rPr>
        <w:t>Контракт</w:t>
      </w:r>
      <w:r>
        <w:rPr>
          <w:rFonts w:ascii="Times New Roman" w:hAnsi="Times New Roman" w:cs="Times New Roman"/>
          <w:iCs/>
          <w:sz w:val="21"/>
          <w:szCs w:val="21"/>
        </w:rPr>
        <w:t>е</w:t>
      </w:r>
      <w:r w:rsidRPr="00DE1DC9">
        <w:rPr>
          <w:rFonts w:ascii="Times New Roman" w:hAnsi="Times New Roman" w:cs="Times New Roman"/>
          <w:iCs/>
          <w:sz w:val="21"/>
          <w:szCs w:val="21"/>
        </w:rPr>
        <w:t>, услуги Исполнителя оплачиваются в объеме, равном фактически оказанным Услугам.</w:t>
      </w:r>
      <w:r w:rsidRPr="00DE1DC9">
        <w:t xml:space="preserve"> </w:t>
      </w:r>
    </w:p>
    <w:p w14:paraId="4F7C1F6A" w14:textId="77777777" w:rsidR="00DE1DC9" w:rsidRDefault="00DE1DC9" w:rsidP="00060BFA">
      <w:pPr>
        <w:pStyle w:val="ConsPlusNormal"/>
        <w:ind w:firstLine="709"/>
        <w:jc w:val="both"/>
        <w:rPr>
          <w:rFonts w:ascii="Times New Roman" w:hAnsi="Times New Roman" w:cs="Times New Roman"/>
          <w:iCs/>
          <w:sz w:val="21"/>
          <w:szCs w:val="21"/>
        </w:rPr>
      </w:pPr>
      <w:r>
        <w:rPr>
          <w:rFonts w:ascii="Times New Roman" w:hAnsi="Times New Roman" w:cs="Times New Roman"/>
          <w:iCs/>
          <w:sz w:val="21"/>
          <w:szCs w:val="21"/>
        </w:rPr>
        <w:t xml:space="preserve">2.9. </w:t>
      </w:r>
      <w:r w:rsidRPr="00DE1DC9">
        <w:rPr>
          <w:rFonts w:ascii="Times New Roman" w:hAnsi="Times New Roman" w:cs="Times New Roman"/>
          <w:iCs/>
          <w:sz w:val="21"/>
          <w:szCs w:val="21"/>
        </w:rPr>
        <w:t>Датой оплаты оказанных Услуг считается дата списания денежных средств со счета Заказчика.</w:t>
      </w:r>
    </w:p>
    <w:p w14:paraId="67CDFE4C" w14:textId="77777777" w:rsidR="00DE1DC9" w:rsidRDefault="00DE1DC9" w:rsidP="00DE1DC9">
      <w:pPr>
        <w:pStyle w:val="ConsPlusNormal"/>
        <w:ind w:firstLine="0"/>
        <w:jc w:val="both"/>
        <w:rPr>
          <w:rFonts w:ascii="Times New Roman" w:hAnsi="Times New Roman" w:cs="Times New Roman"/>
          <w:iCs/>
          <w:sz w:val="21"/>
          <w:szCs w:val="21"/>
        </w:rPr>
      </w:pPr>
    </w:p>
    <w:p w14:paraId="64A18CD0" w14:textId="77777777" w:rsidR="00DE1DC9" w:rsidRDefault="00DE1DC9" w:rsidP="00DE1DC9">
      <w:pPr>
        <w:pStyle w:val="ConsPlusNormal"/>
        <w:ind w:firstLine="0"/>
        <w:jc w:val="center"/>
        <w:rPr>
          <w:rFonts w:ascii="Times New Roman" w:hAnsi="Times New Roman" w:cs="Times New Roman"/>
          <w:b/>
          <w:iCs/>
          <w:sz w:val="21"/>
          <w:szCs w:val="21"/>
        </w:rPr>
      </w:pPr>
      <w:r w:rsidRPr="00DE1DC9">
        <w:rPr>
          <w:rFonts w:ascii="Times New Roman" w:hAnsi="Times New Roman" w:cs="Times New Roman"/>
          <w:b/>
          <w:iCs/>
          <w:sz w:val="21"/>
          <w:szCs w:val="21"/>
        </w:rPr>
        <w:t>3. Взаимодействие сторон</w:t>
      </w:r>
    </w:p>
    <w:p w14:paraId="24A3F449" w14:textId="77777777" w:rsidR="00060BFA" w:rsidRPr="00060BFA" w:rsidRDefault="00060BFA" w:rsidP="00060BFA">
      <w:pPr>
        <w:pStyle w:val="ConsPlusNormal"/>
        <w:jc w:val="both"/>
        <w:rPr>
          <w:rFonts w:ascii="Times New Roman" w:hAnsi="Times New Roman" w:cs="Times New Roman"/>
          <w:iCs/>
          <w:sz w:val="21"/>
          <w:szCs w:val="21"/>
        </w:rPr>
      </w:pPr>
      <w:r w:rsidRPr="00060BFA">
        <w:rPr>
          <w:rFonts w:ascii="Times New Roman" w:hAnsi="Times New Roman" w:cs="Times New Roman"/>
          <w:iCs/>
          <w:sz w:val="21"/>
          <w:szCs w:val="21"/>
        </w:rPr>
        <w:t>3.1. Заказчик обязуется:</w:t>
      </w:r>
    </w:p>
    <w:p w14:paraId="40DF5D80" w14:textId="77777777" w:rsidR="00060BFA" w:rsidRPr="00060BFA" w:rsidRDefault="00060BFA" w:rsidP="00060BFA">
      <w:pPr>
        <w:pStyle w:val="ConsPlusNormal"/>
        <w:jc w:val="both"/>
        <w:rPr>
          <w:rFonts w:ascii="Times New Roman" w:hAnsi="Times New Roman" w:cs="Times New Roman"/>
          <w:iCs/>
          <w:sz w:val="21"/>
          <w:szCs w:val="21"/>
        </w:rPr>
      </w:pPr>
      <w:r>
        <w:rPr>
          <w:rFonts w:ascii="Times New Roman" w:hAnsi="Times New Roman" w:cs="Times New Roman"/>
          <w:iCs/>
          <w:sz w:val="21"/>
          <w:szCs w:val="21"/>
        </w:rPr>
        <w:t xml:space="preserve">3.1.1. </w:t>
      </w:r>
      <w:r w:rsidRPr="00060BFA">
        <w:rPr>
          <w:rFonts w:ascii="Times New Roman" w:hAnsi="Times New Roman" w:cs="Times New Roman"/>
          <w:iCs/>
          <w:sz w:val="21"/>
          <w:szCs w:val="21"/>
        </w:rPr>
        <w:t>своевременно направ</w:t>
      </w:r>
      <w:r>
        <w:rPr>
          <w:rFonts w:ascii="Times New Roman" w:hAnsi="Times New Roman" w:cs="Times New Roman"/>
          <w:iCs/>
          <w:sz w:val="21"/>
          <w:szCs w:val="21"/>
        </w:rPr>
        <w:t>ить Обучающегося</w:t>
      </w:r>
      <w:r w:rsidRPr="00060BFA">
        <w:rPr>
          <w:rFonts w:ascii="Times New Roman" w:hAnsi="Times New Roman" w:cs="Times New Roman"/>
          <w:iCs/>
          <w:sz w:val="21"/>
          <w:szCs w:val="21"/>
        </w:rPr>
        <w:t xml:space="preserve"> </w:t>
      </w:r>
      <w:r>
        <w:rPr>
          <w:rFonts w:ascii="Times New Roman" w:hAnsi="Times New Roman" w:cs="Times New Roman"/>
          <w:iCs/>
          <w:sz w:val="21"/>
          <w:szCs w:val="21"/>
        </w:rPr>
        <w:t xml:space="preserve">на </w:t>
      </w:r>
      <w:r w:rsidRPr="00060BFA">
        <w:rPr>
          <w:rFonts w:ascii="Times New Roman" w:hAnsi="Times New Roman" w:cs="Times New Roman"/>
          <w:iCs/>
          <w:sz w:val="21"/>
          <w:szCs w:val="21"/>
        </w:rPr>
        <w:t>обучение и прохождение итоговой аттестации;</w:t>
      </w:r>
    </w:p>
    <w:p w14:paraId="5412CE31" w14:textId="77777777" w:rsidR="00060BFA" w:rsidRPr="00060BFA" w:rsidRDefault="00060BFA" w:rsidP="00060BFA">
      <w:pPr>
        <w:pStyle w:val="ConsPlusNormal"/>
        <w:jc w:val="both"/>
        <w:rPr>
          <w:rFonts w:ascii="Times New Roman" w:hAnsi="Times New Roman" w:cs="Times New Roman"/>
          <w:iCs/>
          <w:sz w:val="21"/>
          <w:szCs w:val="21"/>
        </w:rPr>
      </w:pPr>
      <w:r>
        <w:rPr>
          <w:rFonts w:ascii="Times New Roman" w:hAnsi="Times New Roman" w:cs="Times New Roman"/>
          <w:iCs/>
          <w:sz w:val="21"/>
          <w:szCs w:val="21"/>
        </w:rPr>
        <w:t>3.1.2.</w:t>
      </w:r>
      <w:r w:rsidRPr="00060BFA">
        <w:rPr>
          <w:rFonts w:ascii="Times New Roman" w:hAnsi="Times New Roman" w:cs="Times New Roman"/>
          <w:iCs/>
          <w:sz w:val="21"/>
          <w:szCs w:val="21"/>
        </w:rPr>
        <w:t xml:space="preserve"> обеспечить приемку Услуг, оказанных Исполнителем, и при отсутствии претензий относительно их объема, качества и соблюдения сроков их оказания подписать </w:t>
      </w:r>
      <w:r w:rsidR="00197FDC">
        <w:rPr>
          <w:rFonts w:ascii="Times New Roman" w:hAnsi="Times New Roman" w:cs="Times New Roman"/>
          <w:iCs/>
          <w:sz w:val="21"/>
          <w:szCs w:val="21"/>
        </w:rPr>
        <w:t>документ о приемке</w:t>
      </w:r>
      <w:r w:rsidRPr="00060BFA">
        <w:rPr>
          <w:rFonts w:ascii="Times New Roman" w:hAnsi="Times New Roman" w:cs="Times New Roman"/>
          <w:iCs/>
          <w:sz w:val="21"/>
          <w:szCs w:val="21"/>
        </w:rPr>
        <w:t>;</w:t>
      </w:r>
    </w:p>
    <w:p w14:paraId="707D0DB5" w14:textId="77777777" w:rsidR="00060BFA" w:rsidRPr="00060BFA" w:rsidRDefault="00060BFA" w:rsidP="00060BFA">
      <w:pPr>
        <w:pStyle w:val="ConsPlusNormal"/>
        <w:jc w:val="both"/>
        <w:rPr>
          <w:rFonts w:ascii="Times New Roman" w:hAnsi="Times New Roman" w:cs="Times New Roman"/>
          <w:iCs/>
          <w:sz w:val="21"/>
          <w:szCs w:val="21"/>
        </w:rPr>
      </w:pPr>
      <w:r>
        <w:rPr>
          <w:rFonts w:ascii="Times New Roman" w:hAnsi="Times New Roman" w:cs="Times New Roman"/>
          <w:iCs/>
          <w:sz w:val="21"/>
          <w:szCs w:val="21"/>
        </w:rPr>
        <w:t>3.1.3.</w:t>
      </w:r>
      <w:r w:rsidRPr="00060BFA">
        <w:rPr>
          <w:rFonts w:ascii="Times New Roman" w:hAnsi="Times New Roman" w:cs="Times New Roman"/>
          <w:iCs/>
          <w:sz w:val="21"/>
          <w:szCs w:val="21"/>
        </w:rPr>
        <w:t xml:space="preserve"> оплатить оказанные Исполнителем Услуги.</w:t>
      </w:r>
    </w:p>
    <w:p w14:paraId="0883C5C7" w14:textId="77777777" w:rsidR="00060BFA" w:rsidRPr="00060BFA" w:rsidRDefault="00060BFA" w:rsidP="00060BFA">
      <w:pPr>
        <w:pStyle w:val="ConsPlusNormal"/>
        <w:jc w:val="both"/>
        <w:rPr>
          <w:rFonts w:ascii="Times New Roman" w:hAnsi="Times New Roman" w:cs="Times New Roman"/>
          <w:iCs/>
          <w:sz w:val="21"/>
          <w:szCs w:val="21"/>
        </w:rPr>
      </w:pPr>
      <w:r w:rsidRPr="00060BFA">
        <w:rPr>
          <w:rFonts w:ascii="Times New Roman" w:hAnsi="Times New Roman" w:cs="Times New Roman"/>
          <w:iCs/>
          <w:sz w:val="21"/>
          <w:szCs w:val="21"/>
        </w:rPr>
        <w:t>3.2. Заказчик имеет право:</w:t>
      </w:r>
    </w:p>
    <w:p w14:paraId="424721DC" w14:textId="77777777" w:rsidR="00060BFA" w:rsidRPr="00060BFA" w:rsidRDefault="00060BFA" w:rsidP="00060BFA">
      <w:pPr>
        <w:pStyle w:val="ConsPlusNormal"/>
        <w:jc w:val="both"/>
        <w:rPr>
          <w:rFonts w:ascii="Times New Roman" w:hAnsi="Times New Roman" w:cs="Times New Roman"/>
          <w:iCs/>
          <w:sz w:val="21"/>
          <w:szCs w:val="21"/>
        </w:rPr>
      </w:pPr>
      <w:r>
        <w:rPr>
          <w:rFonts w:ascii="Times New Roman" w:hAnsi="Times New Roman" w:cs="Times New Roman"/>
          <w:iCs/>
          <w:sz w:val="21"/>
          <w:szCs w:val="21"/>
        </w:rPr>
        <w:t xml:space="preserve">3.2.1. </w:t>
      </w:r>
      <w:r w:rsidRPr="00060BFA">
        <w:rPr>
          <w:rFonts w:ascii="Times New Roman" w:hAnsi="Times New Roman" w:cs="Times New Roman"/>
          <w:iCs/>
          <w:sz w:val="21"/>
          <w:szCs w:val="21"/>
        </w:rPr>
        <w:t>контролировать качество Услуг;</w:t>
      </w:r>
    </w:p>
    <w:p w14:paraId="3DEAC219" w14:textId="77777777" w:rsidR="00060BFA" w:rsidRPr="00060BFA" w:rsidRDefault="00060BFA" w:rsidP="00060BFA">
      <w:pPr>
        <w:pStyle w:val="ConsPlusNormal"/>
        <w:jc w:val="both"/>
        <w:rPr>
          <w:rFonts w:ascii="Times New Roman" w:hAnsi="Times New Roman" w:cs="Times New Roman"/>
          <w:iCs/>
          <w:sz w:val="21"/>
          <w:szCs w:val="21"/>
        </w:rPr>
      </w:pPr>
      <w:r>
        <w:rPr>
          <w:rFonts w:ascii="Times New Roman" w:hAnsi="Times New Roman" w:cs="Times New Roman"/>
          <w:iCs/>
          <w:sz w:val="21"/>
          <w:szCs w:val="21"/>
        </w:rPr>
        <w:t xml:space="preserve">3.2.2. </w:t>
      </w:r>
      <w:r w:rsidRPr="00060BFA">
        <w:rPr>
          <w:rFonts w:ascii="Times New Roman" w:hAnsi="Times New Roman" w:cs="Times New Roman"/>
          <w:iCs/>
          <w:sz w:val="21"/>
          <w:szCs w:val="21"/>
        </w:rPr>
        <w:t>направлять Исполнителю запросы о ходе исполнения настоящего Контракта с целью контроля оказываемых Услуг.</w:t>
      </w:r>
    </w:p>
    <w:p w14:paraId="7225165D" w14:textId="77777777" w:rsidR="00060BFA" w:rsidRPr="00060BFA" w:rsidRDefault="00060BFA" w:rsidP="00060BFA">
      <w:pPr>
        <w:pStyle w:val="ConsPlusNormal"/>
        <w:jc w:val="both"/>
        <w:rPr>
          <w:rFonts w:ascii="Times New Roman" w:hAnsi="Times New Roman" w:cs="Times New Roman"/>
          <w:iCs/>
          <w:sz w:val="21"/>
          <w:szCs w:val="21"/>
        </w:rPr>
      </w:pPr>
      <w:r w:rsidRPr="00060BFA">
        <w:rPr>
          <w:rFonts w:ascii="Times New Roman" w:hAnsi="Times New Roman" w:cs="Times New Roman"/>
          <w:iCs/>
          <w:sz w:val="21"/>
          <w:szCs w:val="21"/>
        </w:rPr>
        <w:t>3.3. Исполнитель обязуется:</w:t>
      </w:r>
    </w:p>
    <w:p w14:paraId="13D7F376" w14:textId="77777777" w:rsidR="00060BFA" w:rsidRPr="00060BFA" w:rsidRDefault="00060BFA" w:rsidP="00060BFA">
      <w:pPr>
        <w:pStyle w:val="ConsPlusNormal"/>
        <w:jc w:val="both"/>
        <w:rPr>
          <w:rFonts w:ascii="Times New Roman" w:hAnsi="Times New Roman" w:cs="Times New Roman"/>
          <w:iCs/>
          <w:sz w:val="21"/>
          <w:szCs w:val="21"/>
        </w:rPr>
      </w:pPr>
      <w:r>
        <w:rPr>
          <w:rFonts w:ascii="Times New Roman" w:hAnsi="Times New Roman" w:cs="Times New Roman"/>
          <w:iCs/>
          <w:sz w:val="21"/>
          <w:szCs w:val="21"/>
        </w:rPr>
        <w:t xml:space="preserve">3.3.1. </w:t>
      </w:r>
      <w:r w:rsidRPr="00060BFA">
        <w:rPr>
          <w:rFonts w:ascii="Times New Roman" w:hAnsi="Times New Roman" w:cs="Times New Roman"/>
          <w:iCs/>
          <w:sz w:val="21"/>
          <w:szCs w:val="21"/>
        </w:rPr>
        <w:t>оказать Услуги в соответствии с требованиями законодательства Российской Федерации в сфере дополнительного профессионального образования гражданских служащих;</w:t>
      </w:r>
    </w:p>
    <w:p w14:paraId="5EA3AB24" w14:textId="77777777" w:rsidR="00060BFA" w:rsidRPr="00060BFA" w:rsidRDefault="00544C14" w:rsidP="00060BFA">
      <w:pPr>
        <w:pStyle w:val="ConsPlusNormal"/>
        <w:jc w:val="both"/>
        <w:rPr>
          <w:rFonts w:ascii="Times New Roman" w:hAnsi="Times New Roman" w:cs="Times New Roman"/>
          <w:iCs/>
          <w:sz w:val="21"/>
          <w:szCs w:val="21"/>
        </w:rPr>
      </w:pPr>
      <w:r>
        <w:rPr>
          <w:rFonts w:ascii="Times New Roman" w:hAnsi="Times New Roman" w:cs="Times New Roman"/>
          <w:iCs/>
          <w:sz w:val="21"/>
          <w:szCs w:val="21"/>
        </w:rPr>
        <w:t xml:space="preserve">3.3.2. </w:t>
      </w:r>
      <w:r w:rsidR="00060BFA" w:rsidRPr="00060BFA">
        <w:rPr>
          <w:rFonts w:ascii="Times New Roman" w:hAnsi="Times New Roman" w:cs="Times New Roman"/>
          <w:iCs/>
          <w:sz w:val="21"/>
          <w:szCs w:val="21"/>
        </w:rPr>
        <w:t xml:space="preserve">организовать учебный процесс в соответствии с </w:t>
      </w:r>
      <w:r w:rsidRPr="00544C14">
        <w:rPr>
          <w:rFonts w:ascii="Times New Roman" w:hAnsi="Times New Roman" w:cs="Times New Roman"/>
          <w:iCs/>
          <w:sz w:val="21"/>
          <w:szCs w:val="21"/>
        </w:rPr>
        <w:t>образовательн</w:t>
      </w:r>
      <w:r>
        <w:rPr>
          <w:rFonts w:ascii="Times New Roman" w:hAnsi="Times New Roman" w:cs="Times New Roman"/>
          <w:iCs/>
          <w:sz w:val="21"/>
          <w:szCs w:val="21"/>
        </w:rPr>
        <w:t xml:space="preserve">ой </w:t>
      </w:r>
      <w:r w:rsidRPr="00544C14">
        <w:rPr>
          <w:rFonts w:ascii="Times New Roman" w:hAnsi="Times New Roman" w:cs="Times New Roman"/>
          <w:iCs/>
          <w:sz w:val="21"/>
          <w:szCs w:val="21"/>
        </w:rPr>
        <w:t>программ</w:t>
      </w:r>
      <w:r>
        <w:rPr>
          <w:rFonts w:ascii="Times New Roman" w:hAnsi="Times New Roman" w:cs="Times New Roman"/>
          <w:iCs/>
          <w:sz w:val="21"/>
          <w:szCs w:val="21"/>
        </w:rPr>
        <w:t>ой</w:t>
      </w:r>
      <w:r w:rsidRPr="00544C14">
        <w:rPr>
          <w:rFonts w:ascii="Times New Roman" w:hAnsi="Times New Roman" w:cs="Times New Roman"/>
          <w:iCs/>
          <w:sz w:val="21"/>
          <w:szCs w:val="21"/>
        </w:rPr>
        <w:t xml:space="preserve"> </w:t>
      </w:r>
      <w:r w:rsidR="00060BFA" w:rsidRPr="00060BFA">
        <w:rPr>
          <w:rFonts w:ascii="Times New Roman" w:hAnsi="Times New Roman" w:cs="Times New Roman"/>
          <w:iCs/>
          <w:sz w:val="21"/>
          <w:szCs w:val="21"/>
        </w:rPr>
        <w:t xml:space="preserve">на оказание </w:t>
      </w:r>
      <w:r w:rsidRPr="00060BFA">
        <w:rPr>
          <w:rFonts w:ascii="Times New Roman" w:hAnsi="Times New Roman" w:cs="Times New Roman"/>
          <w:iCs/>
          <w:sz w:val="21"/>
          <w:szCs w:val="21"/>
        </w:rPr>
        <w:t xml:space="preserve">Услуг </w:t>
      </w:r>
      <w:r w:rsidR="00060BFA" w:rsidRPr="00060BFA">
        <w:rPr>
          <w:rFonts w:ascii="Times New Roman" w:hAnsi="Times New Roman" w:cs="Times New Roman"/>
          <w:iCs/>
          <w:sz w:val="21"/>
          <w:szCs w:val="21"/>
        </w:rPr>
        <w:t xml:space="preserve">и обеспечивать необходимые условия для освоения </w:t>
      </w:r>
      <w:r>
        <w:rPr>
          <w:rFonts w:ascii="Times New Roman" w:hAnsi="Times New Roman" w:cs="Times New Roman"/>
          <w:iCs/>
          <w:sz w:val="21"/>
          <w:szCs w:val="21"/>
        </w:rPr>
        <w:t xml:space="preserve">Обучающимся </w:t>
      </w:r>
      <w:r w:rsidRPr="00544C14">
        <w:rPr>
          <w:rFonts w:ascii="Times New Roman" w:hAnsi="Times New Roman" w:cs="Times New Roman"/>
          <w:iCs/>
          <w:sz w:val="21"/>
          <w:szCs w:val="21"/>
        </w:rPr>
        <w:t>образовательн</w:t>
      </w:r>
      <w:r>
        <w:rPr>
          <w:rFonts w:ascii="Times New Roman" w:hAnsi="Times New Roman" w:cs="Times New Roman"/>
          <w:iCs/>
          <w:sz w:val="21"/>
          <w:szCs w:val="21"/>
        </w:rPr>
        <w:t xml:space="preserve">ой </w:t>
      </w:r>
      <w:r w:rsidRPr="00544C14">
        <w:rPr>
          <w:rFonts w:ascii="Times New Roman" w:hAnsi="Times New Roman" w:cs="Times New Roman"/>
          <w:iCs/>
          <w:sz w:val="21"/>
          <w:szCs w:val="21"/>
        </w:rPr>
        <w:t>программ</w:t>
      </w:r>
      <w:r>
        <w:rPr>
          <w:rFonts w:ascii="Times New Roman" w:hAnsi="Times New Roman" w:cs="Times New Roman"/>
          <w:iCs/>
          <w:sz w:val="21"/>
          <w:szCs w:val="21"/>
        </w:rPr>
        <w:t>ой</w:t>
      </w:r>
      <w:r w:rsidR="00060BFA" w:rsidRPr="00060BFA">
        <w:rPr>
          <w:rFonts w:ascii="Times New Roman" w:hAnsi="Times New Roman" w:cs="Times New Roman"/>
          <w:iCs/>
          <w:sz w:val="21"/>
          <w:szCs w:val="21"/>
        </w:rPr>
        <w:t>;</w:t>
      </w:r>
    </w:p>
    <w:p w14:paraId="47E96389" w14:textId="77777777" w:rsidR="00060BFA" w:rsidRPr="00060BFA" w:rsidRDefault="00544C14" w:rsidP="00060BFA">
      <w:pPr>
        <w:pStyle w:val="ConsPlusNormal"/>
        <w:jc w:val="both"/>
        <w:rPr>
          <w:rFonts w:ascii="Times New Roman" w:hAnsi="Times New Roman" w:cs="Times New Roman"/>
          <w:iCs/>
          <w:sz w:val="21"/>
          <w:szCs w:val="21"/>
        </w:rPr>
      </w:pPr>
      <w:r>
        <w:rPr>
          <w:rFonts w:ascii="Times New Roman" w:hAnsi="Times New Roman" w:cs="Times New Roman"/>
          <w:iCs/>
          <w:sz w:val="21"/>
          <w:szCs w:val="21"/>
        </w:rPr>
        <w:t xml:space="preserve">3.3.3. </w:t>
      </w:r>
      <w:r w:rsidR="00060BFA" w:rsidRPr="00060BFA">
        <w:rPr>
          <w:rFonts w:ascii="Times New Roman" w:hAnsi="Times New Roman" w:cs="Times New Roman"/>
          <w:iCs/>
          <w:sz w:val="21"/>
          <w:szCs w:val="21"/>
        </w:rPr>
        <w:t xml:space="preserve">обеспечить </w:t>
      </w:r>
      <w:r>
        <w:rPr>
          <w:rFonts w:ascii="Times New Roman" w:hAnsi="Times New Roman" w:cs="Times New Roman"/>
          <w:iCs/>
          <w:sz w:val="21"/>
          <w:szCs w:val="21"/>
        </w:rPr>
        <w:t xml:space="preserve">Обучающегося </w:t>
      </w:r>
      <w:r w:rsidR="00060BFA" w:rsidRPr="00060BFA">
        <w:rPr>
          <w:rFonts w:ascii="Times New Roman" w:hAnsi="Times New Roman" w:cs="Times New Roman"/>
          <w:iCs/>
          <w:sz w:val="21"/>
          <w:szCs w:val="21"/>
        </w:rPr>
        <w:t>учебно-методическими материалами, необходимыми для учебного процесса;</w:t>
      </w:r>
    </w:p>
    <w:p w14:paraId="5F9C6858" w14:textId="77777777" w:rsidR="00060BFA" w:rsidRPr="00060BFA" w:rsidRDefault="00544C14" w:rsidP="00060BFA">
      <w:pPr>
        <w:pStyle w:val="ConsPlusNormal"/>
        <w:jc w:val="both"/>
        <w:rPr>
          <w:rFonts w:ascii="Times New Roman" w:hAnsi="Times New Roman" w:cs="Times New Roman"/>
          <w:iCs/>
          <w:sz w:val="21"/>
          <w:szCs w:val="21"/>
        </w:rPr>
      </w:pPr>
      <w:r>
        <w:rPr>
          <w:rFonts w:ascii="Times New Roman" w:hAnsi="Times New Roman" w:cs="Times New Roman"/>
          <w:iCs/>
          <w:sz w:val="21"/>
          <w:szCs w:val="21"/>
        </w:rPr>
        <w:t xml:space="preserve">3.3.4. </w:t>
      </w:r>
      <w:r w:rsidR="00060BFA" w:rsidRPr="00060BFA">
        <w:rPr>
          <w:rFonts w:ascii="Times New Roman" w:hAnsi="Times New Roman" w:cs="Times New Roman"/>
          <w:iCs/>
          <w:sz w:val="21"/>
          <w:szCs w:val="21"/>
        </w:rPr>
        <w:t xml:space="preserve">сформировать аттестационную комиссию и провести по итогам обучения итоговую аттестацию </w:t>
      </w:r>
      <w:r>
        <w:rPr>
          <w:rFonts w:ascii="Times New Roman" w:hAnsi="Times New Roman" w:cs="Times New Roman"/>
          <w:iCs/>
          <w:sz w:val="21"/>
          <w:szCs w:val="21"/>
        </w:rPr>
        <w:t>Обучающегося</w:t>
      </w:r>
      <w:r w:rsidR="00060BFA" w:rsidRPr="00060BFA">
        <w:rPr>
          <w:rFonts w:ascii="Times New Roman" w:hAnsi="Times New Roman" w:cs="Times New Roman"/>
          <w:iCs/>
          <w:sz w:val="21"/>
          <w:szCs w:val="21"/>
        </w:rPr>
        <w:t>, прошедш</w:t>
      </w:r>
      <w:r>
        <w:rPr>
          <w:rFonts w:ascii="Times New Roman" w:hAnsi="Times New Roman" w:cs="Times New Roman"/>
          <w:iCs/>
          <w:sz w:val="21"/>
          <w:szCs w:val="21"/>
        </w:rPr>
        <w:t xml:space="preserve">его </w:t>
      </w:r>
      <w:r w:rsidR="00060BFA" w:rsidRPr="00060BFA">
        <w:rPr>
          <w:rFonts w:ascii="Times New Roman" w:hAnsi="Times New Roman" w:cs="Times New Roman"/>
          <w:iCs/>
          <w:sz w:val="21"/>
          <w:szCs w:val="21"/>
        </w:rPr>
        <w:t>обучение.</w:t>
      </w:r>
    </w:p>
    <w:p w14:paraId="0E5BCF30" w14:textId="77777777" w:rsidR="00060BFA" w:rsidRDefault="00060BFA" w:rsidP="00060BFA">
      <w:pPr>
        <w:pStyle w:val="ConsPlusNormal"/>
        <w:jc w:val="both"/>
        <w:rPr>
          <w:rFonts w:ascii="Times New Roman" w:hAnsi="Times New Roman" w:cs="Times New Roman"/>
          <w:iCs/>
          <w:sz w:val="21"/>
          <w:szCs w:val="21"/>
        </w:rPr>
      </w:pPr>
      <w:r w:rsidRPr="00060BFA">
        <w:rPr>
          <w:rFonts w:ascii="Times New Roman" w:hAnsi="Times New Roman" w:cs="Times New Roman"/>
          <w:iCs/>
          <w:sz w:val="21"/>
          <w:szCs w:val="21"/>
        </w:rPr>
        <w:t xml:space="preserve">    </w:t>
      </w:r>
      <w:r w:rsidR="00544C14">
        <w:rPr>
          <w:rFonts w:ascii="Times New Roman" w:hAnsi="Times New Roman" w:cs="Times New Roman"/>
          <w:iCs/>
          <w:sz w:val="21"/>
          <w:szCs w:val="21"/>
        </w:rPr>
        <w:t>Обучающемуся</w:t>
      </w:r>
      <w:r w:rsidRPr="00060BFA">
        <w:rPr>
          <w:rFonts w:ascii="Times New Roman" w:hAnsi="Times New Roman" w:cs="Times New Roman"/>
          <w:iCs/>
          <w:sz w:val="21"/>
          <w:szCs w:val="21"/>
        </w:rPr>
        <w:t>, прошедш</w:t>
      </w:r>
      <w:r w:rsidR="00544C14">
        <w:rPr>
          <w:rFonts w:ascii="Times New Roman" w:hAnsi="Times New Roman" w:cs="Times New Roman"/>
          <w:iCs/>
          <w:sz w:val="21"/>
          <w:szCs w:val="21"/>
        </w:rPr>
        <w:t xml:space="preserve">ему </w:t>
      </w:r>
      <w:r w:rsidRPr="00060BFA">
        <w:rPr>
          <w:rFonts w:ascii="Times New Roman" w:hAnsi="Times New Roman" w:cs="Times New Roman"/>
          <w:iCs/>
          <w:sz w:val="21"/>
          <w:szCs w:val="21"/>
        </w:rPr>
        <w:t xml:space="preserve">итоговую аттестацию, </w:t>
      </w:r>
      <w:r w:rsidRPr="00E70E92">
        <w:rPr>
          <w:rFonts w:ascii="Times New Roman" w:hAnsi="Times New Roman" w:cs="Times New Roman"/>
          <w:iCs/>
          <w:color w:val="FF0000"/>
          <w:sz w:val="21"/>
          <w:szCs w:val="21"/>
        </w:rPr>
        <w:t xml:space="preserve">выдать </w:t>
      </w:r>
      <w:r w:rsidR="00544C14" w:rsidRPr="00E70E92">
        <w:rPr>
          <w:rFonts w:ascii="Times New Roman" w:hAnsi="Times New Roman" w:cs="Times New Roman"/>
          <w:iCs/>
          <w:color w:val="FF0000"/>
          <w:sz w:val="21"/>
          <w:szCs w:val="21"/>
        </w:rPr>
        <w:t>у</w:t>
      </w:r>
      <w:r w:rsidRPr="00E70E92">
        <w:rPr>
          <w:rFonts w:ascii="Times New Roman" w:hAnsi="Times New Roman" w:cs="Times New Roman"/>
          <w:iCs/>
          <w:color w:val="FF0000"/>
          <w:sz w:val="21"/>
          <w:szCs w:val="21"/>
        </w:rPr>
        <w:t>достоверение о повышении квалификации</w:t>
      </w:r>
      <w:r w:rsidR="00544C14" w:rsidRPr="00E70E92">
        <w:rPr>
          <w:rFonts w:ascii="Times New Roman" w:hAnsi="Times New Roman" w:cs="Times New Roman"/>
          <w:iCs/>
          <w:color w:val="FF0000"/>
          <w:sz w:val="21"/>
          <w:szCs w:val="21"/>
        </w:rPr>
        <w:t xml:space="preserve"> установленного образца</w:t>
      </w:r>
      <w:r w:rsidR="00544C14">
        <w:rPr>
          <w:rFonts w:ascii="Times New Roman" w:hAnsi="Times New Roman" w:cs="Times New Roman"/>
          <w:iCs/>
          <w:sz w:val="21"/>
          <w:szCs w:val="21"/>
        </w:rPr>
        <w:t xml:space="preserve">, в соответствии с требованиями действующего законодательства РФ. </w:t>
      </w:r>
    </w:p>
    <w:p w14:paraId="73282865" w14:textId="77777777" w:rsidR="00060BFA" w:rsidRPr="00060BFA" w:rsidRDefault="00544C14" w:rsidP="00060BFA">
      <w:pPr>
        <w:pStyle w:val="ConsPlusNormal"/>
        <w:jc w:val="both"/>
        <w:rPr>
          <w:rFonts w:ascii="Times New Roman" w:hAnsi="Times New Roman" w:cs="Times New Roman"/>
          <w:iCs/>
          <w:sz w:val="21"/>
          <w:szCs w:val="21"/>
        </w:rPr>
      </w:pPr>
      <w:r>
        <w:rPr>
          <w:rFonts w:ascii="Times New Roman" w:hAnsi="Times New Roman" w:cs="Times New Roman"/>
          <w:iCs/>
          <w:sz w:val="21"/>
          <w:szCs w:val="21"/>
        </w:rPr>
        <w:t xml:space="preserve">3.3.5. </w:t>
      </w:r>
      <w:r w:rsidR="00060BFA" w:rsidRPr="00060BFA">
        <w:rPr>
          <w:rFonts w:ascii="Times New Roman" w:hAnsi="Times New Roman" w:cs="Times New Roman"/>
          <w:iCs/>
          <w:sz w:val="21"/>
          <w:szCs w:val="21"/>
        </w:rPr>
        <w:t>своими силами и за свой счет устранять допущенные по его вине в оказанных Услугах недостатки;</w:t>
      </w:r>
    </w:p>
    <w:p w14:paraId="66A2A13A" w14:textId="77777777" w:rsidR="00060BFA" w:rsidRPr="00060BFA" w:rsidRDefault="00544C14" w:rsidP="00060BFA">
      <w:pPr>
        <w:pStyle w:val="ConsPlusNormal"/>
        <w:jc w:val="both"/>
        <w:rPr>
          <w:rFonts w:ascii="Times New Roman" w:hAnsi="Times New Roman" w:cs="Times New Roman"/>
          <w:iCs/>
          <w:sz w:val="21"/>
          <w:szCs w:val="21"/>
        </w:rPr>
      </w:pPr>
      <w:r>
        <w:rPr>
          <w:rFonts w:ascii="Times New Roman" w:hAnsi="Times New Roman" w:cs="Times New Roman"/>
          <w:iCs/>
          <w:sz w:val="21"/>
          <w:szCs w:val="21"/>
        </w:rPr>
        <w:t xml:space="preserve">3.3.6. </w:t>
      </w:r>
      <w:r w:rsidR="00060BFA" w:rsidRPr="00060BFA">
        <w:rPr>
          <w:rFonts w:ascii="Times New Roman" w:hAnsi="Times New Roman" w:cs="Times New Roman"/>
          <w:iCs/>
          <w:sz w:val="21"/>
          <w:szCs w:val="21"/>
        </w:rPr>
        <w:t>представлять по требованию Заказчика необходимую документацию, относящуюся к Услугам по Контракту, и создавать условия для проверки хода оказания Услуг.</w:t>
      </w:r>
    </w:p>
    <w:p w14:paraId="081015B3" w14:textId="77777777" w:rsidR="00060BFA" w:rsidRPr="00060BFA" w:rsidRDefault="00060BFA" w:rsidP="00060BFA">
      <w:pPr>
        <w:pStyle w:val="ConsPlusNormal"/>
        <w:jc w:val="both"/>
        <w:rPr>
          <w:rFonts w:ascii="Times New Roman" w:hAnsi="Times New Roman" w:cs="Times New Roman"/>
          <w:iCs/>
          <w:sz w:val="21"/>
          <w:szCs w:val="21"/>
        </w:rPr>
      </w:pPr>
      <w:r w:rsidRPr="00060BFA">
        <w:rPr>
          <w:rFonts w:ascii="Times New Roman" w:hAnsi="Times New Roman" w:cs="Times New Roman"/>
          <w:iCs/>
          <w:sz w:val="21"/>
          <w:szCs w:val="21"/>
        </w:rPr>
        <w:t>3.4. Исполнитель имеет право:</w:t>
      </w:r>
    </w:p>
    <w:p w14:paraId="6C1D2F85" w14:textId="77777777" w:rsidR="00544C14" w:rsidRDefault="00544C14" w:rsidP="00544C14">
      <w:pPr>
        <w:pStyle w:val="ConsPlusNormal"/>
        <w:jc w:val="both"/>
        <w:rPr>
          <w:rFonts w:ascii="Times New Roman" w:hAnsi="Times New Roman" w:cs="Times New Roman"/>
          <w:iCs/>
          <w:sz w:val="21"/>
          <w:szCs w:val="21"/>
        </w:rPr>
      </w:pPr>
      <w:r>
        <w:rPr>
          <w:rFonts w:ascii="Times New Roman" w:hAnsi="Times New Roman" w:cs="Times New Roman"/>
          <w:iCs/>
          <w:sz w:val="21"/>
          <w:szCs w:val="21"/>
        </w:rPr>
        <w:t>3.4.1.</w:t>
      </w:r>
      <w:r w:rsidR="00060BFA" w:rsidRPr="00060BFA">
        <w:rPr>
          <w:rFonts w:ascii="Times New Roman" w:hAnsi="Times New Roman" w:cs="Times New Roman"/>
          <w:iCs/>
          <w:sz w:val="21"/>
          <w:szCs w:val="21"/>
        </w:rPr>
        <w:t xml:space="preserve"> привлекать для преподавания дисциплин, предусмотренных </w:t>
      </w:r>
      <w:r w:rsidRPr="00544C14">
        <w:rPr>
          <w:rFonts w:ascii="Times New Roman" w:hAnsi="Times New Roman" w:cs="Times New Roman"/>
          <w:iCs/>
          <w:sz w:val="21"/>
          <w:szCs w:val="21"/>
        </w:rPr>
        <w:t>образовательн</w:t>
      </w:r>
      <w:r>
        <w:rPr>
          <w:rFonts w:ascii="Times New Roman" w:hAnsi="Times New Roman" w:cs="Times New Roman"/>
          <w:iCs/>
          <w:sz w:val="21"/>
          <w:szCs w:val="21"/>
        </w:rPr>
        <w:t xml:space="preserve">ой </w:t>
      </w:r>
      <w:r w:rsidRPr="00544C14">
        <w:rPr>
          <w:rFonts w:ascii="Times New Roman" w:hAnsi="Times New Roman" w:cs="Times New Roman"/>
          <w:iCs/>
          <w:sz w:val="21"/>
          <w:szCs w:val="21"/>
        </w:rPr>
        <w:t>программ</w:t>
      </w:r>
      <w:r>
        <w:rPr>
          <w:rFonts w:ascii="Times New Roman" w:hAnsi="Times New Roman" w:cs="Times New Roman"/>
          <w:iCs/>
          <w:sz w:val="21"/>
          <w:szCs w:val="21"/>
        </w:rPr>
        <w:t>ой</w:t>
      </w:r>
      <w:r w:rsidR="00060BFA" w:rsidRPr="00060BFA">
        <w:rPr>
          <w:rFonts w:ascii="Times New Roman" w:hAnsi="Times New Roman" w:cs="Times New Roman"/>
          <w:iCs/>
          <w:sz w:val="21"/>
          <w:szCs w:val="21"/>
        </w:rPr>
        <w:t>, на договорной основе высококвалифицированных специалистов из числа руководителей и ведущих специалистов государственных органов, а также преподавателей российских и иностранных образовательных организаций;</w:t>
      </w:r>
    </w:p>
    <w:p w14:paraId="36B4E3B3" w14:textId="77777777" w:rsidR="004D7450" w:rsidRDefault="00544C14" w:rsidP="00544C14">
      <w:pPr>
        <w:pStyle w:val="ConsPlusNormal"/>
        <w:jc w:val="both"/>
        <w:rPr>
          <w:rFonts w:ascii="Times New Roman" w:hAnsi="Times New Roman" w:cs="Times New Roman"/>
          <w:iCs/>
          <w:sz w:val="21"/>
          <w:szCs w:val="21"/>
        </w:rPr>
      </w:pPr>
      <w:r>
        <w:rPr>
          <w:rFonts w:ascii="Times New Roman" w:hAnsi="Times New Roman" w:cs="Times New Roman"/>
          <w:iCs/>
          <w:sz w:val="21"/>
          <w:szCs w:val="21"/>
        </w:rPr>
        <w:t>3.4.2.</w:t>
      </w:r>
      <w:r w:rsidR="00060BFA" w:rsidRPr="00060BFA">
        <w:rPr>
          <w:rFonts w:ascii="Times New Roman" w:hAnsi="Times New Roman" w:cs="Times New Roman"/>
          <w:iCs/>
          <w:sz w:val="21"/>
          <w:szCs w:val="21"/>
        </w:rPr>
        <w:t xml:space="preserve"> отчисл</w:t>
      </w:r>
      <w:r>
        <w:rPr>
          <w:rFonts w:ascii="Times New Roman" w:hAnsi="Times New Roman" w:cs="Times New Roman"/>
          <w:iCs/>
          <w:sz w:val="21"/>
          <w:szCs w:val="21"/>
        </w:rPr>
        <w:t>и</w:t>
      </w:r>
      <w:r w:rsidR="00060BFA" w:rsidRPr="00060BFA">
        <w:rPr>
          <w:rFonts w:ascii="Times New Roman" w:hAnsi="Times New Roman" w:cs="Times New Roman"/>
          <w:iCs/>
          <w:sz w:val="21"/>
          <w:szCs w:val="21"/>
        </w:rPr>
        <w:t xml:space="preserve">ть </w:t>
      </w:r>
      <w:r>
        <w:rPr>
          <w:rFonts w:ascii="Times New Roman" w:hAnsi="Times New Roman" w:cs="Times New Roman"/>
          <w:iCs/>
          <w:sz w:val="21"/>
          <w:szCs w:val="21"/>
        </w:rPr>
        <w:t>Обучающегося</w:t>
      </w:r>
      <w:r w:rsidR="00060BFA" w:rsidRPr="00060BFA">
        <w:rPr>
          <w:rFonts w:ascii="Times New Roman" w:hAnsi="Times New Roman" w:cs="Times New Roman"/>
          <w:iCs/>
          <w:sz w:val="21"/>
          <w:szCs w:val="21"/>
        </w:rPr>
        <w:t>, проходящ</w:t>
      </w:r>
      <w:r>
        <w:rPr>
          <w:rFonts w:ascii="Times New Roman" w:hAnsi="Times New Roman" w:cs="Times New Roman"/>
          <w:iCs/>
          <w:sz w:val="21"/>
          <w:szCs w:val="21"/>
        </w:rPr>
        <w:t xml:space="preserve">его </w:t>
      </w:r>
      <w:r w:rsidR="00060BFA" w:rsidRPr="00060BFA">
        <w:rPr>
          <w:rFonts w:ascii="Times New Roman" w:hAnsi="Times New Roman" w:cs="Times New Roman"/>
          <w:iCs/>
          <w:sz w:val="21"/>
          <w:szCs w:val="21"/>
        </w:rPr>
        <w:t xml:space="preserve">обучение, по основаниям, предусмотренным в уставе образовательной организации, в том числе в случае грубых или систематических нарушений ими правил внутреннего распорядка образовательной организации, а также за неуспеваемость в случае невыполнения ими контрольных заданий, предусмотренных </w:t>
      </w:r>
      <w:r w:rsidRPr="00544C14">
        <w:rPr>
          <w:rFonts w:ascii="Times New Roman" w:hAnsi="Times New Roman" w:cs="Times New Roman"/>
          <w:iCs/>
          <w:sz w:val="21"/>
          <w:szCs w:val="21"/>
        </w:rPr>
        <w:t>образовательн</w:t>
      </w:r>
      <w:r>
        <w:rPr>
          <w:rFonts w:ascii="Times New Roman" w:hAnsi="Times New Roman" w:cs="Times New Roman"/>
          <w:iCs/>
          <w:sz w:val="21"/>
          <w:szCs w:val="21"/>
        </w:rPr>
        <w:t xml:space="preserve">ой </w:t>
      </w:r>
      <w:r w:rsidRPr="00544C14">
        <w:rPr>
          <w:rFonts w:ascii="Times New Roman" w:hAnsi="Times New Roman" w:cs="Times New Roman"/>
          <w:iCs/>
          <w:sz w:val="21"/>
          <w:szCs w:val="21"/>
        </w:rPr>
        <w:t>программ</w:t>
      </w:r>
      <w:r>
        <w:rPr>
          <w:rFonts w:ascii="Times New Roman" w:hAnsi="Times New Roman" w:cs="Times New Roman"/>
          <w:iCs/>
          <w:sz w:val="21"/>
          <w:szCs w:val="21"/>
        </w:rPr>
        <w:t>ой</w:t>
      </w:r>
      <w:r w:rsidR="00060BFA" w:rsidRPr="00060BFA">
        <w:rPr>
          <w:rFonts w:ascii="Times New Roman" w:hAnsi="Times New Roman" w:cs="Times New Roman"/>
          <w:iCs/>
          <w:sz w:val="21"/>
          <w:szCs w:val="21"/>
        </w:rPr>
        <w:t>, о чем Заказчик информируется в трехдневный срок.</w:t>
      </w:r>
    </w:p>
    <w:p w14:paraId="54901089" w14:textId="77777777" w:rsidR="00544C14" w:rsidRPr="007B64E9" w:rsidRDefault="00544C14" w:rsidP="00544C14">
      <w:pPr>
        <w:keepNext/>
        <w:ind w:firstLine="709"/>
        <w:jc w:val="both"/>
        <w:rPr>
          <w:b/>
          <w:bCs/>
          <w:sz w:val="21"/>
          <w:szCs w:val="21"/>
        </w:rPr>
      </w:pPr>
      <w:r w:rsidRPr="007B64E9">
        <w:rPr>
          <w:b/>
          <w:bCs/>
          <w:sz w:val="21"/>
          <w:szCs w:val="21"/>
        </w:rPr>
        <w:t>3.</w:t>
      </w:r>
      <w:r>
        <w:rPr>
          <w:b/>
          <w:bCs/>
          <w:sz w:val="21"/>
          <w:szCs w:val="21"/>
        </w:rPr>
        <w:t>5</w:t>
      </w:r>
      <w:r w:rsidRPr="007B64E9">
        <w:rPr>
          <w:b/>
          <w:bCs/>
          <w:sz w:val="21"/>
          <w:szCs w:val="21"/>
        </w:rPr>
        <w:t>. Обучающийся обязан:</w:t>
      </w:r>
    </w:p>
    <w:p w14:paraId="35D72EB0" w14:textId="77777777" w:rsidR="00544C14" w:rsidRPr="007B64E9" w:rsidRDefault="00544C14" w:rsidP="00544C14">
      <w:pPr>
        <w:shd w:val="clear" w:color="auto" w:fill="FFFFFF"/>
        <w:ind w:firstLine="709"/>
        <w:jc w:val="both"/>
        <w:rPr>
          <w:sz w:val="21"/>
          <w:szCs w:val="21"/>
        </w:rPr>
      </w:pPr>
      <w:r w:rsidRPr="007B64E9">
        <w:rPr>
          <w:color w:val="000000"/>
          <w:sz w:val="21"/>
          <w:szCs w:val="21"/>
        </w:rPr>
        <w:t>3.</w:t>
      </w:r>
      <w:r>
        <w:rPr>
          <w:color w:val="000000"/>
          <w:sz w:val="21"/>
          <w:szCs w:val="21"/>
        </w:rPr>
        <w:t>5</w:t>
      </w:r>
      <w:r w:rsidRPr="007B64E9">
        <w:rPr>
          <w:color w:val="000000"/>
          <w:sz w:val="21"/>
          <w:szCs w:val="21"/>
        </w:rPr>
        <w:t>.1. </w:t>
      </w:r>
      <w:r w:rsidRPr="007B64E9">
        <w:rPr>
          <w:sz w:val="21"/>
          <w:szCs w:val="21"/>
        </w:rPr>
        <w:t>В целях подготовки к занятиям выполнять задания, предусмотренные учебным планом.</w:t>
      </w:r>
    </w:p>
    <w:p w14:paraId="1B26E464" w14:textId="77777777" w:rsidR="00544C14" w:rsidRPr="007B64E9" w:rsidRDefault="00544C14" w:rsidP="00544C14">
      <w:pPr>
        <w:ind w:firstLine="709"/>
        <w:jc w:val="both"/>
        <w:outlineLvl w:val="0"/>
        <w:rPr>
          <w:sz w:val="21"/>
          <w:szCs w:val="21"/>
        </w:rPr>
      </w:pPr>
      <w:r w:rsidRPr="007B64E9">
        <w:rPr>
          <w:sz w:val="21"/>
          <w:szCs w:val="21"/>
        </w:rPr>
        <w:t>3.</w:t>
      </w:r>
      <w:r>
        <w:rPr>
          <w:sz w:val="21"/>
          <w:szCs w:val="21"/>
        </w:rPr>
        <w:t>5</w:t>
      </w:r>
      <w:r w:rsidRPr="007B64E9">
        <w:rPr>
          <w:sz w:val="21"/>
          <w:szCs w:val="21"/>
        </w:rPr>
        <w:t>.</w:t>
      </w:r>
      <w:r>
        <w:rPr>
          <w:sz w:val="21"/>
          <w:szCs w:val="21"/>
        </w:rPr>
        <w:t>2</w:t>
      </w:r>
      <w:r w:rsidRPr="007B64E9">
        <w:rPr>
          <w:sz w:val="21"/>
          <w:szCs w:val="21"/>
        </w:rPr>
        <w:t>. Проявлять уважение к педагогическому, учебно-вспомогательному, административно-хозяйственному и иному персоналу Исполнителя.</w:t>
      </w:r>
    </w:p>
    <w:p w14:paraId="3E148A9F" w14:textId="77777777" w:rsidR="00544C14" w:rsidRPr="007B64E9" w:rsidRDefault="00544C14" w:rsidP="00544C14">
      <w:pPr>
        <w:ind w:firstLine="709"/>
        <w:jc w:val="both"/>
        <w:outlineLvl w:val="0"/>
        <w:rPr>
          <w:sz w:val="21"/>
          <w:szCs w:val="21"/>
        </w:rPr>
      </w:pPr>
      <w:r w:rsidRPr="007B64E9">
        <w:rPr>
          <w:sz w:val="21"/>
          <w:szCs w:val="21"/>
        </w:rPr>
        <w:t>3.</w:t>
      </w:r>
      <w:r>
        <w:rPr>
          <w:sz w:val="21"/>
          <w:szCs w:val="21"/>
        </w:rPr>
        <w:t>5</w:t>
      </w:r>
      <w:r w:rsidRPr="007B64E9">
        <w:rPr>
          <w:sz w:val="21"/>
          <w:szCs w:val="21"/>
        </w:rPr>
        <w:t>.</w:t>
      </w:r>
      <w:r>
        <w:rPr>
          <w:sz w:val="21"/>
          <w:szCs w:val="21"/>
        </w:rPr>
        <w:t>3</w:t>
      </w:r>
      <w:r w:rsidRPr="007B64E9">
        <w:rPr>
          <w:sz w:val="21"/>
          <w:szCs w:val="21"/>
        </w:rPr>
        <w:t>. Соблюдать учебную дисциплину и общепринятые нормы поведения.</w:t>
      </w:r>
    </w:p>
    <w:p w14:paraId="3516DBBD" w14:textId="77777777" w:rsidR="00544C14" w:rsidRPr="007B64E9" w:rsidRDefault="00544C14" w:rsidP="00544C14">
      <w:pPr>
        <w:pStyle w:val="ConsPlusNormal"/>
        <w:ind w:firstLine="709"/>
        <w:jc w:val="both"/>
        <w:rPr>
          <w:rFonts w:ascii="Times New Roman" w:hAnsi="Times New Roman" w:cs="Times New Roman"/>
          <w:sz w:val="21"/>
          <w:szCs w:val="21"/>
        </w:rPr>
      </w:pPr>
      <w:r w:rsidRPr="007B64E9">
        <w:rPr>
          <w:rFonts w:ascii="Times New Roman" w:hAnsi="Times New Roman" w:cs="Times New Roman"/>
          <w:sz w:val="21"/>
          <w:szCs w:val="21"/>
        </w:rPr>
        <w:t>3.</w:t>
      </w:r>
      <w:r>
        <w:rPr>
          <w:rFonts w:ascii="Times New Roman" w:hAnsi="Times New Roman" w:cs="Times New Roman"/>
          <w:sz w:val="21"/>
          <w:szCs w:val="21"/>
        </w:rPr>
        <w:t>5</w:t>
      </w:r>
      <w:r w:rsidRPr="007B64E9">
        <w:rPr>
          <w:rFonts w:ascii="Times New Roman" w:hAnsi="Times New Roman" w:cs="Times New Roman"/>
          <w:sz w:val="21"/>
          <w:szCs w:val="21"/>
        </w:rPr>
        <w:t>.</w:t>
      </w:r>
      <w:r>
        <w:rPr>
          <w:rFonts w:ascii="Times New Roman" w:hAnsi="Times New Roman" w:cs="Times New Roman"/>
          <w:sz w:val="21"/>
          <w:szCs w:val="21"/>
        </w:rPr>
        <w:t>4</w:t>
      </w:r>
      <w:r w:rsidRPr="007B64E9">
        <w:rPr>
          <w:rFonts w:ascii="Times New Roman" w:hAnsi="Times New Roman" w:cs="Times New Roman"/>
          <w:sz w:val="21"/>
          <w:szCs w:val="21"/>
        </w:rPr>
        <w:t xml:space="preserve">. Возмещать ущерб, причиненный имуществу Исполнителя, в соответствии с законодательством </w:t>
      </w:r>
      <w:r>
        <w:rPr>
          <w:rFonts w:ascii="Times New Roman" w:hAnsi="Times New Roman" w:cs="Times New Roman"/>
          <w:sz w:val="21"/>
          <w:szCs w:val="21"/>
        </w:rPr>
        <w:t>РФ</w:t>
      </w:r>
      <w:r w:rsidRPr="007B64E9">
        <w:rPr>
          <w:rFonts w:ascii="Times New Roman" w:hAnsi="Times New Roman" w:cs="Times New Roman"/>
          <w:sz w:val="21"/>
          <w:szCs w:val="21"/>
        </w:rPr>
        <w:t>.</w:t>
      </w:r>
    </w:p>
    <w:p w14:paraId="48F8C3AB" w14:textId="77777777" w:rsidR="00544C14" w:rsidRPr="007B64E9" w:rsidRDefault="00544C14" w:rsidP="00544C14">
      <w:pPr>
        <w:keepNext/>
        <w:ind w:firstLine="709"/>
        <w:jc w:val="both"/>
        <w:rPr>
          <w:b/>
          <w:bCs/>
          <w:sz w:val="21"/>
          <w:szCs w:val="21"/>
        </w:rPr>
      </w:pPr>
      <w:r w:rsidRPr="007B64E9">
        <w:rPr>
          <w:b/>
          <w:bCs/>
          <w:sz w:val="21"/>
          <w:szCs w:val="21"/>
        </w:rPr>
        <w:t>3.</w:t>
      </w:r>
      <w:r>
        <w:rPr>
          <w:b/>
          <w:bCs/>
          <w:sz w:val="21"/>
          <w:szCs w:val="21"/>
        </w:rPr>
        <w:t>6</w:t>
      </w:r>
      <w:r w:rsidRPr="007B64E9">
        <w:rPr>
          <w:b/>
          <w:bCs/>
          <w:sz w:val="21"/>
          <w:szCs w:val="21"/>
        </w:rPr>
        <w:t>. Обучающийся вправе:</w:t>
      </w:r>
    </w:p>
    <w:p w14:paraId="0A774114" w14:textId="77777777" w:rsidR="00544C14" w:rsidRPr="007B64E9" w:rsidRDefault="00544C14" w:rsidP="00544C14">
      <w:pPr>
        <w:pStyle w:val="ConsPlusNormal"/>
        <w:ind w:firstLine="709"/>
        <w:jc w:val="both"/>
        <w:rPr>
          <w:rFonts w:ascii="Times New Roman" w:hAnsi="Times New Roman" w:cs="Times New Roman"/>
          <w:sz w:val="21"/>
          <w:szCs w:val="21"/>
        </w:rPr>
      </w:pPr>
      <w:r w:rsidRPr="007B64E9">
        <w:rPr>
          <w:rFonts w:ascii="Times New Roman" w:hAnsi="Times New Roman" w:cs="Times New Roman"/>
          <w:sz w:val="21"/>
          <w:szCs w:val="21"/>
        </w:rPr>
        <w:t>3.</w:t>
      </w:r>
      <w:r>
        <w:rPr>
          <w:rFonts w:ascii="Times New Roman" w:hAnsi="Times New Roman" w:cs="Times New Roman"/>
          <w:sz w:val="21"/>
          <w:szCs w:val="21"/>
        </w:rPr>
        <w:t>6</w:t>
      </w:r>
      <w:r w:rsidRPr="007B64E9">
        <w:rPr>
          <w:rFonts w:ascii="Times New Roman" w:hAnsi="Times New Roman" w:cs="Times New Roman"/>
          <w:sz w:val="21"/>
          <w:szCs w:val="21"/>
        </w:rPr>
        <w:t>.1. Получать полную и достоверную информацию об оценке своих знаний, умений, навыков и компетенций, а также о критериях этой оценки.</w:t>
      </w:r>
    </w:p>
    <w:p w14:paraId="1C085A75" w14:textId="77777777" w:rsidR="00544C14" w:rsidRDefault="00544C14" w:rsidP="00544C14">
      <w:pPr>
        <w:pStyle w:val="ConsPlusNormal"/>
        <w:jc w:val="both"/>
        <w:rPr>
          <w:rFonts w:ascii="Times New Roman" w:hAnsi="Times New Roman" w:cs="Times New Roman"/>
          <w:sz w:val="21"/>
          <w:szCs w:val="21"/>
        </w:rPr>
      </w:pPr>
      <w:r w:rsidRPr="007B64E9">
        <w:rPr>
          <w:rFonts w:ascii="Times New Roman" w:hAnsi="Times New Roman" w:cs="Times New Roman"/>
          <w:sz w:val="21"/>
          <w:szCs w:val="21"/>
        </w:rPr>
        <w:t>3.</w:t>
      </w:r>
      <w:r>
        <w:rPr>
          <w:rFonts w:ascii="Times New Roman" w:hAnsi="Times New Roman" w:cs="Times New Roman"/>
          <w:sz w:val="21"/>
          <w:szCs w:val="21"/>
        </w:rPr>
        <w:t>6</w:t>
      </w:r>
      <w:r w:rsidRPr="007B64E9">
        <w:rPr>
          <w:rFonts w:ascii="Times New Roman" w:hAnsi="Times New Roman" w:cs="Times New Roman"/>
          <w:sz w:val="21"/>
          <w:szCs w:val="21"/>
        </w:rPr>
        <w:t>.2. Пользоваться в порядке, установленном локальными нормативными актами,</w:t>
      </w:r>
      <w:r w:rsidRPr="007B64E9">
        <w:rPr>
          <w:rFonts w:ascii="Times New Roman" w:hAnsi="Times New Roman" w:cs="Times New Roman"/>
          <w:color w:val="000000"/>
          <w:sz w:val="21"/>
          <w:szCs w:val="21"/>
        </w:rPr>
        <w:t xml:space="preserve"> </w:t>
      </w:r>
      <w:r w:rsidRPr="007B64E9">
        <w:rPr>
          <w:rFonts w:ascii="Times New Roman" w:hAnsi="Times New Roman" w:cs="Times New Roman"/>
          <w:sz w:val="21"/>
          <w:szCs w:val="21"/>
        </w:rPr>
        <w:t>имуществом Исполнителя, необходимым для освоения образовательной программы.</w:t>
      </w:r>
    </w:p>
    <w:p w14:paraId="07830B35" w14:textId="77777777" w:rsidR="00544C14" w:rsidRDefault="00544C14" w:rsidP="00544C14">
      <w:pPr>
        <w:pStyle w:val="ConsPlusNormal"/>
        <w:jc w:val="both"/>
        <w:rPr>
          <w:rFonts w:ascii="Times New Roman" w:hAnsi="Times New Roman" w:cs="Times New Roman"/>
          <w:iCs/>
          <w:sz w:val="21"/>
          <w:szCs w:val="21"/>
        </w:rPr>
      </w:pPr>
    </w:p>
    <w:p w14:paraId="4951956B" w14:textId="77777777" w:rsidR="00544C14" w:rsidRPr="00544C14" w:rsidRDefault="00544C14" w:rsidP="00544C14">
      <w:pPr>
        <w:pStyle w:val="ConsPlusNormal"/>
        <w:ind w:firstLine="0"/>
        <w:jc w:val="center"/>
        <w:rPr>
          <w:rFonts w:ascii="Times New Roman" w:hAnsi="Times New Roman" w:cs="Times New Roman"/>
          <w:b/>
          <w:iCs/>
          <w:sz w:val="21"/>
          <w:szCs w:val="21"/>
        </w:rPr>
      </w:pPr>
      <w:r w:rsidRPr="00544C14">
        <w:rPr>
          <w:rFonts w:ascii="Times New Roman" w:hAnsi="Times New Roman" w:cs="Times New Roman"/>
          <w:b/>
          <w:iCs/>
          <w:sz w:val="21"/>
          <w:szCs w:val="21"/>
        </w:rPr>
        <w:t>4. Порядок сдачи и приемки оказанных услуг</w:t>
      </w:r>
    </w:p>
    <w:p w14:paraId="59DE074E" w14:textId="77777777" w:rsidR="00544C14" w:rsidRPr="00544C14" w:rsidRDefault="00544C14" w:rsidP="00544C14">
      <w:pPr>
        <w:pStyle w:val="ConsPlusNormal"/>
        <w:jc w:val="both"/>
        <w:rPr>
          <w:rFonts w:ascii="Times New Roman" w:hAnsi="Times New Roman" w:cs="Times New Roman"/>
          <w:iCs/>
          <w:sz w:val="21"/>
          <w:szCs w:val="21"/>
        </w:rPr>
      </w:pPr>
      <w:r w:rsidRPr="00544C14">
        <w:rPr>
          <w:rFonts w:ascii="Times New Roman" w:hAnsi="Times New Roman" w:cs="Times New Roman"/>
          <w:iCs/>
          <w:sz w:val="21"/>
          <w:szCs w:val="21"/>
        </w:rPr>
        <w:t xml:space="preserve">4.1.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 предусмотренных Контрактом, при этом Заказчик обязан обеспечить приемку оказанных Услуг в соответствии с Федеральным законом от 5 апреля 2013 г. </w:t>
      </w:r>
      <w:r w:rsidR="007C6D0D">
        <w:rPr>
          <w:rFonts w:ascii="Times New Roman" w:hAnsi="Times New Roman" w:cs="Times New Roman"/>
          <w:iCs/>
          <w:sz w:val="21"/>
          <w:szCs w:val="21"/>
        </w:rPr>
        <w:t>№</w:t>
      </w:r>
      <w:r w:rsidRPr="00544C14">
        <w:rPr>
          <w:rFonts w:ascii="Times New Roman" w:hAnsi="Times New Roman" w:cs="Times New Roman"/>
          <w:iCs/>
          <w:sz w:val="21"/>
          <w:szCs w:val="21"/>
        </w:rPr>
        <w:t xml:space="preserve"> 44-ФЗ.</w:t>
      </w:r>
    </w:p>
    <w:p w14:paraId="35CB2895" w14:textId="77777777" w:rsidR="00544C14" w:rsidRPr="00544C14" w:rsidRDefault="00544C14" w:rsidP="00544C14">
      <w:pPr>
        <w:pStyle w:val="ConsPlusNormal"/>
        <w:jc w:val="both"/>
        <w:rPr>
          <w:rFonts w:ascii="Times New Roman" w:hAnsi="Times New Roman" w:cs="Times New Roman"/>
          <w:iCs/>
          <w:sz w:val="21"/>
          <w:szCs w:val="21"/>
        </w:rPr>
      </w:pPr>
      <w:r w:rsidRPr="00544C14">
        <w:rPr>
          <w:rFonts w:ascii="Times New Roman" w:hAnsi="Times New Roman" w:cs="Times New Roman"/>
          <w:iCs/>
          <w:sz w:val="21"/>
          <w:szCs w:val="21"/>
        </w:rPr>
        <w:t>4.2. Для проверки предоставленных Исполнителем результатов обучения,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14:paraId="4DE0AF86" w14:textId="77777777" w:rsidR="00544C14" w:rsidRPr="00544C14" w:rsidRDefault="00544C14" w:rsidP="00544C14">
      <w:pPr>
        <w:pStyle w:val="ConsPlusNormal"/>
        <w:jc w:val="both"/>
        <w:rPr>
          <w:rFonts w:ascii="Times New Roman" w:hAnsi="Times New Roman" w:cs="Times New Roman"/>
          <w:iCs/>
          <w:sz w:val="21"/>
          <w:szCs w:val="21"/>
        </w:rPr>
      </w:pPr>
      <w:r w:rsidRPr="00544C14">
        <w:rPr>
          <w:rFonts w:ascii="Times New Roman" w:hAnsi="Times New Roman" w:cs="Times New Roman"/>
          <w:iCs/>
          <w:sz w:val="21"/>
          <w:szCs w:val="21"/>
        </w:rPr>
        <w:t>4.</w:t>
      </w:r>
      <w:r w:rsidR="00402834">
        <w:rPr>
          <w:rFonts w:ascii="Times New Roman" w:hAnsi="Times New Roman" w:cs="Times New Roman"/>
          <w:iCs/>
          <w:sz w:val="21"/>
          <w:szCs w:val="21"/>
        </w:rPr>
        <w:t>3</w:t>
      </w:r>
      <w:r w:rsidRPr="00544C14">
        <w:rPr>
          <w:rFonts w:ascii="Times New Roman" w:hAnsi="Times New Roman" w:cs="Times New Roman"/>
          <w:iCs/>
          <w:sz w:val="21"/>
          <w:szCs w:val="21"/>
        </w:rPr>
        <w:t xml:space="preserve">. По решению Заказчика для приемки услуг, оказанных в соответствии с Контрактом, может </w:t>
      </w:r>
      <w:r w:rsidRPr="00544C14">
        <w:rPr>
          <w:rFonts w:ascii="Times New Roman" w:hAnsi="Times New Roman" w:cs="Times New Roman"/>
          <w:iCs/>
          <w:sz w:val="21"/>
          <w:szCs w:val="21"/>
        </w:rPr>
        <w:lastRenderedPageBreak/>
        <w:t>создаваться приемочная комиссия.</w:t>
      </w:r>
    </w:p>
    <w:p w14:paraId="3FBA87E3" w14:textId="77777777" w:rsidR="00544C14" w:rsidRPr="00544C14" w:rsidRDefault="00544C14" w:rsidP="00544C14">
      <w:pPr>
        <w:pStyle w:val="ConsPlusNormal"/>
        <w:jc w:val="both"/>
        <w:rPr>
          <w:rFonts w:ascii="Times New Roman" w:hAnsi="Times New Roman" w:cs="Times New Roman"/>
          <w:iCs/>
          <w:sz w:val="21"/>
          <w:szCs w:val="21"/>
        </w:rPr>
      </w:pPr>
      <w:r w:rsidRPr="00544C14">
        <w:rPr>
          <w:rFonts w:ascii="Times New Roman" w:hAnsi="Times New Roman" w:cs="Times New Roman"/>
          <w:iCs/>
          <w:sz w:val="21"/>
          <w:szCs w:val="21"/>
        </w:rPr>
        <w:t>4.</w:t>
      </w:r>
      <w:r w:rsidR="00402834">
        <w:rPr>
          <w:rFonts w:ascii="Times New Roman" w:hAnsi="Times New Roman" w:cs="Times New Roman"/>
          <w:iCs/>
          <w:sz w:val="21"/>
          <w:szCs w:val="21"/>
        </w:rPr>
        <w:t>4</w:t>
      </w:r>
      <w:r w:rsidRPr="00544C14">
        <w:rPr>
          <w:rFonts w:ascii="Times New Roman" w:hAnsi="Times New Roman" w:cs="Times New Roman"/>
          <w:iCs/>
          <w:sz w:val="21"/>
          <w:szCs w:val="21"/>
        </w:rPr>
        <w:t xml:space="preserve">. Приемка результатов оказанных в соответствии с Контрактом услуг осуществляется Заказчиком в течение </w:t>
      </w:r>
      <w:r w:rsidR="007C6D0D">
        <w:rPr>
          <w:rFonts w:ascii="Times New Roman" w:hAnsi="Times New Roman" w:cs="Times New Roman"/>
          <w:iCs/>
          <w:sz w:val="21"/>
          <w:szCs w:val="21"/>
        </w:rPr>
        <w:t xml:space="preserve">3 </w:t>
      </w:r>
      <w:r w:rsidRPr="00544C14">
        <w:rPr>
          <w:rFonts w:ascii="Times New Roman" w:hAnsi="Times New Roman" w:cs="Times New Roman"/>
          <w:iCs/>
          <w:sz w:val="21"/>
          <w:szCs w:val="21"/>
        </w:rPr>
        <w:t>(</w:t>
      </w:r>
      <w:r w:rsidR="007C6D0D">
        <w:rPr>
          <w:rFonts w:ascii="Times New Roman" w:hAnsi="Times New Roman" w:cs="Times New Roman"/>
          <w:iCs/>
          <w:sz w:val="21"/>
          <w:szCs w:val="21"/>
        </w:rPr>
        <w:t>трех</w:t>
      </w:r>
      <w:r w:rsidRPr="00544C14">
        <w:rPr>
          <w:rFonts w:ascii="Times New Roman" w:hAnsi="Times New Roman" w:cs="Times New Roman"/>
          <w:iCs/>
          <w:sz w:val="21"/>
          <w:szCs w:val="21"/>
        </w:rPr>
        <w:t xml:space="preserve">) рабочих дней со дня получения </w:t>
      </w:r>
      <w:r w:rsidR="00197FDC">
        <w:rPr>
          <w:rFonts w:ascii="Times New Roman" w:hAnsi="Times New Roman" w:cs="Times New Roman"/>
          <w:iCs/>
          <w:sz w:val="21"/>
          <w:szCs w:val="21"/>
        </w:rPr>
        <w:t>документа о приемке</w:t>
      </w:r>
      <w:r w:rsidRPr="00544C14">
        <w:rPr>
          <w:rFonts w:ascii="Times New Roman" w:hAnsi="Times New Roman" w:cs="Times New Roman"/>
          <w:iCs/>
          <w:sz w:val="21"/>
          <w:szCs w:val="21"/>
        </w:rPr>
        <w:t xml:space="preserve">,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течение </w:t>
      </w:r>
      <w:r w:rsidR="007C6D0D">
        <w:rPr>
          <w:rFonts w:ascii="Times New Roman" w:hAnsi="Times New Roman" w:cs="Times New Roman"/>
          <w:iCs/>
          <w:sz w:val="21"/>
          <w:szCs w:val="21"/>
        </w:rPr>
        <w:t xml:space="preserve">3 </w:t>
      </w:r>
      <w:r w:rsidR="007C6D0D" w:rsidRPr="00544C14">
        <w:rPr>
          <w:rFonts w:ascii="Times New Roman" w:hAnsi="Times New Roman" w:cs="Times New Roman"/>
          <w:iCs/>
          <w:sz w:val="21"/>
          <w:szCs w:val="21"/>
        </w:rPr>
        <w:t>(</w:t>
      </w:r>
      <w:r w:rsidR="007C6D0D">
        <w:rPr>
          <w:rFonts w:ascii="Times New Roman" w:hAnsi="Times New Roman" w:cs="Times New Roman"/>
          <w:iCs/>
          <w:sz w:val="21"/>
          <w:szCs w:val="21"/>
        </w:rPr>
        <w:t>трех</w:t>
      </w:r>
      <w:r w:rsidR="007C6D0D" w:rsidRPr="00544C14">
        <w:rPr>
          <w:rFonts w:ascii="Times New Roman" w:hAnsi="Times New Roman" w:cs="Times New Roman"/>
          <w:iCs/>
          <w:sz w:val="21"/>
          <w:szCs w:val="21"/>
        </w:rPr>
        <w:t>)</w:t>
      </w:r>
      <w:r w:rsidRPr="00544C14">
        <w:rPr>
          <w:rFonts w:ascii="Times New Roman" w:hAnsi="Times New Roman" w:cs="Times New Roman"/>
          <w:iCs/>
          <w:sz w:val="21"/>
          <w:szCs w:val="21"/>
        </w:rPr>
        <w:t xml:space="preserve"> рабочих дней Заказчиком направляется в письменной форме мотивированный отказ от подписания Акта сдачи-приемки оказанных услуг.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услуг, предусмотренных государственным контрактом,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1FBF1FE" w14:textId="77777777" w:rsidR="00544C14" w:rsidRPr="00544C14" w:rsidRDefault="00544C14" w:rsidP="00544C14">
      <w:pPr>
        <w:pStyle w:val="ConsPlusNormal"/>
        <w:jc w:val="both"/>
        <w:rPr>
          <w:rFonts w:ascii="Times New Roman" w:hAnsi="Times New Roman" w:cs="Times New Roman"/>
          <w:iCs/>
          <w:sz w:val="21"/>
          <w:szCs w:val="21"/>
        </w:rPr>
      </w:pPr>
      <w:r w:rsidRPr="00544C14">
        <w:rPr>
          <w:rFonts w:ascii="Times New Roman" w:hAnsi="Times New Roman" w:cs="Times New Roman"/>
          <w:iCs/>
          <w:sz w:val="21"/>
          <w:szCs w:val="21"/>
        </w:rPr>
        <w:t>4.</w:t>
      </w:r>
      <w:r w:rsidR="00402834">
        <w:rPr>
          <w:rFonts w:ascii="Times New Roman" w:hAnsi="Times New Roman" w:cs="Times New Roman"/>
          <w:iCs/>
          <w:sz w:val="21"/>
          <w:szCs w:val="21"/>
        </w:rPr>
        <w:t>5</w:t>
      </w:r>
      <w:r w:rsidRPr="00544C14">
        <w:rPr>
          <w:rFonts w:ascii="Times New Roman" w:hAnsi="Times New Roman" w:cs="Times New Roman"/>
          <w:iCs/>
          <w:sz w:val="21"/>
          <w:szCs w:val="21"/>
        </w:rPr>
        <w:t>. Заказчик вправе не отказывать в приемке результатов услуг, предусмотренных Контрактом, в случае выявления несоответствия этих результатов условиям Контракта, если выявленное несоответствие не препятствует приемке результатов указанных услуг и устранено Исполнителем.</w:t>
      </w:r>
    </w:p>
    <w:p w14:paraId="697F9801" w14:textId="77777777" w:rsidR="00544C14" w:rsidRPr="00544C14" w:rsidRDefault="00544C14" w:rsidP="00544C14">
      <w:pPr>
        <w:pStyle w:val="ConsPlusNormal"/>
        <w:jc w:val="both"/>
        <w:rPr>
          <w:rFonts w:ascii="Times New Roman" w:hAnsi="Times New Roman" w:cs="Times New Roman"/>
          <w:iCs/>
          <w:sz w:val="21"/>
          <w:szCs w:val="21"/>
        </w:rPr>
      </w:pPr>
      <w:r w:rsidRPr="00544C14">
        <w:rPr>
          <w:rFonts w:ascii="Times New Roman" w:hAnsi="Times New Roman" w:cs="Times New Roman"/>
          <w:iCs/>
          <w:sz w:val="21"/>
          <w:szCs w:val="21"/>
        </w:rPr>
        <w:t>4.</w:t>
      </w:r>
      <w:r w:rsidR="00402834">
        <w:rPr>
          <w:rFonts w:ascii="Times New Roman" w:hAnsi="Times New Roman" w:cs="Times New Roman"/>
          <w:iCs/>
          <w:sz w:val="21"/>
          <w:szCs w:val="21"/>
        </w:rPr>
        <w:t>6</w:t>
      </w:r>
      <w:r w:rsidRPr="00544C14">
        <w:rPr>
          <w:rFonts w:ascii="Times New Roman" w:hAnsi="Times New Roman" w:cs="Times New Roman"/>
          <w:iCs/>
          <w:sz w:val="21"/>
          <w:szCs w:val="21"/>
        </w:rPr>
        <w:t>. Услуги, предусмотренные Контрактом, считаются оказанными с момента подписания Сторонами</w:t>
      </w:r>
      <w:r w:rsidR="004C1082">
        <w:rPr>
          <w:rFonts w:ascii="Times New Roman" w:hAnsi="Times New Roman" w:cs="Times New Roman"/>
          <w:iCs/>
          <w:sz w:val="21"/>
          <w:szCs w:val="21"/>
        </w:rPr>
        <w:t xml:space="preserve"> документа о приемке</w:t>
      </w:r>
      <w:r w:rsidRPr="00544C14">
        <w:rPr>
          <w:rFonts w:ascii="Times New Roman" w:hAnsi="Times New Roman" w:cs="Times New Roman"/>
          <w:iCs/>
          <w:sz w:val="21"/>
          <w:szCs w:val="21"/>
        </w:rPr>
        <w:t>.</w:t>
      </w:r>
    </w:p>
    <w:p w14:paraId="5EF74C95" w14:textId="77777777" w:rsidR="00BD4ACF" w:rsidRDefault="00BD4ACF" w:rsidP="007F4938">
      <w:pPr>
        <w:keepNext/>
        <w:suppressLineNumbers/>
        <w:shd w:val="clear" w:color="auto" w:fill="FFFFFF"/>
        <w:suppressAutoHyphens/>
        <w:jc w:val="center"/>
        <w:rPr>
          <w:b/>
          <w:bCs/>
          <w:color w:val="000000"/>
          <w:sz w:val="21"/>
          <w:szCs w:val="21"/>
        </w:rPr>
      </w:pPr>
    </w:p>
    <w:p w14:paraId="5041D163" w14:textId="77777777" w:rsidR="007B64E9" w:rsidRPr="007F4938" w:rsidRDefault="001A1E10" w:rsidP="007F4938">
      <w:pPr>
        <w:ind w:firstLine="709"/>
        <w:jc w:val="center"/>
        <w:rPr>
          <w:sz w:val="21"/>
          <w:szCs w:val="21"/>
        </w:rPr>
      </w:pPr>
      <w:r w:rsidRPr="00840C56">
        <w:rPr>
          <w:b/>
          <w:bCs/>
          <w:sz w:val="21"/>
          <w:szCs w:val="21"/>
        </w:rPr>
        <w:t>5. Ответственность сторон</w:t>
      </w:r>
    </w:p>
    <w:p w14:paraId="080A93F7" w14:textId="77777777" w:rsidR="00B20D6A" w:rsidRPr="00B20D6A" w:rsidRDefault="00B20D6A" w:rsidP="007C6D0D">
      <w:pPr>
        <w:ind w:right="-2" w:firstLine="709"/>
        <w:jc w:val="both"/>
        <w:rPr>
          <w:sz w:val="21"/>
          <w:szCs w:val="21"/>
        </w:rPr>
      </w:pPr>
      <w:r w:rsidRPr="00B20D6A">
        <w:rPr>
          <w:sz w:val="21"/>
          <w:szCs w:val="21"/>
        </w:rPr>
        <w:t xml:space="preserve">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14:paraId="18DB2BC5" w14:textId="77777777" w:rsidR="00B20D6A" w:rsidRPr="00B20D6A" w:rsidRDefault="00B20D6A" w:rsidP="007C6D0D">
      <w:pPr>
        <w:ind w:right="-2" w:firstLine="709"/>
        <w:jc w:val="both"/>
        <w:rPr>
          <w:sz w:val="21"/>
          <w:szCs w:val="21"/>
        </w:rPr>
      </w:pPr>
      <w:r w:rsidRPr="00B20D6A">
        <w:rPr>
          <w:sz w:val="21"/>
          <w:szCs w:val="21"/>
        </w:rPr>
        <w:t>5.2.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B2AF185" w14:textId="77777777" w:rsidR="00B20D6A" w:rsidRPr="00B20D6A" w:rsidRDefault="00B20D6A" w:rsidP="007C6D0D">
      <w:pPr>
        <w:ind w:right="-2" w:firstLine="709"/>
        <w:jc w:val="both"/>
        <w:rPr>
          <w:sz w:val="21"/>
          <w:szCs w:val="21"/>
        </w:rPr>
      </w:pPr>
      <w:r w:rsidRPr="00B20D6A">
        <w:rPr>
          <w:sz w:val="21"/>
          <w:szCs w:val="21"/>
        </w:rPr>
        <w:t>а) 1000 рублей, если цена контракта не превышает 3 млн. рублей (включительно);</w:t>
      </w:r>
    </w:p>
    <w:p w14:paraId="298043B3" w14:textId="77777777" w:rsidR="00B20D6A" w:rsidRPr="00B20D6A" w:rsidRDefault="00B20D6A" w:rsidP="007C6D0D">
      <w:pPr>
        <w:ind w:right="-2" w:firstLine="709"/>
        <w:jc w:val="both"/>
        <w:rPr>
          <w:sz w:val="21"/>
          <w:szCs w:val="21"/>
        </w:rPr>
      </w:pPr>
      <w:r w:rsidRPr="00B20D6A">
        <w:rPr>
          <w:sz w:val="21"/>
          <w:szCs w:val="21"/>
        </w:rPr>
        <w:t>б) 5000 рублей, если цена контракта составляет от 3 млн. рублей до 50 млн. рублей (включительно);</w:t>
      </w:r>
    </w:p>
    <w:p w14:paraId="38B1EF56" w14:textId="77777777" w:rsidR="00B20D6A" w:rsidRPr="00B20D6A" w:rsidRDefault="00B20D6A" w:rsidP="007C6D0D">
      <w:pPr>
        <w:ind w:right="-2" w:firstLine="709"/>
        <w:jc w:val="both"/>
        <w:rPr>
          <w:sz w:val="21"/>
          <w:szCs w:val="21"/>
        </w:rPr>
      </w:pPr>
      <w:r w:rsidRPr="00B20D6A">
        <w:rPr>
          <w:sz w:val="21"/>
          <w:szCs w:val="21"/>
        </w:rPr>
        <w:t>в) 10000 рублей, если цена контракта составляет от 50 млн. рублей до 100 млн. рублей (включительно);</w:t>
      </w:r>
    </w:p>
    <w:p w14:paraId="1D3790C2" w14:textId="77777777" w:rsidR="00B20D6A" w:rsidRPr="00B20D6A" w:rsidRDefault="00B20D6A" w:rsidP="007C6D0D">
      <w:pPr>
        <w:ind w:right="-2" w:firstLine="709"/>
        <w:jc w:val="both"/>
        <w:rPr>
          <w:sz w:val="21"/>
          <w:szCs w:val="21"/>
        </w:rPr>
      </w:pPr>
      <w:r w:rsidRPr="00B20D6A">
        <w:rPr>
          <w:sz w:val="21"/>
          <w:szCs w:val="21"/>
        </w:rPr>
        <w:t>г) 100000 рублей, если цена контракта превышает 100 млн. рублей.</w:t>
      </w:r>
    </w:p>
    <w:p w14:paraId="77B92622" w14:textId="77777777" w:rsidR="00B20D6A" w:rsidRPr="00B20D6A" w:rsidRDefault="00B20D6A" w:rsidP="007C6D0D">
      <w:pPr>
        <w:ind w:right="-2" w:firstLine="709"/>
        <w:jc w:val="both"/>
        <w:rPr>
          <w:sz w:val="21"/>
          <w:szCs w:val="21"/>
        </w:rPr>
      </w:pPr>
      <w:r w:rsidRPr="00B20D6A">
        <w:rPr>
          <w:sz w:val="21"/>
          <w:szCs w:val="21"/>
        </w:rPr>
        <w:t>5.3.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4F8E762" w14:textId="77777777" w:rsidR="00B20D6A" w:rsidRPr="00B20D6A" w:rsidRDefault="00B20D6A" w:rsidP="007C6D0D">
      <w:pPr>
        <w:ind w:right="-2" w:firstLine="709"/>
        <w:jc w:val="both"/>
        <w:rPr>
          <w:sz w:val="21"/>
          <w:szCs w:val="21"/>
        </w:rPr>
      </w:pPr>
      <w:r w:rsidRPr="00B20D6A">
        <w:rPr>
          <w:sz w:val="21"/>
          <w:szCs w:val="21"/>
        </w:rPr>
        <w:t xml:space="preserve">5.4.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BD145FD" w14:textId="77777777" w:rsidR="00B20D6A" w:rsidRPr="00B20D6A" w:rsidRDefault="00B20D6A" w:rsidP="007C6D0D">
      <w:pPr>
        <w:ind w:right="-2" w:firstLine="709"/>
        <w:jc w:val="both"/>
        <w:rPr>
          <w:sz w:val="21"/>
          <w:szCs w:val="21"/>
        </w:rPr>
      </w:pPr>
      <w:r w:rsidRPr="00B20D6A">
        <w:rPr>
          <w:sz w:val="21"/>
          <w:szCs w:val="21"/>
        </w:rPr>
        <w:t>5.5.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676B4E8" w14:textId="77777777" w:rsidR="00B20D6A" w:rsidRPr="00B20D6A" w:rsidRDefault="00B20D6A" w:rsidP="007C6D0D">
      <w:pPr>
        <w:ind w:right="-2" w:firstLine="709"/>
        <w:jc w:val="both"/>
        <w:rPr>
          <w:sz w:val="21"/>
          <w:szCs w:val="21"/>
        </w:rPr>
      </w:pPr>
      <w:r w:rsidRPr="00B20D6A">
        <w:rPr>
          <w:sz w:val="21"/>
          <w:szCs w:val="21"/>
        </w:rPr>
        <w:t>5.6.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6306F262" w14:textId="77777777" w:rsidR="00B20D6A" w:rsidRPr="00B20D6A" w:rsidRDefault="00B20D6A" w:rsidP="007C6D0D">
      <w:pPr>
        <w:ind w:right="-2" w:firstLine="709"/>
        <w:jc w:val="both"/>
        <w:rPr>
          <w:sz w:val="21"/>
          <w:szCs w:val="21"/>
        </w:rPr>
      </w:pPr>
      <w:r w:rsidRPr="00B20D6A">
        <w:rPr>
          <w:sz w:val="21"/>
          <w:szCs w:val="21"/>
        </w:rPr>
        <w:t>а) 10 процентов цены контракта (этапа) в случае, если цена контракта (этапа) не превышает 3 млн. рублей;</w:t>
      </w:r>
    </w:p>
    <w:p w14:paraId="1C8D8C18" w14:textId="77777777" w:rsidR="00B20D6A" w:rsidRPr="00B20D6A" w:rsidRDefault="00B20D6A" w:rsidP="007C6D0D">
      <w:pPr>
        <w:ind w:right="-2" w:firstLine="709"/>
        <w:jc w:val="both"/>
        <w:rPr>
          <w:sz w:val="21"/>
          <w:szCs w:val="21"/>
        </w:rPr>
      </w:pPr>
      <w:r w:rsidRPr="00B20D6A">
        <w:rPr>
          <w:sz w:val="21"/>
          <w:szCs w:val="21"/>
        </w:rPr>
        <w:t>б) 5 процентов цены контракта (этапа) в случае, если цена контракта (этапа) составляет от 3 млн. рублей до 50 млн. рублей (включительно);</w:t>
      </w:r>
    </w:p>
    <w:p w14:paraId="7D443D2C" w14:textId="77777777" w:rsidR="00B20D6A" w:rsidRPr="00B20D6A" w:rsidRDefault="00B20D6A" w:rsidP="007C6D0D">
      <w:pPr>
        <w:ind w:right="-2" w:firstLine="709"/>
        <w:jc w:val="both"/>
        <w:rPr>
          <w:sz w:val="21"/>
          <w:szCs w:val="21"/>
        </w:rPr>
      </w:pPr>
      <w:r w:rsidRPr="00B20D6A">
        <w:rPr>
          <w:sz w:val="21"/>
          <w:szCs w:val="21"/>
        </w:rPr>
        <w:t>в) 1 процент цены контракта (этапа) в случае, если цена контракта (этапа) составляет от 50 млн. рублей до 100 млн. рублей (включительно);</w:t>
      </w:r>
    </w:p>
    <w:p w14:paraId="3DEBB3A0" w14:textId="77777777" w:rsidR="00B20D6A" w:rsidRPr="00B20D6A" w:rsidRDefault="00B20D6A" w:rsidP="007C6D0D">
      <w:pPr>
        <w:ind w:right="-2" w:firstLine="709"/>
        <w:jc w:val="both"/>
        <w:rPr>
          <w:sz w:val="21"/>
          <w:szCs w:val="21"/>
        </w:rPr>
      </w:pPr>
      <w:r w:rsidRPr="00B20D6A">
        <w:rPr>
          <w:sz w:val="21"/>
          <w:szCs w:val="21"/>
        </w:rPr>
        <w:t>г) 0,5 процента цены контракта (этапа) в случае, если цена контракта (этапа) составляет от 100 млн. рублей до 500 млн. рублей (включительно);</w:t>
      </w:r>
    </w:p>
    <w:p w14:paraId="1656D7AC" w14:textId="77777777" w:rsidR="00B20D6A" w:rsidRPr="00B20D6A" w:rsidRDefault="00B20D6A" w:rsidP="007C6D0D">
      <w:pPr>
        <w:ind w:right="-2" w:firstLine="709"/>
        <w:jc w:val="both"/>
        <w:rPr>
          <w:sz w:val="21"/>
          <w:szCs w:val="21"/>
        </w:rPr>
      </w:pPr>
      <w:r w:rsidRPr="00B20D6A">
        <w:rPr>
          <w:sz w:val="21"/>
          <w:szCs w:val="21"/>
        </w:rPr>
        <w:t>д) 0,4 процента цены контракта (этапа) в случае, если цена контракта (этапа) составляет от 500 млн. рублей до 1 млрд. рублей (включительно);</w:t>
      </w:r>
    </w:p>
    <w:p w14:paraId="1C9C8D18" w14:textId="77777777" w:rsidR="00B20D6A" w:rsidRPr="00B20D6A" w:rsidRDefault="00B20D6A" w:rsidP="007C6D0D">
      <w:pPr>
        <w:ind w:right="-2" w:firstLine="709"/>
        <w:jc w:val="both"/>
        <w:rPr>
          <w:sz w:val="21"/>
          <w:szCs w:val="21"/>
        </w:rPr>
      </w:pPr>
      <w:r w:rsidRPr="00B20D6A">
        <w:rPr>
          <w:sz w:val="21"/>
          <w:szCs w:val="21"/>
        </w:rPr>
        <w:t>е) 0,3 процента цены контракта (этапа) в случае, если цена контракта (этапа) составляет от 1 млрд. рублей до 2 млрд. рублей (включительно);</w:t>
      </w:r>
    </w:p>
    <w:p w14:paraId="3CDDA09E" w14:textId="77777777" w:rsidR="00B20D6A" w:rsidRPr="00B20D6A" w:rsidRDefault="00B20D6A" w:rsidP="007C6D0D">
      <w:pPr>
        <w:ind w:right="-2" w:firstLine="709"/>
        <w:jc w:val="both"/>
        <w:rPr>
          <w:sz w:val="21"/>
          <w:szCs w:val="21"/>
        </w:rPr>
      </w:pPr>
      <w:r w:rsidRPr="00B20D6A">
        <w:rPr>
          <w:sz w:val="21"/>
          <w:szCs w:val="21"/>
        </w:rPr>
        <w:t>ж) 0,25 процента цены контракта (этапа) в случае, если цена контракта (этапа) составляет от 2 млрд. рублей до 5 млрд. рублей (включительно);</w:t>
      </w:r>
    </w:p>
    <w:p w14:paraId="1D67B181" w14:textId="77777777" w:rsidR="00B20D6A" w:rsidRPr="00B20D6A" w:rsidRDefault="00B20D6A" w:rsidP="007C6D0D">
      <w:pPr>
        <w:ind w:right="-2" w:firstLine="709"/>
        <w:jc w:val="both"/>
        <w:rPr>
          <w:sz w:val="21"/>
          <w:szCs w:val="21"/>
        </w:rPr>
      </w:pPr>
      <w:r w:rsidRPr="00B20D6A">
        <w:rPr>
          <w:sz w:val="21"/>
          <w:szCs w:val="21"/>
        </w:rPr>
        <w:t>з) 0,2 процента цены контракта (этапа) в случае, если цена контракта (этапа) составляет от 5 млрд. рублей до 10 млрд. рублей (включительно);</w:t>
      </w:r>
    </w:p>
    <w:p w14:paraId="2E116F1E" w14:textId="77777777" w:rsidR="00B20D6A" w:rsidRPr="00B20D6A" w:rsidRDefault="00B20D6A" w:rsidP="007C6D0D">
      <w:pPr>
        <w:ind w:right="-2" w:firstLine="709"/>
        <w:jc w:val="both"/>
        <w:rPr>
          <w:sz w:val="21"/>
          <w:szCs w:val="21"/>
        </w:rPr>
      </w:pPr>
      <w:r w:rsidRPr="00B20D6A">
        <w:rPr>
          <w:sz w:val="21"/>
          <w:szCs w:val="21"/>
        </w:rPr>
        <w:t>и) 0,1 процента цены контракта (этапа) в случае, если цена контракта (этапа) превышает 10 млрд. рублей.</w:t>
      </w:r>
    </w:p>
    <w:p w14:paraId="6DE08FC9" w14:textId="77777777" w:rsidR="00B20D6A" w:rsidRPr="00B20D6A" w:rsidRDefault="00B20D6A" w:rsidP="007C6D0D">
      <w:pPr>
        <w:ind w:right="-2" w:firstLine="709"/>
        <w:jc w:val="both"/>
        <w:rPr>
          <w:sz w:val="21"/>
          <w:szCs w:val="21"/>
        </w:rPr>
      </w:pPr>
      <w:r w:rsidRPr="00B20D6A">
        <w:rPr>
          <w:sz w:val="21"/>
          <w:szCs w:val="21"/>
        </w:rPr>
        <w:t xml:space="preserve">5.7.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r w:rsidRPr="00B20D6A">
        <w:rPr>
          <w:sz w:val="21"/>
          <w:szCs w:val="21"/>
        </w:rPr>
        <w:cr/>
        <w:t>а) 1000 рублей, если цена контракта не превышает 3 млн. рублей;</w:t>
      </w:r>
    </w:p>
    <w:p w14:paraId="5AF91392" w14:textId="77777777" w:rsidR="00B20D6A" w:rsidRPr="00B20D6A" w:rsidRDefault="00B20D6A" w:rsidP="007C6D0D">
      <w:pPr>
        <w:ind w:right="-2" w:firstLine="709"/>
        <w:jc w:val="both"/>
        <w:rPr>
          <w:sz w:val="21"/>
          <w:szCs w:val="21"/>
        </w:rPr>
      </w:pPr>
      <w:r w:rsidRPr="00B20D6A">
        <w:rPr>
          <w:sz w:val="21"/>
          <w:szCs w:val="21"/>
        </w:rPr>
        <w:lastRenderedPageBreak/>
        <w:t>б) 5000 рублей, если цена контракта составляет от 3 млн. рублей до 50 млн. рублей (включительно);</w:t>
      </w:r>
    </w:p>
    <w:p w14:paraId="2070A421" w14:textId="77777777" w:rsidR="00B20D6A" w:rsidRPr="00B20D6A" w:rsidRDefault="00B20D6A" w:rsidP="007C6D0D">
      <w:pPr>
        <w:ind w:right="-2" w:firstLine="709"/>
        <w:jc w:val="both"/>
        <w:rPr>
          <w:sz w:val="21"/>
          <w:szCs w:val="21"/>
        </w:rPr>
      </w:pPr>
      <w:r w:rsidRPr="00B20D6A">
        <w:rPr>
          <w:sz w:val="21"/>
          <w:szCs w:val="21"/>
        </w:rPr>
        <w:t>в) 10000 рублей, если цена контракта составляет от 50 млн. рублей до 100 млн. рублей (включительно);</w:t>
      </w:r>
    </w:p>
    <w:p w14:paraId="1C554288" w14:textId="77777777" w:rsidR="00B20D6A" w:rsidRPr="00B20D6A" w:rsidRDefault="00B20D6A" w:rsidP="007C6D0D">
      <w:pPr>
        <w:ind w:right="-2" w:firstLine="709"/>
        <w:jc w:val="both"/>
        <w:rPr>
          <w:sz w:val="21"/>
          <w:szCs w:val="21"/>
        </w:rPr>
      </w:pPr>
      <w:r w:rsidRPr="00B20D6A">
        <w:rPr>
          <w:sz w:val="21"/>
          <w:szCs w:val="21"/>
        </w:rPr>
        <w:t>г) 100000 рублей, если цена контракта превышает 100 млн. рублей.</w:t>
      </w:r>
    </w:p>
    <w:p w14:paraId="0DE62C42" w14:textId="77777777" w:rsidR="00B20D6A" w:rsidRPr="00B20D6A" w:rsidRDefault="00B20D6A" w:rsidP="007C6D0D">
      <w:pPr>
        <w:ind w:right="-2" w:firstLine="709"/>
        <w:jc w:val="both"/>
        <w:rPr>
          <w:sz w:val="21"/>
          <w:szCs w:val="21"/>
        </w:rPr>
      </w:pPr>
      <w:r w:rsidRPr="00B20D6A">
        <w:rPr>
          <w:sz w:val="21"/>
          <w:szCs w:val="21"/>
        </w:rPr>
        <w:t>5.8.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23C9314" w14:textId="77777777" w:rsidR="00B20D6A" w:rsidRPr="00B20D6A" w:rsidRDefault="00B20D6A" w:rsidP="007C6D0D">
      <w:pPr>
        <w:ind w:right="-2" w:firstLine="709"/>
        <w:jc w:val="both"/>
        <w:rPr>
          <w:sz w:val="21"/>
          <w:szCs w:val="21"/>
        </w:rPr>
      </w:pPr>
      <w:r w:rsidRPr="00B20D6A">
        <w:rPr>
          <w:sz w:val="21"/>
          <w:szCs w:val="21"/>
        </w:rPr>
        <w:t>5.9.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78E33B75" w14:textId="77777777" w:rsidR="00B20D6A" w:rsidRPr="00B20D6A" w:rsidRDefault="00B20D6A" w:rsidP="007C6D0D">
      <w:pPr>
        <w:ind w:right="-2" w:firstLine="709"/>
        <w:jc w:val="both"/>
        <w:rPr>
          <w:sz w:val="21"/>
          <w:szCs w:val="21"/>
        </w:rPr>
      </w:pPr>
      <w:r w:rsidRPr="00B20D6A">
        <w:rPr>
          <w:sz w:val="21"/>
          <w:szCs w:val="21"/>
        </w:rPr>
        <w:t>5.10.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06CE580" w14:textId="77777777" w:rsidR="00B20D6A" w:rsidRPr="00B20D6A" w:rsidRDefault="00B20D6A" w:rsidP="007C6D0D">
      <w:pPr>
        <w:ind w:right="-2" w:firstLine="709"/>
        <w:jc w:val="both"/>
        <w:rPr>
          <w:sz w:val="21"/>
          <w:szCs w:val="21"/>
        </w:rPr>
      </w:pPr>
      <w:r w:rsidRPr="00B20D6A">
        <w:rPr>
          <w:sz w:val="21"/>
          <w:szCs w:val="21"/>
        </w:rPr>
        <w:t>5.11. Сторона, которая не исполняет своего обязательства вследствие действия непреодолимой силы, должна в 5-дневный срок с момента возникновения указанных обстоятельств письменно известить другую сторону о препятствии и его влиянии на исполнение обязательств по контракту. Извещение должно содержать данные о характере обстоятельств, а также официальные документы, удостоверяющие наличие этих обстоятельств и дающие оценку их влияния на возможность исполнения Стороной своих обязательств по контракту. Достаточным подтверждением возникновения обстоятельств непреодолимой силы будет являться справка, выданная компетентным органом государственной власти/управления Российской Федерации.</w:t>
      </w:r>
    </w:p>
    <w:p w14:paraId="2CAD2BDA" w14:textId="77777777" w:rsidR="00B20D6A" w:rsidRPr="00B20D6A" w:rsidRDefault="00B20D6A" w:rsidP="007C6D0D">
      <w:pPr>
        <w:ind w:right="-2" w:firstLine="709"/>
        <w:jc w:val="both"/>
        <w:rPr>
          <w:sz w:val="21"/>
          <w:szCs w:val="21"/>
        </w:rPr>
      </w:pPr>
      <w:r w:rsidRPr="00B20D6A">
        <w:rPr>
          <w:sz w:val="21"/>
          <w:szCs w:val="21"/>
        </w:rPr>
        <w:t>5.12. Сторона, несвоевременно направившая извещение, предусмотренное в п. 5.11. контракта, возмещает другой Стороне понесенные последней убытки.</w:t>
      </w:r>
    </w:p>
    <w:p w14:paraId="0A78278F" w14:textId="77777777" w:rsidR="00B20D6A" w:rsidRPr="00B20D6A" w:rsidRDefault="00B20D6A" w:rsidP="007C6D0D">
      <w:pPr>
        <w:ind w:right="-2" w:firstLine="709"/>
        <w:jc w:val="both"/>
        <w:rPr>
          <w:sz w:val="21"/>
          <w:szCs w:val="21"/>
        </w:rPr>
      </w:pPr>
      <w:r w:rsidRPr="00B20D6A">
        <w:rPr>
          <w:sz w:val="21"/>
          <w:szCs w:val="21"/>
        </w:rPr>
        <w:t>5.13. В случаях наступления обстоятельств непреодолимой силы, срок выполнения Стороной обязательств по контракту отодвигается соразмерно времени, в течение которого действуют эти обстоятельства и их последствия.</w:t>
      </w:r>
    </w:p>
    <w:p w14:paraId="3E9258DD" w14:textId="77777777" w:rsidR="00B20D6A" w:rsidRPr="00215F99" w:rsidRDefault="00B20D6A" w:rsidP="00215F99">
      <w:pPr>
        <w:ind w:right="-2" w:firstLine="709"/>
        <w:jc w:val="both"/>
        <w:rPr>
          <w:sz w:val="21"/>
          <w:szCs w:val="21"/>
        </w:rPr>
      </w:pPr>
      <w:r w:rsidRPr="00B20D6A">
        <w:rPr>
          <w:sz w:val="21"/>
          <w:szCs w:val="21"/>
        </w:rPr>
        <w:t>5.1</w:t>
      </w:r>
      <w:r w:rsidR="00215F99">
        <w:rPr>
          <w:sz w:val="21"/>
          <w:szCs w:val="21"/>
        </w:rPr>
        <w:t xml:space="preserve">4. </w:t>
      </w:r>
      <w:r w:rsidRPr="00B20D6A">
        <w:rPr>
          <w:sz w:val="21"/>
          <w:szCs w:val="21"/>
        </w:rPr>
        <w:t>Ответственность за соблюдение правил и техники безопасности, требований охраны труда, требований пожарной безопасности по обеспечению безопасности граждан, предотвращению несчастных случаев в местах оказания услуг по предмету контракта – односторонняя, возлагается на Исполнителя</w:t>
      </w:r>
      <w:r w:rsidRPr="00B20D6A">
        <w:rPr>
          <w:sz w:val="20"/>
          <w:szCs w:val="20"/>
        </w:rPr>
        <w:t>.</w:t>
      </w:r>
    </w:p>
    <w:p w14:paraId="0F67EDCE" w14:textId="77777777" w:rsidR="00E661E9" w:rsidRPr="001A1E10" w:rsidRDefault="00E661E9" w:rsidP="007C6D0D">
      <w:pPr>
        <w:suppressAutoHyphens/>
        <w:ind w:firstLine="709"/>
        <w:jc w:val="both"/>
        <w:rPr>
          <w:sz w:val="21"/>
          <w:szCs w:val="21"/>
        </w:rPr>
      </w:pPr>
      <w:r w:rsidRPr="001A1E10">
        <w:rPr>
          <w:sz w:val="21"/>
          <w:szCs w:val="21"/>
        </w:rPr>
        <w:t>5.1</w:t>
      </w:r>
      <w:r w:rsidR="00215F99">
        <w:rPr>
          <w:sz w:val="21"/>
          <w:szCs w:val="21"/>
        </w:rPr>
        <w:t>5</w:t>
      </w:r>
      <w:r w:rsidRPr="001A1E10">
        <w:rPr>
          <w:sz w:val="21"/>
          <w:szCs w:val="21"/>
        </w:rPr>
        <w:t>. Заказчик вправе удержать сумму неисполненных Исполнителем требований об уплате неустоек (штрафов, пеней), предъявленных Заказчиком в соответствии с Законом № 44-ФЗ, из суммы, подлежащей оплате Исполнителю.</w:t>
      </w:r>
    </w:p>
    <w:p w14:paraId="211AB14F" w14:textId="77777777" w:rsidR="001A1E10" w:rsidRPr="00213430" w:rsidRDefault="001A1E10" w:rsidP="00867AE8">
      <w:pPr>
        <w:suppressAutoHyphens/>
        <w:jc w:val="both"/>
        <w:rPr>
          <w:sz w:val="21"/>
          <w:szCs w:val="21"/>
        </w:rPr>
      </w:pPr>
    </w:p>
    <w:p w14:paraId="1810E364" w14:textId="77777777" w:rsidR="007C6D0D" w:rsidRPr="00CB0E8A" w:rsidRDefault="007C6D0D" w:rsidP="007C6D0D">
      <w:pPr>
        <w:tabs>
          <w:tab w:val="left" w:leader="underscore" w:pos="-284"/>
        </w:tabs>
        <w:ind w:firstLine="709"/>
        <w:jc w:val="center"/>
        <w:rPr>
          <w:b/>
          <w:sz w:val="21"/>
          <w:szCs w:val="21"/>
        </w:rPr>
      </w:pPr>
      <w:r>
        <w:rPr>
          <w:b/>
          <w:sz w:val="21"/>
          <w:szCs w:val="21"/>
        </w:rPr>
        <w:t>6</w:t>
      </w:r>
      <w:r w:rsidRPr="00CB0E8A">
        <w:rPr>
          <w:b/>
          <w:sz w:val="21"/>
          <w:szCs w:val="21"/>
        </w:rPr>
        <w:t>. Обстоятельства непреодолимой силы</w:t>
      </w:r>
    </w:p>
    <w:p w14:paraId="5AF035F0" w14:textId="77777777" w:rsidR="007C6D0D" w:rsidRPr="00CB0E8A" w:rsidRDefault="007C6D0D" w:rsidP="007C6D0D">
      <w:pPr>
        <w:tabs>
          <w:tab w:val="left" w:leader="underscore" w:pos="-284"/>
        </w:tabs>
        <w:ind w:firstLine="709"/>
        <w:jc w:val="both"/>
        <w:rPr>
          <w:sz w:val="21"/>
          <w:szCs w:val="21"/>
        </w:rPr>
      </w:pPr>
      <w:r>
        <w:rPr>
          <w:sz w:val="21"/>
          <w:szCs w:val="21"/>
        </w:rPr>
        <w:t>6</w:t>
      </w:r>
      <w:r w:rsidRPr="00CB0E8A">
        <w:rPr>
          <w:sz w:val="21"/>
          <w:szCs w:val="21"/>
        </w:rPr>
        <w:t>.1.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4C522462" w14:textId="77777777" w:rsidR="007C6D0D" w:rsidRPr="00CB0E8A" w:rsidRDefault="007C6D0D" w:rsidP="007C6D0D">
      <w:pPr>
        <w:tabs>
          <w:tab w:val="left" w:leader="underscore" w:pos="-284"/>
        </w:tabs>
        <w:ind w:firstLine="709"/>
        <w:jc w:val="both"/>
        <w:rPr>
          <w:sz w:val="21"/>
          <w:szCs w:val="21"/>
        </w:rPr>
      </w:pPr>
      <w:r>
        <w:rPr>
          <w:sz w:val="21"/>
          <w:szCs w:val="21"/>
        </w:rPr>
        <w:t>6</w:t>
      </w:r>
      <w:r w:rsidRPr="00CB0E8A">
        <w:rPr>
          <w:sz w:val="21"/>
          <w:szCs w:val="21"/>
        </w:rPr>
        <w:t>.2.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5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64AA889" w14:textId="77777777" w:rsidR="007C6D0D" w:rsidRPr="00CB0E8A" w:rsidRDefault="007C6D0D" w:rsidP="007C6D0D">
      <w:pPr>
        <w:tabs>
          <w:tab w:val="left" w:leader="underscore" w:pos="-284"/>
        </w:tabs>
        <w:ind w:firstLine="709"/>
        <w:jc w:val="both"/>
        <w:rPr>
          <w:sz w:val="21"/>
          <w:szCs w:val="21"/>
        </w:rPr>
      </w:pPr>
      <w:r>
        <w:rPr>
          <w:sz w:val="21"/>
          <w:szCs w:val="21"/>
        </w:rPr>
        <w:t>6</w:t>
      </w:r>
      <w:r w:rsidRPr="00CB0E8A">
        <w:rPr>
          <w:sz w:val="21"/>
          <w:szCs w:val="21"/>
        </w:rPr>
        <w:t>.3.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14:paraId="79303694" w14:textId="77777777" w:rsidR="007C6D0D" w:rsidRDefault="007C6D0D" w:rsidP="007C6D0D">
      <w:pPr>
        <w:tabs>
          <w:tab w:val="left" w:leader="underscore" w:pos="-284"/>
        </w:tabs>
        <w:ind w:firstLine="709"/>
        <w:jc w:val="both"/>
        <w:rPr>
          <w:sz w:val="21"/>
          <w:szCs w:val="21"/>
        </w:rPr>
      </w:pPr>
      <w:r>
        <w:rPr>
          <w:sz w:val="21"/>
          <w:szCs w:val="21"/>
        </w:rPr>
        <w:t>6</w:t>
      </w:r>
      <w:r w:rsidRPr="00CB0E8A">
        <w:rPr>
          <w:sz w:val="21"/>
          <w:szCs w:val="21"/>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49AACF6A" w14:textId="77777777" w:rsidR="007C6D0D" w:rsidRDefault="007C6D0D" w:rsidP="007C6D0D">
      <w:pPr>
        <w:tabs>
          <w:tab w:val="left" w:leader="underscore" w:pos="-284"/>
        </w:tabs>
        <w:ind w:firstLine="709"/>
        <w:jc w:val="both"/>
        <w:rPr>
          <w:sz w:val="21"/>
          <w:szCs w:val="21"/>
        </w:rPr>
      </w:pPr>
    </w:p>
    <w:p w14:paraId="38E3F4E4" w14:textId="77777777" w:rsidR="007C6D0D" w:rsidRPr="00217672" w:rsidRDefault="00215F99" w:rsidP="007C6D0D">
      <w:pPr>
        <w:tabs>
          <w:tab w:val="left" w:leader="underscore" w:pos="-284"/>
        </w:tabs>
        <w:ind w:firstLine="709"/>
        <w:jc w:val="center"/>
        <w:rPr>
          <w:b/>
          <w:sz w:val="21"/>
          <w:szCs w:val="21"/>
        </w:rPr>
      </w:pPr>
      <w:r>
        <w:rPr>
          <w:b/>
          <w:sz w:val="21"/>
          <w:szCs w:val="21"/>
        </w:rPr>
        <w:t>7</w:t>
      </w:r>
      <w:r w:rsidR="007C6D0D" w:rsidRPr="00217672">
        <w:rPr>
          <w:b/>
          <w:sz w:val="21"/>
          <w:szCs w:val="21"/>
        </w:rPr>
        <w:t>. Срок действия Контракта, изменение условий контракта</w:t>
      </w:r>
    </w:p>
    <w:p w14:paraId="1C36B170" w14:textId="77777777" w:rsidR="007C6D0D" w:rsidRPr="00217672" w:rsidRDefault="007C6D0D" w:rsidP="007C6D0D">
      <w:pPr>
        <w:tabs>
          <w:tab w:val="left" w:leader="underscore" w:pos="-284"/>
        </w:tabs>
        <w:ind w:firstLine="709"/>
        <w:jc w:val="both"/>
        <w:rPr>
          <w:sz w:val="21"/>
          <w:szCs w:val="21"/>
        </w:rPr>
      </w:pPr>
      <w:r>
        <w:rPr>
          <w:sz w:val="21"/>
          <w:szCs w:val="21"/>
        </w:rPr>
        <w:t>8</w:t>
      </w:r>
      <w:r w:rsidRPr="00217672">
        <w:rPr>
          <w:sz w:val="21"/>
          <w:szCs w:val="21"/>
        </w:rPr>
        <w:t xml:space="preserve">.1. Настоящий Контракт вступает в силу с даты его подписания Сторонами и действует до </w:t>
      </w:r>
      <w:r>
        <w:rPr>
          <w:sz w:val="21"/>
          <w:szCs w:val="21"/>
        </w:rPr>
        <w:t>полного исполнения обязательств между Сторонами</w:t>
      </w:r>
      <w:r w:rsidRPr="00217672">
        <w:rPr>
          <w:sz w:val="21"/>
          <w:szCs w:val="21"/>
        </w:rPr>
        <w:t>.</w:t>
      </w:r>
    </w:p>
    <w:p w14:paraId="7941CAA9" w14:textId="77777777" w:rsidR="007C6D0D" w:rsidRPr="00217672" w:rsidRDefault="007C6D0D" w:rsidP="007C6D0D">
      <w:pPr>
        <w:tabs>
          <w:tab w:val="left" w:leader="underscore" w:pos="-284"/>
        </w:tabs>
        <w:ind w:firstLine="709"/>
        <w:jc w:val="both"/>
        <w:rPr>
          <w:sz w:val="21"/>
          <w:szCs w:val="21"/>
        </w:rPr>
      </w:pPr>
      <w:r>
        <w:rPr>
          <w:sz w:val="21"/>
          <w:szCs w:val="21"/>
        </w:rPr>
        <w:t>8</w:t>
      </w:r>
      <w:r w:rsidRPr="00217672">
        <w:rPr>
          <w:sz w:val="21"/>
          <w:szCs w:val="21"/>
        </w:rPr>
        <w:t>.2.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14:paraId="6C089F57" w14:textId="77777777" w:rsidR="007C6D0D" w:rsidRDefault="007C6D0D" w:rsidP="007C6D0D">
      <w:pPr>
        <w:tabs>
          <w:tab w:val="left" w:leader="underscore" w:pos="-284"/>
        </w:tabs>
        <w:ind w:firstLine="709"/>
        <w:jc w:val="both"/>
        <w:rPr>
          <w:sz w:val="21"/>
          <w:szCs w:val="21"/>
        </w:rPr>
      </w:pPr>
      <w:r>
        <w:rPr>
          <w:sz w:val="21"/>
          <w:szCs w:val="21"/>
        </w:rPr>
        <w:t>8</w:t>
      </w:r>
      <w:r w:rsidRPr="00217672">
        <w:rPr>
          <w:sz w:val="21"/>
          <w:szCs w:val="21"/>
        </w:rPr>
        <w:t xml:space="preserve">.3. </w:t>
      </w:r>
      <w:r w:rsidRPr="00BA43D1">
        <w:rPr>
          <w:sz w:val="21"/>
          <w:szCs w:val="21"/>
        </w:rPr>
        <w:t>Изменение условий Контракта при его исполнении не допускается, за исключением случаев, предусмотренных статьей 95 Федерального закона № 44-ФЗ.</w:t>
      </w:r>
    </w:p>
    <w:p w14:paraId="21D5C6D1" w14:textId="77777777" w:rsidR="007C6D0D" w:rsidRDefault="007C6D0D" w:rsidP="007C6D0D">
      <w:pPr>
        <w:tabs>
          <w:tab w:val="left" w:leader="underscore" w:pos="-284"/>
        </w:tabs>
        <w:ind w:firstLine="709"/>
        <w:jc w:val="both"/>
        <w:rPr>
          <w:sz w:val="21"/>
          <w:szCs w:val="21"/>
        </w:rPr>
      </w:pPr>
      <w:r>
        <w:rPr>
          <w:sz w:val="21"/>
          <w:szCs w:val="21"/>
        </w:rPr>
        <w:t>8</w:t>
      </w:r>
      <w:r w:rsidRPr="00217672">
        <w:rPr>
          <w:sz w:val="21"/>
          <w:szCs w:val="21"/>
        </w:rPr>
        <w:t>.4.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14:paraId="2138FD4B" w14:textId="77777777" w:rsidR="007C6D0D" w:rsidRPr="009851C0" w:rsidRDefault="007C6D0D" w:rsidP="007C6D0D">
      <w:pPr>
        <w:tabs>
          <w:tab w:val="left" w:leader="underscore" w:pos="-284"/>
        </w:tabs>
        <w:ind w:firstLine="709"/>
        <w:jc w:val="both"/>
        <w:rPr>
          <w:sz w:val="21"/>
          <w:szCs w:val="21"/>
        </w:rPr>
      </w:pPr>
      <w:r>
        <w:rPr>
          <w:sz w:val="21"/>
          <w:szCs w:val="21"/>
        </w:rPr>
        <w:t xml:space="preserve">8.5. </w:t>
      </w:r>
      <w:r w:rsidRPr="009851C0">
        <w:rPr>
          <w:sz w:val="21"/>
          <w:szCs w:val="21"/>
        </w:rPr>
        <w:t>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14:paraId="2259F705" w14:textId="77777777" w:rsidR="007C6D0D" w:rsidRDefault="007C6D0D" w:rsidP="007C6D0D">
      <w:pPr>
        <w:tabs>
          <w:tab w:val="left" w:leader="underscore" w:pos="-284"/>
        </w:tabs>
        <w:ind w:firstLine="709"/>
        <w:jc w:val="both"/>
        <w:rPr>
          <w:sz w:val="21"/>
          <w:szCs w:val="21"/>
        </w:rPr>
      </w:pPr>
      <w:r w:rsidRPr="009851C0">
        <w:rPr>
          <w:sz w:val="21"/>
          <w:szCs w:val="21"/>
        </w:rPr>
        <w:lastRenderedPageBreak/>
        <w:t>Передача прав и обязанностей по настоящему Контракту правопреемнику Исполнителя осуществляется путем заключения соответствующего дополнительного соглашения к настоящему Контракту.</w:t>
      </w:r>
    </w:p>
    <w:p w14:paraId="70664D4F" w14:textId="77777777" w:rsidR="007C6D0D" w:rsidRDefault="007C6D0D" w:rsidP="007C6D0D">
      <w:pPr>
        <w:tabs>
          <w:tab w:val="left" w:leader="underscore" w:pos="-284"/>
        </w:tabs>
        <w:ind w:firstLine="709"/>
        <w:jc w:val="both"/>
        <w:rPr>
          <w:sz w:val="21"/>
          <w:szCs w:val="21"/>
        </w:rPr>
      </w:pPr>
      <w:r>
        <w:rPr>
          <w:sz w:val="21"/>
          <w:szCs w:val="21"/>
        </w:rPr>
        <w:t xml:space="preserve">8.6. </w:t>
      </w:r>
      <w:r w:rsidRPr="009851C0">
        <w:rPr>
          <w:sz w:val="21"/>
          <w:szCs w:val="21"/>
        </w:rPr>
        <w:t>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14:paraId="1FB0CF61" w14:textId="77777777" w:rsidR="007C6D0D" w:rsidRPr="005229A8" w:rsidRDefault="007C6D0D" w:rsidP="007C6D0D">
      <w:pPr>
        <w:tabs>
          <w:tab w:val="left" w:leader="underscore" w:pos="-284"/>
        </w:tabs>
        <w:ind w:firstLine="709"/>
        <w:jc w:val="both"/>
        <w:rPr>
          <w:sz w:val="21"/>
          <w:szCs w:val="21"/>
        </w:rPr>
      </w:pPr>
    </w:p>
    <w:p w14:paraId="5D10837E" w14:textId="77777777" w:rsidR="007C6D0D" w:rsidRPr="00217672" w:rsidRDefault="00215F99" w:rsidP="007C6D0D">
      <w:pPr>
        <w:tabs>
          <w:tab w:val="left" w:leader="underscore" w:pos="-284"/>
          <w:tab w:val="left" w:pos="851"/>
        </w:tabs>
        <w:ind w:firstLine="284"/>
        <w:jc w:val="center"/>
        <w:rPr>
          <w:rFonts w:eastAsia="Calibri"/>
          <w:b/>
          <w:sz w:val="21"/>
          <w:szCs w:val="21"/>
          <w:lang w:eastAsia="en-US"/>
        </w:rPr>
      </w:pPr>
      <w:r>
        <w:rPr>
          <w:rFonts w:eastAsia="Calibri"/>
          <w:b/>
          <w:sz w:val="21"/>
          <w:szCs w:val="21"/>
          <w:lang w:eastAsia="en-US"/>
        </w:rPr>
        <w:t>9</w:t>
      </w:r>
      <w:r w:rsidR="007C6D0D" w:rsidRPr="00217672">
        <w:rPr>
          <w:rFonts w:eastAsia="Calibri"/>
          <w:b/>
          <w:sz w:val="21"/>
          <w:szCs w:val="21"/>
          <w:lang w:eastAsia="en-US"/>
        </w:rPr>
        <w:t>. Прочие условия</w:t>
      </w:r>
    </w:p>
    <w:p w14:paraId="5D916F02" w14:textId="77777777" w:rsidR="007C6D0D" w:rsidRPr="005D5EA9" w:rsidRDefault="007C6D0D" w:rsidP="007C6D0D">
      <w:pPr>
        <w:tabs>
          <w:tab w:val="left" w:leader="underscore" w:pos="-284"/>
          <w:tab w:val="left" w:pos="851"/>
        </w:tabs>
        <w:ind w:firstLine="709"/>
        <w:jc w:val="both"/>
        <w:rPr>
          <w:rFonts w:eastAsia="Calibri"/>
          <w:sz w:val="21"/>
          <w:szCs w:val="21"/>
          <w:lang w:eastAsia="en-US"/>
        </w:rPr>
      </w:pPr>
      <w:r>
        <w:rPr>
          <w:rFonts w:eastAsia="Calibri"/>
          <w:sz w:val="21"/>
          <w:szCs w:val="21"/>
          <w:lang w:eastAsia="en-US"/>
        </w:rPr>
        <w:t>10</w:t>
      </w:r>
      <w:r w:rsidRPr="005D5EA9">
        <w:rPr>
          <w:rFonts w:eastAsia="Calibri"/>
          <w:sz w:val="21"/>
          <w:szCs w:val="21"/>
          <w:lang w:eastAsia="en-US"/>
        </w:rPr>
        <w:t>.1. Все споры или разногласия, возникающие между Сторонами по контракту или в связи с ним, разрешаются в претензионном порядке.</w:t>
      </w:r>
    </w:p>
    <w:p w14:paraId="2F5C91B2" w14:textId="77777777" w:rsidR="007C6D0D" w:rsidRPr="005D5EA9" w:rsidRDefault="007C6D0D" w:rsidP="007C6D0D">
      <w:pPr>
        <w:tabs>
          <w:tab w:val="left" w:leader="underscore" w:pos="-284"/>
          <w:tab w:val="left" w:pos="851"/>
        </w:tabs>
        <w:ind w:firstLine="709"/>
        <w:jc w:val="both"/>
        <w:rPr>
          <w:rFonts w:eastAsia="Calibri"/>
          <w:sz w:val="21"/>
          <w:szCs w:val="21"/>
          <w:lang w:eastAsia="en-US"/>
        </w:rPr>
      </w:pPr>
      <w:r>
        <w:rPr>
          <w:rFonts w:eastAsia="Calibri"/>
          <w:sz w:val="21"/>
          <w:szCs w:val="21"/>
          <w:lang w:eastAsia="en-US"/>
        </w:rPr>
        <w:t>10</w:t>
      </w:r>
      <w:r w:rsidRPr="005D5EA9">
        <w:rPr>
          <w:rFonts w:eastAsia="Calibri"/>
          <w:sz w:val="21"/>
          <w:szCs w:val="21"/>
          <w:lang w:eastAsia="en-US"/>
        </w:rPr>
        <w:t>.1.1. Претензия (требование) оформляется в письменной форме и направляется той Стороне по контракту, которой допущены нарушения его условий. В претензии (требовании) указываются действия, которые должны быть произведены Стороной для устранения допущенных нарушений.</w:t>
      </w:r>
    </w:p>
    <w:p w14:paraId="0D4E17B5" w14:textId="77777777" w:rsidR="007C6D0D" w:rsidRPr="005D5EA9" w:rsidRDefault="007C6D0D" w:rsidP="007C6D0D">
      <w:pPr>
        <w:tabs>
          <w:tab w:val="left" w:leader="underscore" w:pos="-284"/>
          <w:tab w:val="left" w:pos="851"/>
        </w:tabs>
        <w:ind w:firstLine="709"/>
        <w:jc w:val="both"/>
        <w:rPr>
          <w:rFonts w:eastAsia="Calibri"/>
          <w:sz w:val="21"/>
          <w:szCs w:val="21"/>
          <w:lang w:eastAsia="en-US"/>
        </w:rPr>
      </w:pPr>
      <w:r>
        <w:rPr>
          <w:rFonts w:eastAsia="Calibri"/>
          <w:sz w:val="21"/>
          <w:szCs w:val="21"/>
          <w:lang w:eastAsia="en-US"/>
        </w:rPr>
        <w:t>10</w:t>
      </w:r>
      <w:r w:rsidRPr="005D5EA9">
        <w:rPr>
          <w:rFonts w:eastAsia="Calibri"/>
          <w:sz w:val="21"/>
          <w:szCs w:val="21"/>
          <w:lang w:eastAsia="en-US"/>
        </w:rPr>
        <w:t>.1.2. Срок рассмотрения претензии (требования) не может превышать 10 дней с момента получения. В случае невозможности разрешения разногласий спор может быть передан на разрешение Арбитражного суда Кировской области.</w:t>
      </w:r>
    </w:p>
    <w:p w14:paraId="07F03D85" w14:textId="77777777" w:rsidR="007C6D0D" w:rsidRPr="005D5EA9" w:rsidRDefault="007C6D0D" w:rsidP="007C6D0D">
      <w:pPr>
        <w:tabs>
          <w:tab w:val="left" w:leader="underscore" w:pos="-284"/>
          <w:tab w:val="left" w:pos="851"/>
        </w:tabs>
        <w:ind w:firstLine="709"/>
        <w:jc w:val="both"/>
        <w:rPr>
          <w:rFonts w:eastAsia="Calibri"/>
          <w:sz w:val="21"/>
          <w:szCs w:val="21"/>
          <w:lang w:eastAsia="en-US"/>
        </w:rPr>
      </w:pPr>
      <w:r>
        <w:rPr>
          <w:rFonts w:eastAsia="Calibri"/>
          <w:sz w:val="21"/>
          <w:szCs w:val="21"/>
          <w:lang w:eastAsia="en-US"/>
        </w:rPr>
        <w:t>10</w:t>
      </w:r>
      <w:r w:rsidRPr="005D5EA9">
        <w:rPr>
          <w:rFonts w:eastAsia="Calibri"/>
          <w:sz w:val="21"/>
          <w:szCs w:val="21"/>
          <w:lang w:eastAsia="en-US"/>
        </w:rPr>
        <w:t>.</w:t>
      </w:r>
      <w:r w:rsidR="00402834">
        <w:rPr>
          <w:rFonts w:eastAsia="Calibri"/>
          <w:sz w:val="21"/>
          <w:szCs w:val="21"/>
          <w:lang w:eastAsia="en-US"/>
        </w:rPr>
        <w:t>2</w:t>
      </w:r>
      <w:r w:rsidRPr="005D5EA9">
        <w:rPr>
          <w:rFonts w:eastAsia="Calibri"/>
          <w:sz w:val="21"/>
          <w:szCs w:val="21"/>
          <w:lang w:eastAsia="en-US"/>
        </w:rPr>
        <w:t>. 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2674C4BA" w14:textId="77777777" w:rsidR="007C6D0D" w:rsidRPr="005D5EA9" w:rsidRDefault="007C6D0D" w:rsidP="007C6D0D">
      <w:pPr>
        <w:tabs>
          <w:tab w:val="left" w:leader="underscore" w:pos="-284"/>
          <w:tab w:val="left" w:pos="851"/>
        </w:tabs>
        <w:ind w:firstLine="709"/>
        <w:jc w:val="both"/>
        <w:rPr>
          <w:rFonts w:eastAsia="Calibri"/>
          <w:sz w:val="21"/>
          <w:szCs w:val="21"/>
          <w:lang w:eastAsia="en-US"/>
        </w:rPr>
      </w:pPr>
      <w:r w:rsidRPr="005D5EA9">
        <w:rPr>
          <w:rFonts w:eastAsia="Calibri"/>
          <w:sz w:val="21"/>
          <w:szCs w:val="21"/>
          <w:lang w:eastAsia="en-US"/>
        </w:rPr>
        <w:t xml:space="preserve">Порядок принятия сторонами решения об одностороннем отказе от исполнения контракта устанавливается </w:t>
      </w:r>
      <w:r w:rsidRPr="00BA43D1">
        <w:rPr>
          <w:sz w:val="21"/>
          <w:szCs w:val="21"/>
        </w:rPr>
        <w:t>Федеральн</w:t>
      </w:r>
      <w:r>
        <w:rPr>
          <w:sz w:val="21"/>
          <w:szCs w:val="21"/>
        </w:rPr>
        <w:t xml:space="preserve">ым </w:t>
      </w:r>
      <w:r w:rsidRPr="005D5EA9">
        <w:rPr>
          <w:rFonts w:eastAsia="Calibri"/>
          <w:sz w:val="21"/>
          <w:szCs w:val="21"/>
          <w:lang w:eastAsia="en-US"/>
        </w:rPr>
        <w:t>законом № 44-ФЗ.</w:t>
      </w:r>
    </w:p>
    <w:p w14:paraId="68ABC9E4" w14:textId="77777777" w:rsidR="007C6D0D" w:rsidRPr="005D5EA9" w:rsidRDefault="007C6D0D" w:rsidP="007C6D0D">
      <w:pPr>
        <w:tabs>
          <w:tab w:val="left" w:leader="underscore" w:pos="-284"/>
          <w:tab w:val="left" w:pos="851"/>
        </w:tabs>
        <w:ind w:firstLine="709"/>
        <w:jc w:val="both"/>
        <w:rPr>
          <w:rFonts w:eastAsia="Calibri"/>
          <w:sz w:val="21"/>
          <w:szCs w:val="21"/>
          <w:lang w:eastAsia="en-US"/>
        </w:rPr>
      </w:pPr>
      <w:r w:rsidRPr="005D5EA9">
        <w:rPr>
          <w:rFonts w:eastAsia="Calibri"/>
          <w:sz w:val="21"/>
          <w:szCs w:val="21"/>
          <w:lang w:eastAsia="en-US"/>
        </w:rPr>
        <w:t>Расторжение контракта в связи с односторонним отказом стороны контракта от исполнения контракта осуществляется в порядке, предусмотренном положениями частей 8 - 23 статьи 95 Закона №</w:t>
      </w:r>
      <w:r>
        <w:rPr>
          <w:rFonts w:eastAsia="Calibri"/>
          <w:sz w:val="21"/>
          <w:szCs w:val="21"/>
          <w:lang w:eastAsia="en-US"/>
        </w:rPr>
        <w:t> </w:t>
      </w:r>
      <w:r w:rsidRPr="005D5EA9">
        <w:rPr>
          <w:rFonts w:eastAsia="Calibri"/>
          <w:sz w:val="21"/>
          <w:szCs w:val="21"/>
          <w:lang w:eastAsia="en-US"/>
        </w:rPr>
        <w:t>44-ФЗ.</w:t>
      </w:r>
    </w:p>
    <w:p w14:paraId="216D241E" w14:textId="77777777" w:rsidR="007C6D0D" w:rsidRPr="005D5EA9" w:rsidRDefault="007C6D0D" w:rsidP="007C6D0D">
      <w:pPr>
        <w:tabs>
          <w:tab w:val="left" w:leader="underscore" w:pos="-284"/>
          <w:tab w:val="left" w:pos="851"/>
        </w:tabs>
        <w:ind w:firstLine="709"/>
        <w:jc w:val="both"/>
        <w:rPr>
          <w:rFonts w:eastAsia="Calibri"/>
          <w:sz w:val="21"/>
          <w:szCs w:val="21"/>
          <w:lang w:eastAsia="en-US"/>
        </w:rPr>
      </w:pPr>
      <w:r>
        <w:rPr>
          <w:rFonts w:eastAsia="Calibri"/>
          <w:sz w:val="21"/>
          <w:szCs w:val="21"/>
          <w:lang w:eastAsia="en-US"/>
        </w:rPr>
        <w:t>10</w:t>
      </w:r>
      <w:r w:rsidRPr="005D5EA9">
        <w:rPr>
          <w:rFonts w:eastAsia="Calibri"/>
          <w:sz w:val="21"/>
          <w:szCs w:val="21"/>
          <w:lang w:eastAsia="en-US"/>
        </w:rPr>
        <w:t>.</w:t>
      </w:r>
      <w:r w:rsidR="00402834">
        <w:rPr>
          <w:rFonts w:eastAsia="Calibri"/>
          <w:sz w:val="21"/>
          <w:szCs w:val="21"/>
          <w:lang w:eastAsia="en-US"/>
        </w:rPr>
        <w:t>3</w:t>
      </w:r>
      <w:r w:rsidRPr="005D5EA9">
        <w:rPr>
          <w:rFonts w:eastAsia="Calibri"/>
          <w:sz w:val="21"/>
          <w:szCs w:val="21"/>
          <w:lang w:eastAsia="en-US"/>
        </w:rPr>
        <w:t xml:space="preserve">. Изменение существенных условий контракта при его исполнении не допускается, за исключением случаев, предусмотренных </w:t>
      </w:r>
      <w:r w:rsidRPr="00BA43D1">
        <w:rPr>
          <w:sz w:val="21"/>
          <w:szCs w:val="21"/>
        </w:rPr>
        <w:t>Федеральн</w:t>
      </w:r>
      <w:r>
        <w:rPr>
          <w:sz w:val="21"/>
          <w:szCs w:val="21"/>
        </w:rPr>
        <w:t xml:space="preserve">ым </w:t>
      </w:r>
      <w:r w:rsidRPr="005D5EA9">
        <w:rPr>
          <w:rFonts w:eastAsia="Calibri"/>
          <w:sz w:val="21"/>
          <w:szCs w:val="21"/>
          <w:lang w:eastAsia="en-US"/>
        </w:rPr>
        <w:t>законом № 44-ФЗ.</w:t>
      </w:r>
    </w:p>
    <w:p w14:paraId="730F6923" w14:textId="77777777" w:rsidR="007C6D0D" w:rsidRPr="005D5EA9" w:rsidRDefault="007C6D0D" w:rsidP="007C6D0D">
      <w:pPr>
        <w:tabs>
          <w:tab w:val="left" w:leader="underscore" w:pos="-284"/>
          <w:tab w:val="left" w:pos="851"/>
        </w:tabs>
        <w:ind w:firstLine="709"/>
        <w:jc w:val="both"/>
        <w:rPr>
          <w:rFonts w:eastAsia="Calibri"/>
          <w:sz w:val="21"/>
          <w:szCs w:val="21"/>
          <w:lang w:eastAsia="en-US"/>
        </w:rPr>
      </w:pPr>
      <w:r>
        <w:rPr>
          <w:rFonts w:eastAsia="Calibri"/>
          <w:sz w:val="21"/>
          <w:szCs w:val="21"/>
          <w:lang w:eastAsia="en-US"/>
        </w:rPr>
        <w:t>10</w:t>
      </w:r>
      <w:r w:rsidRPr="005D5EA9">
        <w:rPr>
          <w:rFonts w:eastAsia="Calibri"/>
          <w:sz w:val="21"/>
          <w:szCs w:val="21"/>
          <w:lang w:eastAsia="en-US"/>
        </w:rPr>
        <w:t>.</w:t>
      </w:r>
      <w:r w:rsidR="00402834">
        <w:rPr>
          <w:rFonts w:eastAsia="Calibri"/>
          <w:sz w:val="21"/>
          <w:szCs w:val="21"/>
          <w:lang w:eastAsia="en-US"/>
        </w:rPr>
        <w:t>4</w:t>
      </w:r>
      <w:r w:rsidRPr="005D5EA9">
        <w:rPr>
          <w:rFonts w:eastAsia="Calibri"/>
          <w:sz w:val="21"/>
          <w:szCs w:val="21"/>
          <w:lang w:eastAsia="en-US"/>
        </w:rPr>
        <w:t>. Любые изменения и дополнения к контракту действительны лишь при условии, что они совершены в электронной форме и подписаны усиленными электронными подписями уполномоченных представителей сторон или совершены в письменной форме и подписаны уполномоченными представителями сторон.</w:t>
      </w:r>
    </w:p>
    <w:p w14:paraId="3141668A" w14:textId="77777777" w:rsidR="007C6D0D" w:rsidRPr="00217672" w:rsidRDefault="007C6D0D" w:rsidP="0053664F">
      <w:pPr>
        <w:tabs>
          <w:tab w:val="left" w:leader="underscore" w:pos="-284"/>
          <w:tab w:val="left" w:pos="851"/>
        </w:tabs>
        <w:ind w:firstLine="709"/>
        <w:jc w:val="both"/>
        <w:rPr>
          <w:rFonts w:eastAsia="Calibri"/>
          <w:sz w:val="21"/>
          <w:szCs w:val="21"/>
          <w:lang w:eastAsia="en-US"/>
        </w:rPr>
      </w:pPr>
      <w:r>
        <w:rPr>
          <w:rFonts w:eastAsia="Calibri"/>
          <w:sz w:val="21"/>
          <w:szCs w:val="21"/>
          <w:lang w:eastAsia="en-US"/>
        </w:rPr>
        <w:t>10</w:t>
      </w:r>
      <w:r w:rsidRPr="005D5EA9">
        <w:rPr>
          <w:rFonts w:eastAsia="Calibri"/>
          <w:sz w:val="21"/>
          <w:szCs w:val="21"/>
          <w:lang w:eastAsia="en-US"/>
        </w:rPr>
        <w:t>.</w:t>
      </w:r>
      <w:r w:rsidR="00402834">
        <w:rPr>
          <w:rFonts w:eastAsia="Calibri"/>
          <w:sz w:val="21"/>
          <w:szCs w:val="21"/>
          <w:lang w:eastAsia="en-US"/>
        </w:rPr>
        <w:t>5</w:t>
      </w:r>
      <w:r w:rsidRPr="005D5EA9">
        <w:rPr>
          <w:rFonts w:eastAsia="Calibri"/>
          <w:sz w:val="21"/>
          <w:szCs w:val="21"/>
          <w:lang w:eastAsia="en-US"/>
        </w:rPr>
        <w:t>. При изменении адресов, банковских реквизитов, а также в случае реорганизации или ликвидации Стороны обязаны уведомить друг друга о предстоящих изменениях, а после их осуществления в 5-дневный срок представить другой стороне надлежаще оформленные документы, подтверждающие факт изменений.</w:t>
      </w:r>
    </w:p>
    <w:p w14:paraId="35079BAB" w14:textId="77777777" w:rsidR="007C6D0D" w:rsidRPr="00217672" w:rsidRDefault="007C6D0D" w:rsidP="007C6D0D">
      <w:pPr>
        <w:tabs>
          <w:tab w:val="left" w:leader="underscore" w:pos="-284"/>
          <w:tab w:val="left" w:pos="851"/>
        </w:tabs>
        <w:ind w:firstLine="709"/>
        <w:jc w:val="both"/>
        <w:rPr>
          <w:rFonts w:eastAsia="Calibri"/>
          <w:sz w:val="21"/>
          <w:szCs w:val="21"/>
          <w:lang w:eastAsia="en-US"/>
        </w:rPr>
      </w:pPr>
      <w:r w:rsidRPr="00217672">
        <w:rPr>
          <w:rFonts w:eastAsia="Calibri"/>
          <w:sz w:val="21"/>
          <w:szCs w:val="21"/>
          <w:lang w:eastAsia="en-US"/>
        </w:rPr>
        <w:t>1</w:t>
      </w:r>
      <w:r>
        <w:rPr>
          <w:rFonts w:eastAsia="Calibri"/>
          <w:sz w:val="21"/>
          <w:szCs w:val="21"/>
          <w:lang w:eastAsia="en-US"/>
        </w:rPr>
        <w:t>0</w:t>
      </w:r>
      <w:r w:rsidRPr="00217672">
        <w:rPr>
          <w:rFonts w:eastAsia="Calibri"/>
          <w:sz w:val="21"/>
          <w:szCs w:val="21"/>
          <w:lang w:eastAsia="en-US"/>
        </w:rPr>
        <w:t>.</w:t>
      </w:r>
      <w:r w:rsidR="00402834">
        <w:rPr>
          <w:rFonts w:eastAsia="Calibri"/>
          <w:sz w:val="21"/>
          <w:szCs w:val="21"/>
          <w:lang w:eastAsia="en-US"/>
        </w:rPr>
        <w:t>6</w:t>
      </w:r>
      <w:r w:rsidRPr="00217672">
        <w:rPr>
          <w:rFonts w:eastAsia="Calibri"/>
          <w:sz w:val="21"/>
          <w:szCs w:val="21"/>
          <w:lang w:eastAsia="en-US"/>
        </w:rPr>
        <w:t>. Во всем ином, не урегулированном в настоящем Контракте, Стороны будут руководствоваться нормами законодательства Российской Федерации.</w:t>
      </w:r>
    </w:p>
    <w:p w14:paraId="7FEBB94C" w14:textId="77777777" w:rsidR="00D11A5F" w:rsidRDefault="00D11A5F" w:rsidP="007B64E9">
      <w:pPr>
        <w:ind w:firstLine="284"/>
        <w:jc w:val="center"/>
        <w:rPr>
          <w:b/>
          <w:bCs/>
          <w:sz w:val="21"/>
          <w:szCs w:val="21"/>
        </w:rPr>
      </w:pPr>
    </w:p>
    <w:p w14:paraId="11309212" w14:textId="77777777" w:rsidR="007B64E9" w:rsidRPr="001A1E10" w:rsidRDefault="001A1E10" w:rsidP="007B64E9">
      <w:pPr>
        <w:ind w:firstLine="284"/>
        <w:jc w:val="center"/>
        <w:rPr>
          <w:b/>
          <w:color w:val="000000"/>
          <w:spacing w:val="7"/>
          <w:sz w:val="21"/>
          <w:szCs w:val="21"/>
        </w:rPr>
      </w:pPr>
      <w:r w:rsidRPr="001A1E10">
        <w:rPr>
          <w:b/>
          <w:bCs/>
          <w:sz w:val="21"/>
          <w:szCs w:val="21"/>
        </w:rPr>
        <w:t>1</w:t>
      </w:r>
      <w:r w:rsidR="007C6D0D">
        <w:rPr>
          <w:b/>
          <w:bCs/>
          <w:sz w:val="21"/>
          <w:szCs w:val="21"/>
        </w:rPr>
        <w:t>1</w:t>
      </w:r>
      <w:r w:rsidRPr="001A1E10">
        <w:rPr>
          <w:b/>
          <w:bCs/>
          <w:sz w:val="21"/>
          <w:szCs w:val="21"/>
        </w:rPr>
        <w:t xml:space="preserve">. </w:t>
      </w:r>
      <w:r w:rsidRPr="001A1E10">
        <w:rPr>
          <w:b/>
          <w:color w:val="000000"/>
          <w:spacing w:val="7"/>
          <w:sz w:val="21"/>
          <w:szCs w:val="21"/>
        </w:rPr>
        <w:t>Адреса, реквизиты, подписи сторон</w:t>
      </w:r>
    </w:p>
    <w:p w14:paraId="0F6080F4" w14:textId="77777777" w:rsidR="007B64E9" w:rsidRPr="007B64E9" w:rsidRDefault="007B64E9" w:rsidP="007B64E9">
      <w:pPr>
        <w:ind w:firstLine="284"/>
        <w:jc w:val="center"/>
        <w:rPr>
          <w:b/>
          <w:bCs/>
          <w:sz w:val="21"/>
          <w:szCs w:val="21"/>
        </w:rPr>
      </w:pPr>
    </w:p>
    <w:tbl>
      <w:tblPr>
        <w:tblW w:w="9639" w:type="dxa"/>
        <w:tblInd w:w="180" w:type="dxa"/>
        <w:tblLayout w:type="fixed"/>
        <w:tblCellMar>
          <w:left w:w="180" w:type="dxa"/>
          <w:right w:w="180" w:type="dxa"/>
        </w:tblCellMar>
        <w:tblLook w:val="0000" w:firstRow="0" w:lastRow="0" w:firstColumn="0" w:lastColumn="0" w:noHBand="0" w:noVBand="0"/>
      </w:tblPr>
      <w:tblGrid>
        <w:gridCol w:w="5103"/>
        <w:gridCol w:w="4536"/>
      </w:tblGrid>
      <w:tr w:rsidR="007B64E9" w:rsidRPr="007B64E9" w14:paraId="673D5980" w14:textId="77777777" w:rsidTr="003A4F00">
        <w:trPr>
          <w:trHeight w:val="227"/>
        </w:trPr>
        <w:tc>
          <w:tcPr>
            <w:tcW w:w="5103" w:type="dxa"/>
          </w:tcPr>
          <w:p w14:paraId="043FBDE7" w14:textId="77777777" w:rsidR="007B64E9" w:rsidRPr="007F4938" w:rsidRDefault="007B64E9" w:rsidP="003A4F00">
            <w:pPr>
              <w:tabs>
                <w:tab w:val="left" w:pos="1253"/>
              </w:tabs>
              <w:jc w:val="center"/>
              <w:rPr>
                <w:b/>
                <w:sz w:val="21"/>
                <w:szCs w:val="21"/>
                <w:u w:val="single"/>
              </w:rPr>
            </w:pPr>
            <w:r w:rsidRPr="007F4938">
              <w:rPr>
                <w:b/>
                <w:bCs/>
                <w:iCs/>
                <w:sz w:val="21"/>
                <w:szCs w:val="21"/>
                <w:u w:val="single"/>
              </w:rPr>
              <w:t>Исполнитель:</w:t>
            </w:r>
          </w:p>
        </w:tc>
        <w:tc>
          <w:tcPr>
            <w:tcW w:w="4536" w:type="dxa"/>
          </w:tcPr>
          <w:p w14:paraId="1C64EF4F" w14:textId="77777777" w:rsidR="007B64E9" w:rsidRPr="007F4938" w:rsidRDefault="007B64E9" w:rsidP="003A4F00">
            <w:pPr>
              <w:tabs>
                <w:tab w:val="left" w:pos="1253"/>
              </w:tabs>
              <w:jc w:val="center"/>
              <w:rPr>
                <w:sz w:val="21"/>
                <w:szCs w:val="21"/>
              </w:rPr>
            </w:pPr>
            <w:r w:rsidRPr="007F4938">
              <w:rPr>
                <w:b/>
                <w:bCs/>
                <w:iCs/>
                <w:sz w:val="21"/>
                <w:szCs w:val="21"/>
                <w:u w:val="single"/>
              </w:rPr>
              <w:t>Заказчик</w:t>
            </w:r>
            <w:r w:rsidRPr="007F4938">
              <w:rPr>
                <w:b/>
                <w:bCs/>
                <w:iCs/>
                <w:color w:val="000000"/>
                <w:sz w:val="21"/>
                <w:szCs w:val="21"/>
                <w:u w:val="single"/>
              </w:rPr>
              <w:t>:</w:t>
            </w:r>
          </w:p>
        </w:tc>
      </w:tr>
      <w:tr w:rsidR="007B64E9" w:rsidRPr="007B64E9" w14:paraId="11A6DB8C" w14:textId="77777777" w:rsidTr="003A4F00">
        <w:trPr>
          <w:trHeight w:val="643"/>
        </w:trPr>
        <w:tc>
          <w:tcPr>
            <w:tcW w:w="5103" w:type="dxa"/>
          </w:tcPr>
          <w:p w14:paraId="379F7F5B" w14:textId="77777777" w:rsidR="007B64E9" w:rsidRPr="004C1082" w:rsidRDefault="004C1082" w:rsidP="003A4F00">
            <w:pPr>
              <w:shd w:val="clear" w:color="auto" w:fill="FFFFFF"/>
              <w:tabs>
                <w:tab w:val="left" w:pos="1253"/>
              </w:tabs>
              <w:jc w:val="both"/>
              <w:rPr>
                <w:b/>
                <w:sz w:val="21"/>
                <w:szCs w:val="21"/>
              </w:rPr>
            </w:pPr>
            <w:r w:rsidRPr="004C1082">
              <w:rPr>
                <w:b/>
                <w:sz w:val="21"/>
                <w:szCs w:val="21"/>
              </w:rPr>
              <w:t>Федеральное государственное бюджетное образовательное учреждение высшего образования «Вятский государственный агротехнологический университет»</w:t>
            </w:r>
          </w:p>
        </w:tc>
        <w:tc>
          <w:tcPr>
            <w:tcW w:w="4536" w:type="dxa"/>
          </w:tcPr>
          <w:p w14:paraId="7CE5A98F" w14:textId="77777777" w:rsidR="007B64E9" w:rsidRPr="007F4938" w:rsidRDefault="007B64E9" w:rsidP="00A55346">
            <w:pPr>
              <w:tabs>
                <w:tab w:val="left" w:pos="1253"/>
              </w:tabs>
              <w:rPr>
                <w:bCs/>
                <w:iCs/>
                <w:sz w:val="21"/>
                <w:szCs w:val="21"/>
              </w:rPr>
            </w:pPr>
          </w:p>
        </w:tc>
      </w:tr>
      <w:tr w:rsidR="007B64E9" w:rsidRPr="007B64E9" w14:paraId="6E474C6D" w14:textId="77777777" w:rsidTr="003A4F00">
        <w:trPr>
          <w:trHeight w:val="2668"/>
        </w:trPr>
        <w:tc>
          <w:tcPr>
            <w:tcW w:w="5103" w:type="dxa"/>
          </w:tcPr>
          <w:p w14:paraId="4941426E" w14:textId="77777777" w:rsidR="00D11A5F" w:rsidRPr="004C1082" w:rsidRDefault="007B64E9" w:rsidP="00D11A5F">
            <w:pPr>
              <w:tabs>
                <w:tab w:val="left" w:pos="1253"/>
              </w:tabs>
              <w:jc w:val="both"/>
              <w:rPr>
                <w:sz w:val="21"/>
                <w:szCs w:val="21"/>
              </w:rPr>
            </w:pPr>
            <w:r w:rsidRPr="004C1082">
              <w:rPr>
                <w:color w:val="000000"/>
                <w:sz w:val="21"/>
                <w:szCs w:val="21"/>
              </w:rPr>
              <w:t xml:space="preserve">Адрес: </w:t>
            </w:r>
            <w:r w:rsidR="004C1082" w:rsidRPr="004C1082">
              <w:rPr>
                <w:sz w:val="21"/>
                <w:szCs w:val="21"/>
              </w:rPr>
              <w:t>610017, г. Киров, Октябрьский проспект, д. 133</w:t>
            </w:r>
          </w:p>
          <w:p w14:paraId="679E551E" w14:textId="77777777" w:rsidR="004C1082" w:rsidRPr="004C1082" w:rsidRDefault="004C1082" w:rsidP="00D11A5F">
            <w:pPr>
              <w:tabs>
                <w:tab w:val="left" w:pos="1253"/>
              </w:tabs>
              <w:jc w:val="both"/>
              <w:rPr>
                <w:sz w:val="21"/>
                <w:szCs w:val="21"/>
              </w:rPr>
            </w:pPr>
            <w:r w:rsidRPr="004C1082">
              <w:rPr>
                <w:sz w:val="21"/>
                <w:szCs w:val="21"/>
              </w:rPr>
              <w:t>ИНН 4346012790, КПП 434501001</w:t>
            </w:r>
          </w:p>
          <w:p w14:paraId="403453F6" w14:textId="77777777" w:rsidR="004C1082" w:rsidRPr="004C1082" w:rsidRDefault="004C1082" w:rsidP="00D11A5F">
            <w:pPr>
              <w:tabs>
                <w:tab w:val="left" w:pos="1253"/>
              </w:tabs>
              <w:jc w:val="both"/>
              <w:rPr>
                <w:sz w:val="21"/>
                <w:szCs w:val="21"/>
              </w:rPr>
            </w:pPr>
            <w:r w:rsidRPr="004C1082">
              <w:rPr>
                <w:sz w:val="21"/>
                <w:szCs w:val="21"/>
              </w:rPr>
              <w:t xml:space="preserve">Получатель: УФК по Кировской области (ФГБОУ ВО Вятский ГАТУ, л/с 20406Х28870) Банк получателя: ОТДЕЛЕНИЕ КИРОВ БАНКА РОССИИ//УФК по Кировской области г. Киров </w:t>
            </w:r>
          </w:p>
          <w:p w14:paraId="3285EC12" w14:textId="77777777" w:rsidR="004C1082" w:rsidRPr="004C1082" w:rsidRDefault="004C1082" w:rsidP="00D11A5F">
            <w:pPr>
              <w:tabs>
                <w:tab w:val="left" w:pos="1253"/>
              </w:tabs>
              <w:jc w:val="both"/>
              <w:rPr>
                <w:sz w:val="21"/>
                <w:szCs w:val="21"/>
              </w:rPr>
            </w:pPr>
            <w:r w:rsidRPr="004C1082">
              <w:rPr>
                <w:sz w:val="21"/>
                <w:szCs w:val="21"/>
              </w:rPr>
              <w:t xml:space="preserve">Р/с 03214643000000014000 </w:t>
            </w:r>
          </w:p>
          <w:p w14:paraId="56BE3100" w14:textId="77777777" w:rsidR="004C1082" w:rsidRPr="004C1082" w:rsidRDefault="004C1082" w:rsidP="00D11A5F">
            <w:pPr>
              <w:tabs>
                <w:tab w:val="left" w:pos="1253"/>
              </w:tabs>
              <w:jc w:val="both"/>
              <w:rPr>
                <w:sz w:val="21"/>
                <w:szCs w:val="21"/>
              </w:rPr>
            </w:pPr>
            <w:r w:rsidRPr="004C1082">
              <w:rPr>
                <w:sz w:val="21"/>
                <w:szCs w:val="21"/>
              </w:rPr>
              <w:t xml:space="preserve">К/с 40102810345370000033 </w:t>
            </w:r>
          </w:p>
          <w:p w14:paraId="596AAB42" w14:textId="77777777" w:rsidR="004C1082" w:rsidRPr="004C1082" w:rsidRDefault="004C1082" w:rsidP="00D11A5F">
            <w:pPr>
              <w:tabs>
                <w:tab w:val="left" w:pos="1253"/>
              </w:tabs>
              <w:jc w:val="both"/>
              <w:rPr>
                <w:sz w:val="21"/>
                <w:szCs w:val="21"/>
              </w:rPr>
            </w:pPr>
            <w:r w:rsidRPr="004C1082">
              <w:rPr>
                <w:sz w:val="21"/>
                <w:szCs w:val="21"/>
              </w:rPr>
              <w:t xml:space="preserve">БИК 013304182 </w:t>
            </w:r>
          </w:p>
          <w:p w14:paraId="6C38F025" w14:textId="77777777" w:rsidR="004C1082" w:rsidRPr="004C1082" w:rsidRDefault="004C1082" w:rsidP="00D11A5F">
            <w:pPr>
              <w:tabs>
                <w:tab w:val="left" w:pos="1253"/>
              </w:tabs>
              <w:jc w:val="both"/>
              <w:rPr>
                <w:sz w:val="21"/>
                <w:szCs w:val="21"/>
              </w:rPr>
            </w:pPr>
            <w:r w:rsidRPr="004C1082">
              <w:rPr>
                <w:sz w:val="21"/>
                <w:szCs w:val="21"/>
              </w:rPr>
              <w:t xml:space="preserve">ОКПО 00493287 </w:t>
            </w:r>
          </w:p>
          <w:p w14:paraId="5F61AE3B" w14:textId="77777777" w:rsidR="004C1082" w:rsidRPr="004C1082" w:rsidRDefault="004C1082" w:rsidP="00D11A5F">
            <w:pPr>
              <w:tabs>
                <w:tab w:val="left" w:pos="1253"/>
              </w:tabs>
              <w:jc w:val="both"/>
              <w:rPr>
                <w:sz w:val="21"/>
                <w:szCs w:val="21"/>
              </w:rPr>
            </w:pPr>
            <w:r w:rsidRPr="004C1082">
              <w:rPr>
                <w:sz w:val="21"/>
                <w:szCs w:val="21"/>
              </w:rPr>
              <w:t xml:space="preserve">ОГРН 1024301307690 </w:t>
            </w:r>
          </w:p>
          <w:p w14:paraId="4165F1C3" w14:textId="77777777" w:rsidR="004C1082" w:rsidRPr="004C1082" w:rsidRDefault="004C1082" w:rsidP="00D11A5F">
            <w:pPr>
              <w:tabs>
                <w:tab w:val="left" w:pos="1253"/>
              </w:tabs>
              <w:jc w:val="both"/>
              <w:rPr>
                <w:sz w:val="21"/>
                <w:szCs w:val="21"/>
              </w:rPr>
            </w:pPr>
            <w:r w:rsidRPr="004C1082">
              <w:rPr>
                <w:sz w:val="21"/>
                <w:szCs w:val="21"/>
              </w:rPr>
              <w:t xml:space="preserve">ОКТМО 33701000 </w:t>
            </w:r>
          </w:p>
          <w:p w14:paraId="7EF8A7FE" w14:textId="77777777" w:rsidR="007B64E9" w:rsidRPr="004C1082" w:rsidRDefault="007B64E9" w:rsidP="00BA3A15">
            <w:pPr>
              <w:shd w:val="clear" w:color="auto" w:fill="FFFFFF"/>
              <w:tabs>
                <w:tab w:val="left" w:pos="1253"/>
              </w:tabs>
              <w:jc w:val="both"/>
              <w:rPr>
                <w:sz w:val="21"/>
                <w:szCs w:val="21"/>
              </w:rPr>
            </w:pPr>
          </w:p>
        </w:tc>
        <w:tc>
          <w:tcPr>
            <w:tcW w:w="4536" w:type="dxa"/>
          </w:tcPr>
          <w:p w14:paraId="2451B988" w14:textId="77777777" w:rsidR="007B64E9" w:rsidRPr="007F4938" w:rsidRDefault="007B64E9" w:rsidP="00A55346">
            <w:pPr>
              <w:tabs>
                <w:tab w:val="left" w:pos="1253"/>
              </w:tabs>
              <w:ind w:firstLine="709"/>
              <w:rPr>
                <w:bCs/>
                <w:sz w:val="21"/>
                <w:szCs w:val="21"/>
              </w:rPr>
            </w:pPr>
          </w:p>
        </w:tc>
      </w:tr>
      <w:tr w:rsidR="007B64E9" w:rsidRPr="007B64E9" w14:paraId="0077AD3A" w14:textId="77777777" w:rsidTr="007F4938">
        <w:trPr>
          <w:trHeight w:val="75"/>
        </w:trPr>
        <w:tc>
          <w:tcPr>
            <w:tcW w:w="5103" w:type="dxa"/>
          </w:tcPr>
          <w:p w14:paraId="404BF060" w14:textId="77777777" w:rsidR="00A55346" w:rsidRDefault="0098242F" w:rsidP="003A4F00">
            <w:pPr>
              <w:shd w:val="clear" w:color="auto" w:fill="FFFFFF"/>
              <w:jc w:val="both"/>
              <w:rPr>
                <w:sz w:val="21"/>
                <w:szCs w:val="21"/>
              </w:rPr>
            </w:pPr>
            <w:r>
              <w:rPr>
                <w:sz w:val="21"/>
                <w:szCs w:val="21"/>
              </w:rPr>
              <w:t>Проректор по учебно-методической работе</w:t>
            </w:r>
            <w:r w:rsidR="00D11A5F">
              <w:rPr>
                <w:sz w:val="21"/>
                <w:szCs w:val="21"/>
              </w:rPr>
              <w:t xml:space="preserve"> </w:t>
            </w:r>
          </w:p>
          <w:p w14:paraId="3C51799A" w14:textId="77777777" w:rsidR="00D11A5F" w:rsidRDefault="00D11A5F" w:rsidP="003A4F00">
            <w:pPr>
              <w:shd w:val="clear" w:color="auto" w:fill="FFFFFF"/>
              <w:jc w:val="both"/>
              <w:rPr>
                <w:sz w:val="21"/>
                <w:szCs w:val="21"/>
              </w:rPr>
            </w:pPr>
          </w:p>
          <w:p w14:paraId="1CB2E3E9" w14:textId="77777777" w:rsidR="004C1082" w:rsidRDefault="004C1082" w:rsidP="003A4F00">
            <w:pPr>
              <w:shd w:val="clear" w:color="auto" w:fill="FFFFFF"/>
              <w:jc w:val="both"/>
              <w:rPr>
                <w:sz w:val="21"/>
                <w:szCs w:val="21"/>
              </w:rPr>
            </w:pPr>
          </w:p>
          <w:p w14:paraId="15DE28C1" w14:textId="77777777" w:rsidR="004C1082" w:rsidRPr="007F4938" w:rsidRDefault="004C1082" w:rsidP="003A4F00">
            <w:pPr>
              <w:shd w:val="clear" w:color="auto" w:fill="FFFFFF"/>
              <w:jc w:val="both"/>
              <w:rPr>
                <w:sz w:val="21"/>
                <w:szCs w:val="21"/>
              </w:rPr>
            </w:pPr>
          </w:p>
          <w:p w14:paraId="06CE360E" w14:textId="77777777" w:rsidR="007B64E9" w:rsidRPr="007F4938" w:rsidRDefault="007B64E9" w:rsidP="003A4F00">
            <w:pPr>
              <w:shd w:val="clear" w:color="auto" w:fill="FFFFFF"/>
              <w:jc w:val="both"/>
              <w:rPr>
                <w:color w:val="000000"/>
                <w:sz w:val="21"/>
                <w:szCs w:val="21"/>
              </w:rPr>
            </w:pPr>
          </w:p>
          <w:p w14:paraId="2FFC6492" w14:textId="77777777" w:rsidR="007B64E9" w:rsidRPr="007F4938" w:rsidRDefault="007B64E9" w:rsidP="003A4F00">
            <w:pPr>
              <w:shd w:val="clear" w:color="auto" w:fill="FFFFFF"/>
              <w:jc w:val="both"/>
              <w:rPr>
                <w:color w:val="000000"/>
                <w:sz w:val="21"/>
                <w:szCs w:val="21"/>
              </w:rPr>
            </w:pPr>
            <w:r w:rsidRPr="007F4938">
              <w:rPr>
                <w:color w:val="000000"/>
                <w:sz w:val="21"/>
                <w:szCs w:val="21"/>
              </w:rPr>
              <w:t>____________________/</w:t>
            </w:r>
            <w:r w:rsidR="00BA3A15">
              <w:rPr>
                <w:bCs/>
                <w:sz w:val="20"/>
              </w:rPr>
              <w:t xml:space="preserve"> </w:t>
            </w:r>
            <w:r w:rsidR="0098242F">
              <w:rPr>
                <w:bCs/>
                <w:sz w:val="20"/>
              </w:rPr>
              <w:t>М</w:t>
            </w:r>
            <w:r w:rsidR="004C1082">
              <w:rPr>
                <w:bCs/>
                <w:sz w:val="20"/>
              </w:rPr>
              <w:t xml:space="preserve">.С. </w:t>
            </w:r>
            <w:r w:rsidR="0098242F">
              <w:rPr>
                <w:bCs/>
                <w:sz w:val="20"/>
              </w:rPr>
              <w:t>Поярков</w:t>
            </w:r>
          </w:p>
          <w:p w14:paraId="00AAF256" w14:textId="77777777" w:rsidR="007B64E9" w:rsidRPr="007F4938" w:rsidRDefault="007B64E9" w:rsidP="003A4F00">
            <w:pPr>
              <w:shd w:val="clear" w:color="auto" w:fill="FFFFFF"/>
              <w:ind w:left="916"/>
              <w:jc w:val="both"/>
              <w:rPr>
                <w:color w:val="000000"/>
                <w:sz w:val="21"/>
                <w:szCs w:val="21"/>
              </w:rPr>
            </w:pPr>
            <w:proofErr w:type="spellStart"/>
            <w:r w:rsidRPr="007F4938">
              <w:rPr>
                <w:color w:val="000000"/>
                <w:sz w:val="21"/>
                <w:szCs w:val="21"/>
              </w:rPr>
              <w:t>м.п</w:t>
            </w:r>
            <w:proofErr w:type="spellEnd"/>
            <w:r w:rsidRPr="007F4938">
              <w:rPr>
                <w:color w:val="000000"/>
                <w:sz w:val="21"/>
                <w:szCs w:val="21"/>
              </w:rPr>
              <w:t>.</w:t>
            </w:r>
          </w:p>
        </w:tc>
        <w:tc>
          <w:tcPr>
            <w:tcW w:w="4536" w:type="dxa"/>
          </w:tcPr>
          <w:p w14:paraId="391F70AF" w14:textId="77777777" w:rsidR="00A55346" w:rsidRPr="007F4938" w:rsidRDefault="00A55346" w:rsidP="00A55346">
            <w:pPr>
              <w:rPr>
                <w:bCs/>
                <w:sz w:val="21"/>
                <w:szCs w:val="21"/>
              </w:rPr>
            </w:pPr>
          </w:p>
          <w:p w14:paraId="0632C032" w14:textId="77777777" w:rsidR="00A55346" w:rsidRPr="007F4938" w:rsidRDefault="00A55346" w:rsidP="00A55346">
            <w:pPr>
              <w:rPr>
                <w:bCs/>
                <w:sz w:val="21"/>
                <w:szCs w:val="21"/>
              </w:rPr>
            </w:pPr>
          </w:p>
          <w:p w14:paraId="6403FC34" w14:textId="77777777" w:rsidR="00A55346" w:rsidRPr="007F4938" w:rsidRDefault="00A55346" w:rsidP="00A55346">
            <w:pPr>
              <w:tabs>
                <w:tab w:val="left" w:pos="1200"/>
              </w:tabs>
              <w:rPr>
                <w:bCs/>
                <w:sz w:val="21"/>
                <w:szCs w:val="21"/>
              </w:rPr>
            </w:pPr>
            <w:r w:rsidRPr="007F4938">
              <w:rPr>
                <w:bCs/>
                <w:sz w:val="21"/>
                <w:szCs w:val="21"/>
              </w:rPr>
              <w:t xml:space="preserve">______________________/ </w:t>
            </w:r>
          </w:p>
          <w:p w14:paraId="07EF4005" w14:textId="77777777" w:rsidR="007B64E9" w:rsidRPr="007F4938" w:rsidRDefault="00A55346" w:rsidP="00A55346">
            <w:pPr>
              <w:tabs>
                <w:tab w:val="left" w:pos="1200"/>
              </w:tabs>
              <w:rPr>
                <w:sz w:val="21"/>
                <w:szCs w:val="21"/>
              </w:rPr>
            </w:pPr>
            <w:r w:rsidRPr="007F4938">
              <w:rPr>
                <w:color w:val="000000"/>
                <w:sz w:val="21"/>
                <w:szCs w:val="21"/>
              </w:rPr>
              <w:t xml:space="preserve">            </w:t>
            </w:r>
            <w:proofErr w:type="spellStart"/>
            <w:r w:rsidR="007B64E9" w:rsidRPr="007F4938">
              <w:rPr>
                <w:color w:val="000000"/>
                <w:sz w:val="21"/>
                <w:szCs w:val="21"/>
              </w:rPr>
              <w:t>м.п</w:t>
            </w:r>
            <w:proofErr w:type="spellEnd"/>
            <w:r w:rsidR="007B64E9" w:rsidRPr="007F4938">
              <w:rPr>
                <w:color w:val="000000"/>
                <w:sz w:val="21"/>
                <w:szCs w:val="21"/>
              </w:rPr>
              <w:t>.</w:t>
            </w:r>
          </w:p>
        </w:tc>
      </w:tr>
    </w:tbl>
    <w:p w14:paraId="6ADC309E" w14:textId="77777777" w:rsidR="004C1082" w:rsidRDefault="004C1082" w:rsidP="001A1E10">
      <w:pPr>
        <w:ind w:left="-709" w:firstLine="425"/>
        <w:rPr>
          <w:sz w:val="20"/>
          <w:szCs w:val="20"/>
        </w:rPr>
      </w:pPr>
      <w:bookmarkStart w:id="0" w:name="_GoBack"/>
      <w:bookmarkEnd w:id="0"/>
    </w:p>
    <w:p w14:paraId="52B3A80A" w14:textId="77777777" w:rsidR="003A4F00" w:rsidRPr="00FB0575" w:rsidRDefault="003A4F00" w:rsidP="003A4F00">
      <w:pPr>
        <w:pStyle w:val="ConsPlusNormal"/>
        <w:pageBreakBefore/>
        <w:ind w:firstLine="0"/>
        <w:jc w:val="right"/>
        <w:outlineLvl w:val="1"/>
        <w:rPr>
          <w:rFonts w:ascii="Times New Roman" w:hAnsi="Times New Roman" w:cs="Times New Roman"/>
          <w:sz w:val="21"/>
          <w:szCs w:val="21"/>
        </w:rPr>
      </w:pPr>
      <w:r w:rsidRPr="00FB0575">
        <w:rPr>
          <w:rFonts w:ascii="Times New Roman" w:hAnsi="Times New Roman" w:cs="Times New Roman"/>
          <w:noProof/>
          <w:sz w:val="21"/>
          <w:szCs w:val="21"/>
        </w:rPr>
        <w:lastRenderedPageBreak/>
        <mc:AlternateContent>
          <mc:Choice Requires="wps">
            <w:drawing>
              <wp:anchor distT="0" distB="0" distL="114300" distR="114300" simplePos="0" relativeHeight="251658240" behindDoc="0" locked="0" layoutInCell="1" allowOverlap="1" wp14:anchorId="5457299D" wp14:editId="2EE45C5B">
                <wp:simplePos x="0" y="0"/>
                <wp:positionH relativeFrom="column">
                  <wp:posOffset>-300355</wp:posOffset>
                </wp:positionH>
                <wp:positionV relativeFrom="paragraph">
                  <wp:posOffset>-64770</wp:posOffset>
                </wp:positionV>
                <wp:extent cx="1352550" cy="666750"/>
                <wp:effectExtent l="0" t="0" r="19050" b="1905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6667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CD073F" w14:textId="77777777" w:rsidR="003A4F00" w:rsidRPr="002448CB" w:rsidRDefault="003A4F00" w:rsidP="003A4F00">
                            <w:pPr>
                              <w:rPr>
                                <w:b/>
                              </w:rPr>
                            </w:pPr>
                            <w:r w:rsidRPr="002448CB">
                              <w:rPr>
                                <w:b/>
                              </w:rPr>
                              <w:t>Для 120 часов</w:t>
                            </w:r>
                          </w:p>
                          <w:p w14:paraId="239BA998" w14:textId="77777777" w:rsidR="003A4F00" w:rsidRPr="002448CB" w:rsidRDefault="003A4F00" w:rsidP="003A4F00">
                            <w:pPr>
                              <w:rPr>
                                <w:b/>
                              </w:rPr>
                            </w:pPr>
                            <w:r w:rsidRPr="002448CB">
                              <w:rPr>
                                <w:b/>
                              </w:rPr>
                              <w:t>Очно-заочная форма обучения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57299D" id="_x0000_t202" coordsize="21600,21600" o:spt="202" path="m,l,21600r21600,l21600,xe">
                <v:stroke joinstyle="miter"/>
                <v:path gradientshapeok="t" o:connecttype="rect"/>
              </v:shapetype>
              <v:shape id="Надпись 5" o:spid="_x0000_s1026" type="#_x0000_t202" style="position:absolute;left:0;text-align:left;margin-left:-23.65pt;margin-top:-5.1pt;width:106.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" fillcolor="yellow" strokeweight=".5pt">
                <v:path arrowok="t"/>
                <v:textbox>
                  <w:txbxContent>
                    <w:p w14:paraId="1BCD073F" w14:textId="77777777" w:rsidR="003A4F00" w:rsidRPr="002448CB" w:rsidRDefault="003A4F00" w:rsidP="003A4F00">
                      <w:pPr>
                        <w:rPr>
                          <w:b/>
                        </w:rPr>
                      </w:pPr>
                      <w:r w:rsidRPr="002448CB">
                        <w:rPr>
                          <w:b/>
                        </w:rPr>
                        <w:t>Для 120 часов</w:t>
                      </w:r>
                    </w:p>
                    <w:p w14:paraId="239BA998" w14:textId="77777777" w:rsidR="003A4F00" w:rsidRPr="002448CB" w:rsidRDefault="003A4F00" w:rsidP="003A4F00">
                      <w:pPr>
                        <w:rPr>
                          <w:b/>
                        </w:rPr>
                      </w:pPr>
                      <w:r w:rsidRPr="002448CB">
                        <w:rPr>
                          <w:b/>
                        </w:rPr>
                        <w:t>Очно-заочная форма обучения</w:t>
                      </w:r>
                    </w:p>
                  </w:txbxContent>
                </v:textbox>
              </v:shape>
            </w:pict>
          </mc:Fallback>
        </mc:AlternateContent>
      </w:r>
      <w:r w:rsidRPr="00FB0575">
        <w:rPr>
          <w:rFonts w:ascii="Times New Roman" w:hAnsi="Times New Roman" w:cs="Times New Roman"/>
          <w:sz w:val="21"/>
          <w:szCs w:val="21"/>
        </w:rPr>
        <w:t>Приложение № 1</w:t>
      </w:r>
    </w:p>
    <w:p w14:paraId="51426405" w14:textId="0AE7874F" w:rsidR="003A4F00" w:rsidRPr="00FB0575" w:rsidRDefault="00290818" w:rsidP="003A4F00">
      <w:pPr>
        <w:pStyle w:val="ConsPlusNormal"/>
        <w:ind w:firstLine="0"/>
        <w:jc w:val="right"/>
        <w:rPr>
          <w:rFonts w:ascii="Times New Roman" w:hAnsi="Times New Roman" w:cs="Times New Roman"/>
          <w:sz w:val="21"/>
          <w:szCs w:val="21"/>
        </w:rPr>
      </w:pPr>
      <w:r>
        <w:rPr>
          <w:rFonts w:ascii="Times New Roman" w:hAnsi="Times New Roman" w:cs="Times New Roman"/>
          <w:sz w:val="21"/>
          <w:szCs w:val="21"/>
        </w:rPr>
        <w:t>к</w:t>
      </w:r>
      <w:r w:rsidR="003A4F00" w:rsidRPr="00FB0575">
        <w:rPr>
          <w:rFonts w:ascii="Times New Roman" w:hAnsi="Times New Roman" w:cs="Times New Roman"/>
          <w:sz w:val="21"/>
          <w:szCs w:val="21"/>
        </w:rPr>
        <w:t xml:space="preserve"> контракту</w:t>
      </w:r>
    </w:p>
    <w:p w14:paraId="7B03EC3A" w14:textId="77777777" w:rsidR="003A4F00" w:rsidRPr="00FB0575" w:rsidRDefault="003A4F00" w:rsidP="003A4F00">
      <w:pPr>
        <w:pStyle w:val="ConsPlusNormal"/>
        <w:ind w:firstLine="0"/>
        <w:jc w:val="right"/>
        <w:rPr>
          <w:rFonts w:ascii="Times New Roman" w:hAnsi="Times New Roman" w:cs="Times New Roman"/>
          <w:sz w:val="21"/>
          <w:szCs w:val="21"/>
        </w:rPr>
      </w:pPr>
      <w:r w:rsidRPr="00FB0575">
        <w:rPr>
          <w:rFonts w:ascii="Times New Roman" w:hAnsi="Times New Roman" w:cs="Times New Roman"/>
          <w:sz w:val="21"/>
          <w:szCs w:val="21"/>
        </w:rPr>
        <w:t xml:space="preserve">на повышение квалификации </w:t>
      </w:r>
    </w:p>
    <w:p w14:paraId="608A7A29" w14:textId="77777777" w:rsidR="003A4F00" w:rsidRPr="00FB0575" w:rsidRDefault="003A4F00" w:rsidP="003A4F00">
      <w:pPr>
        <w:pStyle w:val="ConsPlusNormal"/>
        <w:ind w:firstLine="0"/>
        <w:jc w:val="right"/>
        <w:rPr>
          <w:rFonts w:ascii="Times New Roman" w:hAnsi="Times New Roman" w:cs="Times New Roman"/>
          <w:sz w:val="21"/>
          <w:szCs w:val="21"/>
        </w:rPr>
      </w:pPr>
      <w:r w:rsidRPr="00FB0575">
        <w:rPr>
          <w:rFonts w:ascii="Times New Roman" w:hAnsi="Times New Roman" w:cs="Times New Roman"/>
          <w:sz w:val="21"/>
          <w:szCs w:val="21"/>
        </w:rPr>
        <w:t>№ _______ от «_____» ____________________ 20__ г.</w:t>
      </w:r>
    </w:p>
    <w:p w14:paraId="3B7D51EF" w14:textId="77777777" w:rsidR="003A4F00" w:rsidRPr="00FB0575" w:rsidRDefault="003A4F00" w:rsidP="003A4F00">
      <w:pPr>
        <w:pStyle w:val="ConsPlusNonformat"/>
        <w:jc w:val="center"/>
        <w:rPr>
          <w:rFonts w:ascii="Times New Roman" w:hAnsi="Times New Roman" w:cs="Times New Roman"/>
          <w:b/>
          <w:sz w:val="21"/>
          <w:szCs w:val="21"/>
        </w:rPr>
      </w:pPr>
    </w:p>
    <w:p w14:paraId="51BD0BE6"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ВЫПИСКА ИЗ УЧЕБНОГО ПЛАНА</w:t>
      </w:r>
    </w:p>
    <w:p w14:paraId="5C7E5ABB"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дополнительной профессиональной программы повышения квалификации</w:t>
      </w:r>
    </w:p>
    <w:p w14:paraId="766BB283"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 xml:space="preserve"> «Управление государственными и муниципальными закупками» </w:t>
      </w:r>
    </w:p>
    <w:p w14:paraId="1CAC5217" w14:textId="77777777" w:rsidR="003A4F00" w:rsidRPr="00FB0575" w:rsidRDefault="003A4F00" w:rsidP="003A4F00">
      <w:pPr>
        <w:pStyle w:val="ConsPlusNonformat"/>
        <w:rPr>
          <w:rFonts w:ascii="Times New Roman" w:hAnsi="Times New Roman" w:cs="Times New Roman"/>
          <w:b/>
          <w:sz w:val="21"/>
          <w:szCs w:val="21"/>
        </w:rPr>
      </w:pPr>
    </w:p>
    <w:p w14:paraId="19D5F1A2" w14:textId="77777777" w:rsidR="003A4F00" w:rsidRPr="00FB0575" w:rsidRDefault="003A4F00" w:rsidP="003A4F00">
      <w:pPr>
        <w:pStyle w:val="ConsPlusNonformat"/>
        <w:jc w:val="both"/>
        <w:rPr>
          <w:rFonts w:ascii="Times New Roman" w:hAnsi="Times New Roman" w:cs="Times New Roman"/>
          <w:sz w:val="21"/>
          <w:szCs w:val="21"/>
        </w:rPr>
      </w:pPr>
      <w:r w:rsidRPr="00FB0575">
        <w:rPr>
          <w:rFonts w:ascii="Times New Roman" w:hAnsi="Times New Roman" w:cs="Times New Roman"/>
          <w:b/>
          <w:sz w:val="21"/>
          <w:szCs w:val="21"/>
        </w:rPr>
        <w:t>Цель программы</w:t>
      </w:r>
      <w:r w:rsidRPr="00FB0575">
        <w:rPr>
          <w:rFonts w:ascii="Times New Roman" w:hAnsi="Times New Roman" w:cs="Times New Roman"/>
          <w:sz w:val="21"/>
          <w:szCs w:val="21"/>
        </w:rPr>
        <w:t>: совершенствование имеющихся компетенций и/или получение новых компетенций, необходимых для профессиональной деятельности в сфере государственных и муниципальных закупок, а также повышение профессионального уровня в рамках имеющейся квалификации.</w:t>
      </w:r>
    </w:p>
    <w:p w14:paraId="3FA38CF3" w14:textId="77777777" w:rsidR="003A4F00" w:rsidRPr="00FB0575" w:rsidRDefault="003A4F00" w:rsidP="003A4F00">
      <w:pPr>
        <w:pStyle w:val="ConsPlusNonformat"/>
        <w:jc w:val="both"/>
        <w:rPr>
          <w:rFonts w:ascii="Times New Roman" w:hAnsi="Times New Roman" w:cs="Times New Roman"/>
          <w:sz w:val="21"/>
          <w:szCs w:val="21"/>
        </w:rPr>
      </w:pPr>
    </w:p>
    <w:p w14:paraId="0063097E" w14:textId="77777777" w:rsidR="003A4F00" w:rsidRPr="00FB0575" w:rsidRDefault="003A4F00" w:rsidP="003A4F00">
      <w:pPr>
        <w:pStyle w:val="ConsPlusNonformat"/>
        <w:rPr>
          <w:rFonts w:ascii="Times New Roman" w:hAnsi="Times New Roman" w:cs="Times New Roman"/>
          <w:sz w:val="21"/>
          <w:szCs w:val="21"/>
        </w:rPr>
      </w:pPr>
      <w:r w:rsidRPr="00FB0575">
        <w:rPr>
          <w:rFonts w:ascii="Times New Roman" w:hAnsi="Times New Roman" w:cs="Times New Roman"/>
          <w:b/>
          <w:sz w:val="21"/>
          <w:szCs w:val="21"/>
        </w:rPr>
        <w:t>Срок обучения</w:t>
      </w:r>
      <w:r w:rsidRPr="00FB0575">
        <w:rPr>
          <w:rFonts w:ascii="Times New Roman" w:hAnsi="Times New Roman" w:cs="Times New Roman"/>
          <w:sz w:val="21"/>
          <w:szCs w:val="21"/>
        </w:rPr>
        <w:t xml:space="preserve">: </w:t>
      </w:r>
      <w:r w:rsidRPr="00FB0575">
        <w:rPr>
          <w:rFonts w:ascii="Times New Roman" w:hAnsi="Times New Roman" w:cs="Times New Roman"/>
          <w:color w:val="FF0000"/>
          <w:sz w:val="21"/>
          <w:szCs w:val="21"/>
        </w:rPr>
        <w:t>с «__» ___________ 20___ г. по «__» ___________ 20___ г.</w:t>
      </w:r>
    </w:p>
    <w:p w14:paraId="726FD7A0" w14:textId="77777777" w:rsidR="003A4F00" w:rsidRPr="00FB0575" w:rsidRDefault="003A4F00" w:rsidP="003A4F00">
      <w:pPr>
        <w:pStyle w:val="ConsPlusNonformat"/>
        <w:rPr>
          <w:rFonts w:ascii="Times New Roman" w:hAnsi="Times New Roman" w:cs="Times New Roman"/>
          <w:b/>
          <w:sz w:val="21"/>
          <w:szCs w:val="21"/>
        </w:rPr>
      </w:pPr>
      <w:r w:rsidRPr="00FB0575">
        <w:rPr>
          <w:rFonts w:ascii="Times New Roman" w:hAnsi="Times New Roman" w:cs="Times New Roman"/>
          <w:b/>
          <w:sz w:val="21"/>
          <w:szCs w:val="21"/>
        </w:rPr>
        <w:t>Форма обучения:</w:t>
      </w:r>
      <w:r w:rsidRPr="00FB0575">
        <w:rPr>
          <w:rFonts w:ascii="Times New Roman" w:hAnsi="Times New Roman" w:cs="Times New Roman"/>
          <w:i/>
          <w:color w:val="FF0000"/>
          <w:sz w:val="21"/>
          <w:szCs w:val="21"/>
        </w:rPr>
        <w:t xml:space="preserve"> </w:t>
      </w:r>
      <w:r w:rsidRPr="00FB0575">
        <w:rPr>
          <w:rFonts w:ascii="Times New Roman" w:hAnsi="Times New Roman" w:cs="Times New Roman"/>
          <w:sz w:val="21"/>
          <w:szCs w:val="21"/>
        </w:rPr>
        <w:t>очно-заочная с использованием дистанционных образовательных технологий</w:t>
      </w:r>
    </w:p>
    <w:p w14:paraId="47AFFF73" w14:textId="77777777" w:rsidR="003A4F00" w:rsidRPr="00FB0575" w:rsidRDefault="003A4F00" w:rsidP="003A4F00">
      <w:pPr>
        <w:pStyle w:val="ConsPlusNonformat"/>
        <w:rPr>
          <w:rFonts w:ascii="Times New Roman" w:hAnsi="Times New Roman" w:cs="Times New Roman"/>
          <w:sz w:val="21"/>
          <w:szCs w:val="21"/>
        </w:rPr>
      </w:pPr>
      <w:r w:rsidRPr="00FB0575">
        <w:rPr>
          <w:rFonts w:ascii="Times New Roman" w:hAnsi="Times New Roman" w:cs="Times New Roman"/>
          <w:b/>
          <w:sz w:val="21"/>
          <w:szCs w:val="21"/>
        </w:rPr>
        <w:t>Режим занятий</w:t>
      </w:r>
      <w:r w:rsidRPr="00FB0575">
        <w:rPr>
          <w:rFonts w:ascii="Times New Roman" w:hAnsi="Times New Roman" w:cs="Times New Roman"/>
          <w:sz w:val="21"/>
          <w:szCs w:val="21"/>
        </w:rPr>
        <w:t>: согласно расписанию занятий.</w:t>
      </w:r>
    </w:p>
    <w:p w14:paraId="45E7BD69" w14:textId="77777777" w:rsidR="003A4F00" w:rsidRPr="00FB0575" w:rsidRDefault="003A4F00" w:rsidP="003A4F00">
      <w:pPr>
        <w:pStyle w:val="ConsPlusNonformat"/>
        <w:rPr>
          <w:rFonts w:ascii="Times New Roman" w:hAnsi="Times New Roman" w:cs="Times New Roman"/>
          <w:sz w:val="21"/>
          <w:szCs w:val="21"/>
        </w:rPr>
      </w:pPr>
    </w:p>
    <w:tbl>
      <w:tblPr>
        <w:tblW w:w="0" w:type="auto"/>
        <w:tblLayout w:type="fixed"/>
        <w:tblCellMar>
          <w:left w:w="0" w:type="dxa"/>
          <w:right w:w="0" w:type="dxa"/>
        </w:tblCellMar>
        <w:tblLook w:val="04A0" w:firstRow="1" w:lastRow="0" w:firstColumn="1" w:lastColumn="0" w:noHBand="0" w:noVBand="1"/>
      </w:tblPr>
      <w:tblGrid>
        <w:gridCol w:w="438"/>
        <w:gridCol w:w="3901"/>
        <w:gridCol w:w="758"/>
        <w:gridCol w:w="453"/>
        <w:gridCol w:w="543"/>
        <w:gridCol w:w="790"/>
        <w:gridCol w:w="680"/>
        <w:gridCol w:w="653"/>
        <w:gridCol w:w="365"/>
        <w:gridCol w:w="1470"/>
      </w:tblGrid>
      <w:tr w:rsidR="00EC164F" w:rsidRPr="00FB0575" w14:paraId="50B582B9" w14:textId="77777777" w:rsidTr="0011660E">
        <w:trPr>
          <w:trHeight w:val="855"/>
          <w:tblHeader/>
        </w:trPr>
        <w:tc>
          <w:tcPr>
            <w:tcW w:w="438" w:type="dxa"/>
            <w:vMerge w:val="restart"/>
            <w:tcBorders>
              <w:top w:val="single" w:sz="5" w:space="0" w:color="auto"/>
              <w:left w:val="single" w:sz="5" w:space="0" w:color="auto"/>
              <w:right w:val="single" w:sz="5" w:space="0" w:color="auto"/>
            </w:tcBorders>
            <w:shd w:val="clear" w:color="FFFFFF" w:fill="auto"/>
            <w:vAlign w:val="center"/>
          </w:tcPr>
          <w:p w14:paraId="665A4ECB" w14:textId="230ECBEF" w:rsidR="00EC164F" w:rsidRPr="00FB0575" w:rsidRDefault="00EC164F" w:rsidP="003A4F00">
            <w:pPr>
              <w:jc w:val="center"/>
              <w:rPr>
                <w:rFonts w:ascii="Arial" w:hAnsi="Arial"/>
                <w:sz w:val="21"/>
                <w:szCs w:val="21"/>
              </w:rPr>
            </w:pPr>
            <w:r w:rsidRPr="00FB0575">
              <w:rPr>
                <w:b/>
                <w:sz w:val="21"/>
                <w:szCs w:val="21"/>
              </w:rPr>
              <w:t>№ п/п</w:t>
            </w:r>
          </w:p>
        </w:tc>
        <w:tc>
          <w:tcPr>
            <w:tcW w:w="3901" w:type="dxa"/>
            <w:vMerge w:val="restart"/>
            <w:tcBorders>
              <w:top w:val="single" w:sz="5" w:space="0" w:color="auto"/>
              <w:left w:val="single" w:sz="5" w:space="0" w:color="auto"/>
              <w:right w:val="single" w:sz="5" w:space="0" w:color="auto"/>
            </w:tcBorders>
            <w:shd w:val="clear" w:color="FFFFFF" w:fill="auto"/>
            <w:vAlign w:val="center"/>
          </w:tcPr>
          <w:p w14:paraId="318D9FEF" w14:textId="67AB1E6B" w:rsidR="00EC164F" w:rsidRPr="00FB0575" w:rsidRDefault="00EC164F" w:rsidP="003A4F00">
            <w:pPr>
              <w:jc w:val="center"/>
              <w:rPr>
                <w:rFonts w:ascii="Arial" w:hAnsi="Arial"/>
                <w:sz w:val="21"/>
                <w:szCs w:val="21"/>
              </w:rPr>
            </w:pPr>
            <w:r w:rsidRPr="00FB0575">
              <w:rPr>
                <w:b/>
                <w:sz w:val="21"/>
                <w:szCs w:val="21"/>
              </w:rPr>
              <w:t>Наименование разделов (модулей) и тем</w:t>
            </w:r>
          </w:p>
        </w:tc>
        <w:tc>
          <w:tcPr>
            <w:tcW w:w="758" w:type="dxa"/>
            <w:vMerge w:val="restart"/>
            <w:tcBorders>
              <w:top w:val="single" w:sz="5" w:space="0" w:color="auto"/>
              <w:left w:val="single" w:sz="5" w:space="0" w:color="auto"/>
              <w:right w:val="single" w:sz="5" w:space="0" w:color="auto"/>
            </w:tcBorders>
            <w:shd w:val="clear" w:color="FFFFFF" w:fill="auto"/>
            <w:textDirection w:val="btLr"/>
          </w:tcPr>
          <w:p w14:paraId="26A5EA96" w14:textId="77777777" w:rsidR="00EC164F" w:rsidRPr="00FB0575" w:rsidRDefault="00EC164F" w:rsidP="003A4F00">
            <w:pPr>
              <w:rPr>
                <w:rFonts w:ascii="Arial" w:hAnsi="Arial"/>
                <w:sz w:val="21"/>
                <w:szCs w:val="21"/>
              </w:rPr>
            </w:pPr>
            <w:r w:rsidRPr="00FB0575">
              <w:rPr>
                <w:b/>
                <w:sz w:val="21"/>
                <w:szCs w:val="21"/>
              </w:rPr>
              <w:t>Общая трудоемкость</w:t>
            </w:r>
            <w:r w:rsidRPr="00FB0575">
              <w:rPr>
                <w:b/>
                <w:sz w:val="21"/>
                <w:szCs w:val="21"/>
              </w:rPr>
              <w:br/>
              <w:t>(</w:t>
            </w:r>
            <w:proofErr w:type="spellStart"/>
            <w:r w:rsidRPr="00FB0575">
              <w:rPr>
                <w:b/>
                <w:sz w:val="21"/>
                <w:szCs w:val="21"/>
              </w:rPr>
              <w:t>ак</w:t>
            </w:r>
            <w:proofErr w:type="spellEnd"/>
            <w:r w:rsidRPr="00FB0575">
              <w:rPr>
                <w:b/>
                <w:sz w:val="21"/>
                <w:szCs w:val="21"/>
              </w:rPr>
              <w:t>. час)</w:t>
            </w:r>
          </w:p>
          <w:p w14:paraId="213D53AA" w14:textId="715251CD" w:rsidR="00EC164F" w:rsidRPr="00FB0575" w:rsidRDefault="00EC164F" w:rsidP="003A4F00">
            <w:pPr>
              <w:rPr>
                <w:rFonts w:ascii="Arial" w:hAnsi="Arial"/>
                <w:sz w:val="21"/>
                <w:szCs w:val="21"/>
              </w:rPr>
            </w:pPr>
          </w:p>
        </w:tc>
        <w:tc>
          <w:tcPr>
            <w:tcW w:w="996"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48BF714E" w14:textId="77777777" w:rsidR="00EC164F" w:rsidRPr="00FB0575" w:rsidRDefault="00EC164F" w:rsidP="003A4F00">
            <w:pPr>
              <w:jc w:val="center"/>
              <w:rPr>
                <w:rFonts w:ascii="Arial" w:hAnsi="Arial"/>
                <w:sz w:val="21"/>
                <w:szCs w:val="21"/>
              </w:rPr>
            </w:pPr>
            <w:r w:rsidRPr="00FB0575">
              <w:rPr>
                <w:b/>
                <w:sz w:val="21"/>
                <w:szCs w:val="21"/>
              </w:rPr>
              <w:t>В том числе:</w:t>
            </w:r>
          </w:p>
        </w:tc>
        <w:tc>
          <w:tcPr>
            <w:tcW w:w="147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14:paraId="736AA14A" w14:textId="77777777" w:rsidR="00EC164F" w:rsidRPr="00FB0575" w:rsidRDefault="00EC164F" w:rsidP="003A4F00">
            <w:pPr>
              <w:jc w:val="center"/>
              <w:rPr>
                <w:rFonts w:ascii="Arial" w:hAnsi="Arial"/>
                <w:sz w:val="21"/>
                <w:szCs w:val="21"/>
              </w:rPr>
            </w:pPr>
            <w:r w:rsidRPr="00FB0575">
              <w:rPr>
                <w:b/>
                <w:sz w:val="21"/>
                <w:szCs w:val="21"/>
              </w:rPr>
              <w:t>Обучение с применением ДОТ</w:t>
            </w:r>
          </w:p>
        </w:tc>
        <w:tc>
          <w:tcPr>
            <w:tcW w:w="653" w:type="dxa"/>
            <w:vMerge w:val="restart"/>
            <w:tcBorders>
              <w:top w:val="single" w:sz="5" w:space="0" w:color="auto"/>
              <w:left w:val="single" w:sz="5" w:space="0" w:color="auto"/>
              <w:right w:val="single" w:sz="5" w:space="0" w:color="auto"/>
            </w:tcBorders>
            <w:shd w:val="clear" w:color="FFFFFF" w:fill="auto"/>
            <w:textDirection w:val="btLr"/>
          </w:tcPr>
          <w:p w14:paraId="5506932F" w14:textId="2CBC4BF1" w:rsidR="00EC164F" w:rsidRPr="00FB0575" w:rsidRDefault="00EC164F" w:rsidP="003A4F00">
            <w:pPr>
              <w:rPr>
                <w:b/>
                <w:sz w:val="21"/>
                <w:szCs w:val="21"/>
              </w:rPr>
            </w:pPr>
            <w:r w:rsidRPr="00FB0575">
              <w:rPr>
                <w:b/>
                <w:sz w:val="21"/>
                <w:szCs w:val="21"/>
              </w:rPr>
              <w:t>Самостоятельная работа слушателей</w:t>
            </w:r>
          </w:p>
        </w:tc>
        <w:tc>
          <w:tcPr>
            <w:tcW w:w="365" w:type="dxa"/>
            <w:vMerge w:val="restart"/>
            <w:tcBorders>
              <w:top w:val="single" w:sz="5" w:space="0" w:color="auto"/>
              <w:left w:val="single" w:sz="5" w:space="0" w:color="auto"/>
              <w:right w:val="single" w:sz="5" w:space="0" w:color="auto"/>
            </w:tcBorders>
            <w:shd w:val="clear" w:color="FFFFFF" w:fill="auto"/>
            <w:textDirection w:val="btLr"/>
            <w:vAlign w:val="center"/>
          </w:tcPr>
          <w:p w14:paraId="5534636D" w14:textId="77777777" w:rsidR="00EC164F" w:rsidRPr="00FB0575" w:rsidRDefault="00EC164F" w:rsidP="003A4F00">
            <w:pPr>
              <w:rPr>
                <w:rFonts w:ascii="Arial" w:hAnsi="Arial"/>
                <w:sz w:val="21"/>
                <w:szCs w:val="21"/>
              </w:rPr>
            </w:pPr>
            <w:r w:rsidRPr="00FB0575">
              <w:rPr>
                <w:b/>
                <w:sz w:val="21"/>
                <w:szCs w:val="21"/>
              </w:rPr>
              <w:t>Контроль знаний</w:t>
            </w:r>
          </w:p>
          <w:p w14:paraId="5CBA798F" w14:textId="5C765F1A" w:rsidR="00EC164F" w:rsidRPr="00FB0575" w:rsidRDefault="00EC164F" w:rsidP="003A4F00">
            <w:pPr>
              <w:rPr>
                <w:rFonts w:ascii="Arial" w:hAnsi="Arial"/>
                <w:sz w:val="21"/>
                <w:szCs w:val="21"/>
              </w:rPr>
            </w:pPr>
          </w:p>
        </w:tc>
        <w:tc>
          <w:tcPr>
            <w:tcW w:w="1470" w:type="dxa"/>
            <w:vMerge w:val="restart"/>
            <w:tcBorders>
              <w:top w:val="single" w:sz="5" w:space="0" w:color="auto"/>
              <w:left w:val="single" w:sz="5" w:space="0" w:color="auto"/>
              <w:right w:val="single" w:sz="5" w:space="0" w:color="auto"/>
            </w:tcBorders>
            <w:shd w:val="clear" w:color="FFFFFF" w:fill="auto"/>
            <w:vAlign w:val="center"/>
          </w:tcPr>
          <w:p w14:paraId="78D64F84" w14:textId="3B523ECE" w:rsidR="00EC164F" w:rsidRPr="00FB0575" w:rsidRDefault="00EC164F" w:rsidP="003A4F00">
            <w:pPr>
              <w:jc w:val="center"/>
              <w:rPr>
                <w:rFonts w:ascii="Arial" w:hAnsi="Arial"/>
                <w:sz w:val="21"/>
                <w:szCs w:val="21"/>
              </w:rPr>
            </w:pPr>
            <w:r w:rsidRPr="00FB0575">
              <w:rPr>
                <w:b/>
                <w:sz w:val="21"/>
                <w:szCs w:val="21"/>
              </w:rPr>
              <w:t>Форма контроля</w:t>
            </w:r>
          </w:p>
        </w:tc>
      </w:tr>
      <w:tr w:rsidR="00EC164F" w:rsidRPr="00FB0575" w14:paraId="58424DC1" w14:textId="77777777" w:rsidTr="00EC164F">
        <w:trPr>
          <w:trHeight w:val="1677"/>
          <w:tblHeader/>
        </w:trPr>
        <w:tc>
          <w:tcPr>
            <w:tcW w:w="438" w:type="dxa"/>
            <w:vMerge/>
            <w:tcBorders>
              <w:left w:val="single" w:sz="5" w:space="0" w:color="auto"/>
              <w:bottom w:val="single" w:sz="5" w:space="0" w:color="auto"/>
              <w:right w:val="single" w:sz="5" w:space="0" w:color="auto"/>
            </w:tcBorders>
            <w:shd w:val="clear" w:color="FFFFFF" w:fill="auto"/>
            <w:vAlign w:val="center"/>
          </w:tcPr>
          <w:p w14:paraId="5E64D224" w14:textId="73C9E2CD" w:rsidR="00EC164F" w:rsidRPr="00FB0575" w:rsidRDefault="00EC164F" w:rsidP="003A4F00">
            <w:pPr>
              <w:jc w:val="center"/>
              <w:rPr>
                <w:rFonts w:ascii="Arial" w:hAnsi="Arial"/>
                <w:sz w:val="21"/>
                <w:szCs w:val="21"/>
              </w:rPr>
            </w:pPr>
          </w:p>
        </w:tc>
        <w:tc>
          <w:tcPr>
            <w:tcW w:w="3901" w:type="dxa"/>
            <w:vMerge/>
            <w:tcBorders>
              <w:left w:val="single" w:sz="5" w:space="0" w:color="auto"/>
              <w:bottom w:val="single" w:sz="5" w:space="0" w:color="auto"/>
              <w:right w:val="single" w:sz="5" w:space="0" w:color="auto"/>
            </w:tcBorders>
            <w:shd w:val="clear" w:color="FFFFFF" w:fill="auto"/>
            <w:vAlign w:val="center"/>
          </w:tcPr>
          <w:p w14:paraId="5CDE8E3C" w14:textId="703CCDAB" w:rsidR="00EC164F" w:rsidRPr="00FB0575" w:rsidRDefault="00EC164F" w:rsidP="003A4F00">
            <w:pPr>
              <w:jc w:val="center"/>
              <w:rPr>
                <w:rFonts w:ascii="Arial" w:hAnsi="Arial"/>
                <w:sz w:val="21"/>
                <w:szCs w:val="21"/>
              </w:rPr>
            </w:pPr>
          </w:p>
        </w:tc>
        <w:tc>
          <w:tcPr>
            <w:tcW w:w="758" w:type="dxa"/>
            <w:vMerge/>
            <w:tcBorders>
              <w:left w:val="single" w:sz="5" w:space="0" w:color="auto"/>
              <w:bottom w:val="single" w:sz="5" w:space="0" w:color="auto"/>
              <w:right w:val="single" w:sz="5" w:space="0" w:color="auto"/>
            </w:tcBorders>
            <w:shd w:val="clear" w:color="FFFFFF" w:fill="auto"/>
            <w:textDirection w:val="btLr"/>
          </w:tcPr>
          <w:p w14:paraId="610387DC" w14:textId="6389559A" w:rsidR="00EC164F" w:rsidRPr="00FB0575" w:rsidRDefault="00EC164F" w:rsidP="003A4F00">
            <w:pPr>
              <w:rPr>
                <w:rFonts w:ascii="Arial" w:hAnsi="Arial"/>
                <w:sz w:val="21"/>
                <w:szCs w:val="21"/>
              </w:rPr>
            </w:pPr>
          </w:p>
        </w:tc>
        <w:tc>
          <w:tcPr>
            <w:tcW w:w="453" w:type="dxa"/>
            <w:tcBorders>
              <w:top w:val="single" w:sz="5" w:space="0" w:color="auto"/>
              <w:left w:val="single" w:sz="5" w:space="0" w:color="auto"/>
              <w:bottom w:val="single" w:sz="5" w:space="0" w:color="auto"/>
              <w:right w:val="single" w:sz="5" w:space="0" w:color="auto"/>
            </w:tcBorders>
            <w:shd w:val="clear" w:color="FFFFFF" w:fill="auto"/>
            <w:textDirection w:val="btLr"/>
            <w:vAlign w:val="center"/>
          </w:tcPr>
          <w:p w14:paraId="5F7FEA9F" w14:textId="77777777" w:rsidR="00EC164F" w:rsidRPr="00FB0575" w:rsidRDefault="00EC164F" w:rsidP="003A4F00">
            <w:pPr>
              <w:rPr>
                <w:rFonts w:ascii="Arial" w:hAnsi="Arial"/>
                <w:sz w:val="21"/>
                <w:szCs w:val="21"/>
              </w:rPr>
            </w:pPr>
            <w:r w:rsidRPr="00FB0575">
              <w:rPr>
                <w:b/>
                <w:sz w:val="21"/>
                <w:szCs w:val="21"/>
              </w:rPr>
              <w:t>Лекции</w:t>
            </w:r>
          </w:p>
        </w:tc>
        <w:tc>
          <w:tcPr>
            <w:tcW w:w="543" w:type="dxa"/>
            <w:tcBorders>
              <w:top w:val="single" w:sz="5" w:space="0" w:color="auto"/>
              <w:left w:val="single" w:sz="5" w:space="0" w:color="auto"/>
              <w:bottom w:val="single" w:sz="5" w:space="0" w:color="auto"/>
              <w:right w:val="single" w:sz="5" w:space="0" w:color="auto"/>
            </w:tcBorders>
            <w:shd w:val="clear" w:color="FFFFFF" w:fill="auto"/>
            <w:textDirection w:val="btLr"/>
            <w:vAlign w:val="center"/>
          </w:tcPr>
          <w:p w14:paraId="4958BE96" w14:textId="77777777" w:rsidR="00EC164F" w:rsidRPr="00FB0575" w:rsidRDefault="00EC164F" w:rsidP="003A4F00">
            <w:pPr>
              <w:rPr>
                <w:rFonts w:ascii="Arial" w:hAnsi="Arial"/>
                <w:sz w:val="21"/>
                <w:szCs w:val="21"/>
              </w:rPr>
            </w:pPr>
            <w:r w:rsidRPr="00FB0575">
              <w:rPr>
                <w:b/>
                <w:sz w:val="21"/>
                <w:szCs w:val="21"/>
              </w:rPr>
              <w:t>Семинарские, практические</w:t>
            </w:r>
          </w:p>
        </w:tc>
        <w:tc>
          <w:tcPr>
            <w:tcW w:w="790" w:type="dxa"/>
            <w:tcBorders>
              <w:top w:val="single" w:sz="5" w:space="0" w:color="auto"/>
              <w:left w:val="single" w:sz="5" w:space="0" w:color="auto"/>
              <w:bottom w:val="single" w:sz="5" w:space="0" w:color="auto"/>
              <w:right w:val="single" w:sz="5" w:space="0" w:color="auto"/>
            </w:tcBorders>
            <w:shd w:val="clear" w:color="FFFFFF" w:fill="auto"/>
            <w:textDirection w:val="btLr"/>
            <w:vAlign w:val="center"/>
          </w:tcPr>
          <w:p w14:paraId="6C945EC0" w14:textId="77777777" w:rsidR="00EC164F" w:rsidRPr="00FB0575" w:rsidRDefault="00EC164F" w:rsidP="003A4F00">
            <w:pPr>
              <w:rPr>
                <w:rFonts w:ascii="Arial" w:hAnsi="Arial"/>
                <w:sz w:val="21"/>
                <w:szCs w:val="21"/>
              </w:rPr>
            </w:pPr>
            <w:r w:rsidRPr="00FB0575">
              <w:rPr>
                <w:b/>
                <w:sz w:val="21"/>
                <w:szCs w:val="21"/>
              </w:rPr>
              <w:t>Лекции</w:t>
            </w:r>
          </w:p>
        </w:tc>
        <w:tc>
          <w:tcPr>
            <w:tcW w:w="680" w:type="dxa"/>
            <w:tcBorders>
              <w:top w:val="single" w:sz="5" w:space="0" w:color="auto"/>
              <w:left w:val="single" w:sz="5" w:space="0" w:color="auto"/>
              <w:bottom w:val="single" w:sz="5" w:space="0" w:color="auto"/>
              <w:right w:val="single" w:sz="5" w:space="0" w:color="auto"/>
            </w:tcBorders>
            <w:shd w:val="clear" w:color="FFFFFF" w:fill="auto"/>
            <w:textDirection w:val="btLr"/>
            <w:vAlign w:val="center"/>
          </w:tcPr>
          <w:p w14:paraId="1303D8EC" w14:textId="77777777" w:rsidR="00EC164F" w:rsidRPr="00FB0575" w:rsidRDefault="00EC164F" w:rsidP="003A4F00">
            <w:pPr>
              <w:rPr>
                <w:rFonts w:ascii="Arial" w:hAnsi="Arial"/>
                <w:sz w:val="21"/>
                <w:szCs w:val="21"/>
              </w:rPr>
            </w:pPr>
            <w:r w:rsidRPr="00FB0575">
              <w:rPr>
                <w:b/>
                <w:sz w:val="21"/>
                <w:szCs w:val="21"/>
              </w:rPr>
              <w:t>Семинарские, практические</w:t>
            </w:r>
          </w:p>
        </w:tc>
        <w:tc>
          <w:tcPr>
            <w:tcW w:w="653" w:type="dxa"/>
            <w:vMerge/>
            <w:tcBorders>
              <w:left w:val="single" w:sz="5" w:space="0" w:color="auto"/>
              <w:bottom w:val="single" w:sz="5" w:space="0" w:color="auto"/>
              <w:right w:val="single" w:sz="5" w:space="0" w:color="auto"/>
            </w:tcBorders>
            <w:shd w:val="clear" w:color="FFFFFF" w:fill="auto"/>
            <w:textDirection w:val="btLr"/>
          </w:tcPr>
          <w:p w14:paraId="2E4E490D" w14:textId="55A4C23C" w:rsidR="00EC164F" w:rsidRPr="00FB0575" w:rsidRDefault="00EC164F" w:rsidP="003A4F00">
            <w:pPr>
              <w:rPr>
                <w:b/>
                <w:sz w:val="21"/>
                <w:szCs w:val="21"/>
              </w:rPr>
            </w:pPr>
          </w:p>
        </w:tc>
        <w:tc>
          <w:tcPr>
            <w:tcW w:w="365" w:type="dxa"/>
            <w:vMerge/>
            <w:tcBorders>
              <w:left w:val="single" w:sz="5" w:space="0" w:color="auto"/>
              <w:bottom w:val="single" w:sz="5" w:space="0" w:color="auto"/>
              <w:right w:val="single" w:sz="5" w:space="0" w:color="auto"/>
            </w:tcBorders>
            <w:shd w:val="clear" w:color="FFFFFF" w:fill="auto"/>
            <w:textDirection w:val="btLr"/>
            <w:vAlign w:val="center"/>
          </w:tcPr>
          <w:p w14:paraId="15A5A23D" w14:textId="26D1AF07" w:rsidR="00EC164F" w:rsidRPr="00FB0575" w:rsidRDefault="00EC164F" w:rsidP="003A4F00">
            <w:pPr>
              <w:rPr>
                <w:rFonts w:ascii="Arial" w:hAnsi="Arial"/>
                <w:sz w:val="21"/>
                <w:szCs w:val="21"/>
              </w:rPr>
            </w:pPr>
          </w:p>
        </w:tc>
        <w:tc>
          <w:tcPr>
            <w:tcW w:w="1470" w:type="dxa"/>
            <w:vMerge/>
            <w:tcBorders>
              <w:left w:val="single" w:sz="5" w:space="0" w:color="auto"/>
              <w:bottom w:val="single" w:sz="5" w:space="0" w:color="auto"/>
              <w:right w:val="single" w:sz="5" w:space="0" w:color="auto"/>
            </w:tcBorders>
            <w:shd w:val="clear" w:color="FFFFFF" w:fill="auto"/>
            <w:vAlign w:val="center"/>
          </w:tcPr>
          <w:p w14:paraId="0E4DC319" w14:textId="4C92EB1B" w:rsidR="00EC164F" w:rsidRPr="00FB0575" w:rsidRDefault="00EC164F" w:rsidP="003A4F00">
            <w:pPr>
              <w:jc w:val="center"/>
              <w:rPr>
                <w:rFonts w:ascii="Arial" w:hAnsi="Arial"/>
                <w:sz w:val="21"/>
                <w:szCs w:val="21"/>
              </w:rPr>
            </w:pPr>
          </w:p>
        </w:tc>
      </w:tr>
      <w:tr w:rsidR="00EC164F" w:rsidRPr="00FB0575" w14:paraId="7CF28523" w14:textId="77777777" w:rsidTr="00EC164F">
        <w:trPr>
          <w:tblHeader/>
        </w:trPr>
        <w:tc>
          <w:tcPr>
            <w:tcW w:w="438" w:type="dxa"/>
            <w:tcBorders>
              <w:top w:val="single" w:sz="5" w:space="0" w:color="auto"/>
              <w:left w:val="single" w:sz="5" w:space="0" w:color="auto"/>
              <w:bottom w:val="single" w:sz="5" w:space="0" w:color="auto"/>
              <w:right w:val="single" w:sz="5" w:space="0" w:color="auto"/>
            </w:tcBorders>
            <w:shd w:val="clear" w:color="FFFFFF" w:fill="auto"/>
            <w:vAlign w:val="center"/>
          </w:tcPr>
          <w:p w14:paraId="02ADBD62" w14:textId="77777777" w:rsidR="00EC164F" w:rsidRPr="00FB0575" w:rsidRDefault="00EC164F" w:rsidP="003A4F00">
            <w:pPr>
              <w:wordWrap w:val="0"/>
              <w:jc w:val="center"/>
              <w:rPr>
                <w:rFonts w:ascii="Arial" w:hAnsi="Arial"/>
                <w:sz w:val="21"/>
                <w:szCs w:val="21"/>
              </w:rPr>
            </w:pPr>
            <w:r w:rsidRPr="00FB0575">
              <w:rPr>
                <w:sz w:val="21"/>
                <w:szCs w:val="21"/>
              </w:rPr>
              <w:t>1</w:t>
            </w:r>
          </w:p>
        </w:tc>
        <w:tc>
          <w:tcPr>
            <w:tcW w:w="3901" w:type="dxa"/>
            <w:tcBorders>
              <w:top w:val="single" w:sz="5" w:space="0" w:color="auto"/>
              <w:left w:val="single" w:sz="5" w:space="0" w:color="auto"/>
              <w:bottom w:val="single" w:sz="5" w:space="0" w:color="auto"/>
              <w:right w:val="single" w:sz="5" w:space="0" w:color="auto"/>
            </w:tcBorders>
            <w:shd w:val="clear" w:color="FFFFFF" w:fill="auto"/>
            <w:vAlign w:val="center"/>
          </w:tcPr>
          <w:p w14:paraId="5E470B07" w14:textId="77777777" w:rsidR="00EC164F" w:rsidRPr="00FB0575" w:rsidRDefault="00EC164F" w:rsidP="003A4F00">
            <w:pPr>
              <w:jc w:val="center"/>
              <w:rPr>
                <w:rFonts w:ascii="Arial" w:hAnsi="Arial"/>
                <w:sz w:val="21"/>
                <w:szCs w:val="21"/>
              </w:rPr>
            </w:pPr>
            <w:r w:rsidRPr="00FB0575">
              <w:rPr>
                <w:sz w:val="21"/>
                <w:szCs w:val="21"/>
              </w:rPr>
              <w:t>2</w:t>
            </w:r>
          </w:p>
        </w:tc>
        <w:tc>
          <w:tcPr>
            <w:tcW w:w="758" w:type="dxa"/>
            <w:tcBorders>
              <w:top w:val="single" w:sz="5" w:space="0" w:color="auto"/>
              <w:left w:val="single" w:sz="5" w:space="0" w:color="auto"/>
              <w:bottom w:val="single" w:sz="5" w:space="0" w:color="auto"/>
              <w:right w:val="single" w:sz="5" w:space="0" w:color="auto"/>
            </w:tcBorders>
            <w:shd w:val="clear" w:color="FFFFFF" w:fill="auto"/>
            <w:vAlign w:val="center"/>
          </w:tcPr>
          <w:p w14:paraId="667EEEC0" w14:textId="77777777" w:rsidR="00EC164F" w:rsidRPr="00FB0575" w:rsidRDefault="00EC164F" w:rsidP="003A4F00">
            <w:pPr>
              <w:wordWrap w:val="0"/>
              <w:jc w:val="center"/>
              <w:rPr>
                <w:rFonts w:ascii="Arial" w:hAnsi="Arial"/>
                <w:sz w:val="21"/>
                <w:szCs w:val="21"/>
              </w:rPr>
            </w:pPr>
            <w:r w:rsidRPr="00FB0575">
              <w:rPr>
                <w:sz w:val="21"/>
                <w:szCs w:val="21"/>
              </w:rPr>
              <w:t>3</w:t>
            </w:r>
          </w:p>
        </w:tc>
        <w:tc>
          <w:tcPr>
            <w:tcW w:w="453" w:type="dxa"/>
            <w:tcBorders>
              <w:top w:val="single" w:sz="5" w:space="0" w:color="auto"/>
              <w:left w:val="single" w:sz="5" w:space="0" w:color="auto"/>
              <w:bottom w:val="single" w:sz="5" w:space="0" w:color="auto"/>
              <w:right w:val="single" w:sz="5" w:space="0" w:color="auto"/>
            </w:tcBorders>
            <w:shd w:val="clear" w:color="FFFFFF" w:fill="auto"/>
            <w:vAlign w:val="center"/>
          </w:tcPr>
          <w:p w14:paraId="2E9A191D" w14:textId="77777777" w:rsidR="00EC164F" w:rsidRPr="00FB0575" w:rsidRDefault="00EC164F" w:rsidP="003A4F00">
            <w:pPr>
              <w:wordWrap w:val="0"/>
              <w:jc w:val="center"/>
              <w:rPr>
                <w:rFonts w:ascii="Arial" w:hAnsi="Arial"/>
                <w:sz w:val="21"/>
                <w:szCs w:val="21"/>
              </w:rPr>
            </w:pPr>
            <w:r w:rsidRPr="00FB0575">
              <w:rPr>
                <w:sz w:val="21"/>
                <w:szCs w:val="21"/>
              </w:rPr>
              <w:t>4</w:t>
            </w:r>
          </w:p>
        </w:tc>
        <w:tc>
          <w:tcPr>
            <w:tcW w:w="543" w:type="dxa"/>
            <w:tcBorders>
              <w:top w:val="single" w:sz="5" w:space="0" w:color="auto"/>
              <w:left w:val="single" w:sz="5" w:space="0" w:color="auto"/>
              <w:bottom w:val="single" w:sz="5" w:space="0" w:color="auto"/>
              <w:right w:val="single" w:sz="5" w:space="0" w:color="auto"/>
            </w:tcBorders>
            <w:shd w:val="clear" w:color="FFFFFF" w:fill="auto"/>
            <w:vAlign w:val="center"/>
          </w:tcPr>
          <w:p w14:paraId="68C22D72" w14:textId="77777777" w:rsidR="00EC164F" w:rsidRPr="00FB0575" w:rsidRDefault="00EC164F" w:rsidP="003A4F00">
            <w:pPr>
              <w:wordWrap w:val="0"/>
              <w:jc w:val="center"/>
              <w:rPr>
                <w:rFonts w:ascii="Arial" w:hAnsi="Arial"/>
                <w:sz w:val="21"/>
                <w:szCs w:val="21"/>
              </w:rPr>
            </w:pPr>
            <w:r w:rsidRPr="00FB0575">
              <w:rPr>
                <w:sz w:val="21"/>
                <w:szCs w:val="21"/>
              </w:rPr>
              <w:t>5</w:t>
            </w:r>
          </w:p>
        </w:tc>
        <w:tc>
          <w:tcPr>
            <w:tcW w:w="790" w:type="dxa"/>
            <w:tcBorders>
              <w:top w:val="single" w:sz="5" w:space="0" w:color="auto"/>
              <w:left w:val="single" w:sz="5" w:space="0" w:color="auto"/>
              <w:bottom w:val="single" w:sz="5" w:space="0" w:color="auto"/>
              <w:right w:val="single" w:sz="5" w:space="0" w:color="auto"/>
            </w:tcBorders>
            <w:shd w:val="clear" w:color="FFFFFF" w:fill="auto"/>
            <w:vAlign w:val="center"/>
          </w:tcPr>
          <w:p w14:paraId="7C566C4A" w14:textId="77777777" w:rsidR="00EC164F" w:rsidRPr="00FB0575" w:rsidRDefault="00EC164F" w:rsidP="003A4F00">
            <w:pPr>
              <w:wordWrap w:val="0"/>
              <w:jc w:val="center"/>
              <w:rPr>
                <w:rFonts w:ascii="Arial" w:hAnsi="Arial"/>
                <w:sz w:val="21"/>
                <w:szCs w:val="21"/>
              </w:rPr>
            </w:pPr>
            <w:r w:rsidRPr="00FB0575">
              <w:rPr>
                <w:sz w:val="21"/>
                <w:szCs w:val="21"/>
              </w:rPr>
              <w:t>6</w:t>
            </w:r>
          </w:p>
        </w:tc>
        <w:tc>
          <w:tcPr>
            <w:tcW w:w="680" w:type="dxa"/>
            <w:tcBorders>
              <w:top w:val="single" w:sz="5" w:space="0" w:color="auto"/>
              <w:left w:val="single" w:sz="5" w:space="0" w:color="auto"/>
              <w:bottom w:val="single" w:sz="5" w:space="0" w:color="auto"/>
              <w:right w:val="single" w:sz="5" w:space="0" w:color="auto"/>
            </w:tcBorders>
            <w:shd w:val="clear" w:color="FFFFFF" w:fill="auto"/>
            <w:vAlign w:val="center"/>
          </w:tcPr>
          <w:p w14:paraId="1A855915" w14:textId="77777777" w:rsidR="00EC164F" w:rsidRPr="00FB0575" w:rsidRDefault="00EC164F" w:rsidP="003A4F00">
            <w:pPr>
              <w:wordWrap w:val="0"/>
              <w:jc w:val="center"/>
              <w:rPr>
                <w:rFonts w:ascii="Arial" w:hAnsi="Arial"/>
                <w:sz w:val="21"/>
                <w:szCs w:val="21"/>
              </w:rPr>
            </w:pPr>
            <w:r w:rsidRPr="00FB0575">
              <w:rPr>
                <w:sz w:val="21"/>
                <w:szCs w:val="21"/>
              </w:rPr>
              <w:t>7</w:t>
            </w:r>
          </w:p>
        </w:tc>
        <w:tc>
          <w:tcPr>
            <w:tcW w:w="653" w:type="dxa"/>
            <w:tcBorders>
              <w:top w:val="single" w:sz="5" w:space="0" w:color="auto"/>
              <w:left w:val="single" w:sz="5" w:space="0" w:color="auto"/>
              <w:bottom w:val="single" w:sz="5" w:space="0" w:color="auto"/>
              <w:right w:val="single" w:sz="5" w:space="0" w:color="auto"/>
            </w:tcBorders>
            <w:shd w:val="clear" w:color="FFFFFF" w:fill="auto"/>
          </w:tcPr>
          <w:p w14:paraId="40CD8B7C" w14:textId="77777777" w:rsidR="00EC164F" w:rsidRPr="00FB0575" w:rsidRDefault="00EC164F" w:rsidP="003A4F00">
            <w:pPr>
              <w:wordWrap w:val="0"/>
              <w:jc w:val="center"/>
              <w:rPr>
                <w:sz w:val="21"/>
                <w:szCs w:val="21"/>
              </w:rPr>
            </w:pPr>
          </w:p>
        </w:tc>
        <w:tc>
          <w:tcPr>
            <w:tcW w:w="365" w:type="dxa"/>
            <w:tcBorders>
              <w:top w:val="single" w:sz="5" w:space="0" w:color="auto"/>
              <w:left w:val="single" w:sz="5" w:space="0" w:color="auto"/>
              <w:bottom w:val="single" w:sz="5" w:space="0" w:color="auto"/>
              <w:right w:val="single" w:sz="5" w:space="0" w:color="auto"/>
            </w:tcBorders>
            <w:shd w:val="clear" w:color="FFFFFF" w:fill="auto"/>
            <w:vAlign w:val="center"/>
          </w:tcPr>
          <w:p w14:paraId="08B73A66" w14:textId="0C5555E9" w:rsidR="00EC164F" w:rsidRPr="00FB0575" w:rsidRDefault="00EC164F" w:rsidP="003A4F00">
            <w:pPr>
              <w:wordWrap w:val="0"/>
              <w:jc w:val="center"/>
              <w:rPr>
                <w:rFonts w:ascii="Arial" w:hAnsi="Arial"/>
                <w:sz w:val="21"/>
                <w:szCs w:val="21"/>
              </w:rPr>
            </w:pPr>
            <w:r w:rsidRPr="00FB0575">
              <w:rPr>
                <w:sz w:val="21"/>
                <w:szCs w:val="21"/>
              </w:rPr>
              <w:t>8</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14:paraId="7847FE45" w14:textId="77777777" w:rsidR="00EC164F" w:rsidRPr="00FB0575" w:rsidRDefault="00EC164F" w:rsidP="003A4F00">
            <w:pPr>
              <w:wordWrap w:val="0"/>
              <w:jc w:val="center"/>
              <w:rPr>
                <w:rFonts w:ascii="Arial" w:hAnsi="Arial"/>
                <w:sz w:val="21"/>
                <w:szCs w:val="21"/>
              </w:rPr>
            </w:pPr>
            <w:r w:rsidRPr="00FB0575">
              <w:rPr>
                <w:sz w:val="21"/>
                <w:szCs w:val="21"/>
              </w:rPr>
              <w:t>9</w:t>
            </w:r>
          </w:p>
        </w:tc>
      </w:tr>
      <w:tr w:rsidR="00EC164F" w:rsidRPr="00FB0575" w14:paraId="5418B65B" w14:textId="77777777" w:rsidTr="00EC164F">
        <w:tc>
          <w:tcPr>
            <w:tcW w:w="438" w:type="dxa"/>
            <w:tcBorders>
              <w:top w:val="single" w:sz="5" w:space="0" w:color="auto"/>
              <w:left w:val="single" w:sz="5" w:space="0" w:color="auto"/>
              <w:bottom w:val="single" w:sz="5" w:space="0" w:color="auto"/>
              <w:right w:val="single" w:sz="5" w:space="0" w:color="auto"/>
            </w:tcBorders>
            <w:shd w:val="clear" w:color="FFFFFF" w:fill="auto"/>
            <w:vAlign w:val="center"/>
          </w:tcPr>
          <w:p w14:paraId="7EEA9B74" w14:textId="77777777" w:rsidR="00EC164F" w:rsidRPr="00FB0575" w:rsidRDefault="00EC164F" w:rsidP="003A4F00">
            <w:pPr>
              <w:wordWrap w:val="0"/>
              <w:jc w:val="center"/>
              <w:rPr>
                <w:rFonts w:ascii="Arial" w:hAnsi="Arial"/>
                <w:sz w:val="21"/>
                <w:szCs w:val="21"/>
              </w:rPr>
            </w:pPr>
            <w:r w:rsidRPr="00FB0575">
              <w:rPr>
                <w:sz w:val="21"/>
                <w:szCs w:val="21"/>
              </w:rPr>
              <w:t>1.</w:t>
            </w:r>
          </w:p>
        </w:tc>
        <w:tc>
          <w:tcPr>
            <w:tcW w:w="3901" w:type="dxa"/>
            <w:tcBorders>
              <w:top w:val="single" w:sz="5" w:space="0" w:color="auto"/>
              <w:left w:val="single" w:sz="5" w:space="0" w:color="auto"/>
              <w:bottom w:val="single" w:sz="5" w:space="0" w:color="auto"/>
              <w:right w:val="single" w:sz="5" w:space="0" w:color="auto"/>
            </w:tcBorders>
            <w:shd w:val="clear" w:color="FFFFFF" w:fill="auto"/>
            <w:vAlign w:val="center"/>
          </w:tcPr>
          <w:p w14:paraId="095AA835" w14:textId="77777777" w:rsidR="00EC164F" w:rsidRPr="00FB0575" w:rsidRDefault="00EC164F" w:rsidP="003A4F00">
            <w:pPr>
              <w:jc w:val="both"/>
              <w:rPr>
                <w:rFonts w:ascii="Arial" w:hAnsi="Arial"/>
                <w:sz w:val="21"/>
                <w:szCs w:val="21"/>
              </w:rPr>
            </w:pPr>
            <w:r w:rsidRPr="00FB0575">
              <w:rPr>
                <w:sz w:val="21"/>
                <w:szCs w:val="21"/>
              </w:rPr>
              <w:t>Основы государственных и муниципальных закупок</w:t>
            </w:r>
          </w:p>
        </w:tc>
        <w:tc>
          <w:tcPr>
            <w:tcW w:w="758" w:type="dxa"/>
            <w:tcBorders>
              <w:top w:val="single" w:sz="5" w:space="0" w:color="auto"/>
              <w:left w:val="single" w:sz="5" w:space="0" w:color="auto"/>
              <w:bottom w:val="single" w:sz="5" w:space="0" w:color="auto"/>
              <w:right w:val="single" w:sz="5" w:space="0" w:color="auto"/>
            </w:tcBorders>
            <w:shd w:val="clear" w:color="FFFFFF" w:fill="auto"/>
            <w:vAlign w:val="center"/>
          </w:tcPr>
          <w:p w14:paraId="75F39E7E" w14:textId="77777777" w:rsidR="00EC164F" w:rsidRPr="00EC164F" w:rsidRDefault="00EC164F" w:rsidP="003A4F00">
            <w:pPr>
              <w:jc w:val="center"/>
              <w:rPr>
                <w:sz w:val="21"/>
                <w:szCs w:val="21"/>
              </w:rPr>
            </w:pPr>
            <w:r w:rsidRPr="00EC164F">
              <w:rPr>
                <w:b/>
                <w:sz w:val="21"/>
                <w:szCs w:val="21"/>
              </w:rPr>
              <w:t>12</w:t>
            </w:r>
          </w:p>
        </w:tc>
        <w:tc>
          <w:tcPr>
            <w:tcW w:w="453" w:type="dxa"/>
            <w:tcBorders>
              <w:top w:val="single" w:sz="5" w:space="0" w:color="auto"/>
              <w:left w:val="single" w:sz="5" w:space="0" w:color="auto"/>
              <w:bottom w:val="single" w:sz="5" w:space="0" w:color="auto"/>
              <w:right w:val="single" w:sz="5" w:space="0" w:color="auto"/>
            </w:tcBorders>
            <w:shd w:val="clear" w:color="FFFFFF" w:fill="auto"/>
            <w:vAlign w:val="center"/>
          </w:tcPr>
          <w:p w14:paraId="1E142C2E" w14:textId="77777777" w:rsidR="00EC164F" w:rsidRPr="00EC164F" w:rsidRDefault="00EC164F" w:rsidP="003A4F00">
            <w:pPr>
              <w:jc w:val="center"/>
              <w:rPr>
                <w:sz w:val="21"/>
                <w:szCs w:val="21"/>
              </w:rPr>
            </w:pPr>
            <w:r w:rsidRPr="00EC164F">
              <w:rPr>
                <w:sz w:val="21"/>
                <w:szCs w:val="21"/>
              </w:rPr>
              <w:t>8</w:t>
            </w:r>
          </w:p>
        </w:tc>
        <w:tc>
          <w:tcPr>
            <w:tcW w:w="543" w:type="dxa"/>
            <w:tcBorders>
              <w:top w:val="single" w:sz="5" w:space="0" w:color="auto"/>
              <w:left w:val="single" w:sz="5" w:space="0" w:color="auto"/>
              <w:bottom w:val="single" w:sz="5" w:space="0" w:color="auto"/>
              <w:right w:val="single" w:sz="5" w:space="0" w:color="auto"/>
            </w:tcBorders>
            <w:shd w:val="clear" w:color="FFFFFF" w:fill="auto"/>
            <w:vAlign w:val="center"/>
          </w:tcPr>
          <w:p w14:paraId="06EFA37A" w14:textId="77777777" w:rsidR="00EC164F" w:rsidRPr="00EC164F" w:rsidRDefault="00EC164F" w:rsidP="003A4F00">
            <w:pPr>
              <w:jc w:val="center"/>
              <w:rPr>
                <w:sz w:val="21"/>
                <w:szCs w:val="21"/>
              </w:rPr>
            </w:pPr>
            <w:r w:rsidRPr="00EC164F">
              <w:rPr>
                <w:sz w:val="21"/>
                <w:szCs w:val="21"/>
              </w:rPr>
              <w:t>2</w:t>
            </w:r>
          </w:p>
        </w:tc>
        <w:tc>
          <w:tcPr>
            <w:tcW w:w="790" w:type="dxa"/>
            <w:tcBorders>
              <w:top w:val="single" w:sz="5" w:space="0" w:color="auto"/>
              <w:left w:val="single" w:sz="5" w:space="0" w:color="auto"/>
              <w:bottom w:val="single" w:sz="5" w:space="0" w:color="auto"/>
              <w:right w:val="single" w:sz="5" w:space="0" w:color="auto"/>
            </w:tcBorders>
            <w:shd w:val="clear" w:color="FFFFFF" w:fill="auto"/>
            <w:vAlign w:val="center"/>
          </w:tcPr>
          <w:p w14:paraId="325F2CBA" w14:textId="77777777" w:rsidR="00EC164F" w:rsidRPr="00EC164F" w:rsidRDefault="00EC164F" w:rsidP="003A4F00">
            <w:pPr>
              <w:jc w:val="center"/>
              <w:rPr>
                <w:sz w:val="21"/>
                <w:szCs w:val="21"/>
              </w:rPr>
            </w:pPr>
          </w:p>
        </w:tc>
        <w:tc>
          <w:tcPr>
            <w:tcW w:w="680" w:type="dxa"/>
            <w:tcBorders>
              <w:top w:val="single" w:sz="5" w:space="0" w:color="auto"/>
              <w:left w:val="single" w:sz="5" w:space="0" w:color="auto"/>
              <w:bottom w:val="single" w:sz="5" w:space="0" w:color="auto"/>
              <w:right w:val="single" w:sz="5" w:space="0" w:color="auto"/>
            </w:tcBorders>
            <w:shd w:val="clear" w:color="FFFFFF" w:fill="auto"/>
            <w:vAlign w:val="center"/>
          </w:tcPr>
          <w:p w14:paraId="0843B843" w14:textId="77777777" w:rsidR="00EC164F" w:rsidRPr="00EC164F" w:rsidRDefault="00EC164F" w:rsidP="003A4F00">
            <w:pPr>
              <w:jc w:val="center"/>
              <w:rPr>
                <w:sz w:val="21"/>
                <w:szCs w:val="21"/>
              </w:rPr>
            </w:pPr>
            <w:r w:rsidRPr="00EC164F">
              <w:rPr>
                <w:sz w:val="21"/>
                <w:szCs w:val="21"/>
              </w:rPr>
              <w:t>2</w:t>
            </w:r>
          </w:p>
        </w:tc>
        <w:tc>
          <w:tcPr>
            <w:tcW w:w="653" w:type="dxa"/>
            <w:tcBorders>
              <w:top w:val="single" w:sz="5" w:space="0" w:color="auto"/>
              <w:left w:val="single" w:sz="5" w:space="0" w:color="auto"/>
              <w:bottom w:val="single" w:sz="5" w:space="0" w:color="auto"/>
              <w:right w:val="single" w:sz="5" w:space="0" w:color="auto"/>
            </w:tcBorders>
            <w:shd w:val="clear" w:color="FFFFFF" w:fill="auto"/>
          </w:tcPr>
          <w:p w14:paraId="748A7F2C" w14:textId="77777777" w:rsidR="00EC164F" w:rsidRPr="00EC164F" w:rsidRDefault="00EC164F" w:rsidP="003A4F00">
            <w:pPr>
              <w:jc w:val="center"/>
              <w:rPr>
                <w:sz w:val="21"/>
                <w:szCs w:val="21"/>
              </w:rPr>
            </w:pPr>
          </w:p>
        </w:tc>
        <w:tc>
          <w:tcPr>
            <w:tcW w:w="365" w:type="dxa"/>
            <w:tcBorders>
              <w:top w:val="single" w:sz="5" w:space="0" w:color="auto"/>
              <w:left w:val="single" w:sz="5" w:space="0" w:color="auto"/>
              <w:bottom w:val="single" w:sz="5" w:space="0" w:color="auto"/>
              <w:right w:val="single" w:sz="5" w:space="0" w:color="auto"/>
            </w:tcBorders>
            <w:shd w:val="clear" w:color="FFFFFF" w:fill="auto"/>
            <w:vAlign w:val="center"/>
          </w:tcPr>
          <w:p w14:paraId="290089E7" w14:textId="286CE499" w:rsidR="00EC164F" w:rsidRPr="00EC164F" w:rsidRDefault="00EC164F" w:rsidP="003A4F00">
            <w:pPr>
              <w:jc w:val="center"/>
              <w:rPr>
                <w:sz w:val="21"/>
                <w:szCs w:val="21"/>
              </w:rPr>
            </w:pP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14:paraId="14B7392A" w14:textId="77777777" w:rsidR="00EC164F" w:rsidRPr="00FB0575" w:rsidRDefault="00EC164F" w:rsidP="003A4F00">
            <w:pPr>
              <w:jc w:val="center"/>
              <w:rPr>
                <w:rFonts w:ascii="Arial" w:hAnsi="Arial"/>
                <w:sz w:val="21"/>
                <w:szCs w:val="21"/>
              </w:rPr>
            </w:pPr>
          </w:p>
        </w:tc>
      </w:tr>
      <w:tr w:rsidR="00EC164F" w:rsidRPr="00FB0575" w14:paraId="401A6251" w14:textId="77777777" w:rsidTr="00EC164F">
        <w:tc>
          <w:tcPr>
            <w:tcW w:w="438" w:type="dxa"/>
            <w:tcBorders>
              <w:top w:val="single" w:sz="5" w:space="0" w:color="auto"/>
              <w:left w:val="single" w:sz="5" w:space="0" w:color="auto"/>
              <w:bottom w:val="single" w:sz="5" w:space="0" w:color="auto"/>
              <w:right w:val="single" w:sz="5" w:space="0" w:color="auto"/>
            </w:tcBorders>
            <w:shd w:val="clear" w:color="FFFFFF" w:fill="auto"/>
            <w:vAlign w:val="center"/>
          </w:tcPr>
          <w:p w14:paraId="5318A071" w14:textId="77777777" w:rsidR="00EC164F" w:rsidRPr="00FB0575" w:rsidRDefault="00EC164F" w:rsidP="003A4F00">
            <w:pPr>
              <w:wordWrap w:val="0"/>
              <w:jc w:val="center"/>
              <w:rPr>
                <w:rFonts w:ascii="Arial" w:hAnsi="Arial"/>
                <w:sz w:val="21"/>
                <w:szCs w:val="21"/>
              </w:rPr>
            </w:pPr>
            <w:r w:rsidRPr="00FB0575">
              <w:rPr>
                <w:sz w:val="21"/>
                <w:szCs w:val="21"/>
              </w:rPr>
              <w:t>2.</w:t>
            </w:r>
          </w:p>
        </w:tc>
        <w:tc>
          <w:tcPr>
            <w:tcW w:w="3901" w:type="dxa"/>
            <w:tcBorders>
              <w:top w:val="single" w:sz="5" w:space="0" w:color="auto"/>
              <w:left w:val="single" w:sz="5" w:space="0" w:color="auto"/>
              <w:bottom w:val="single" w:sz="5" w:space="0" w:color="auto"/>
              <w:right w:val="single" w:sz="5" w:space="0" w:color="auto"/>
            </w:tcBorders>
            <w:shd w:val="clear" w:color="FFFFFF" w:fill="auto"/>
            <w:vAlign w:val="center"/>
          </w:tcPr>
          <w:p w14:paraId="72CFF1A7" w14:textId="77777777" w:rsidR="00EC164F" w:rsidRPr="00FB0575" w:rsidRDefault="00EC164F" w:rsidP="003A4F00">
            <w:pPr>
              <w:jc w:val="both"/>
              <w:rPr>
                <w:rFonts w:ascii="Arial" w:hAnsi="Arial"/>
                <w:sz w:val="21"/>
                <w:szCs w:val="21"/>
              </w:rPr>
            </w:pPr>
            <w:r w:rsidRPr="00FB0575">
              <w:rPr>
                <w:sz w:val="21"/>
                <w:szCs w:val="21"/>
              </w:rPr>
              <w:t>Законодательство Российской Федерации о закупках</w:t>
            </w:r>
          </w:p>
        </w:tc>
        <w:tc>
          <w:tcPr>
            <w:tcW w:w="758" w:type="dxa"/>
            <w:tcBorders>
              <w:top w:val="single" w:sz="5" w:space="0" w:color="auto"/>
              <w:left w:val="single" w:sz="5" w:space="0" w:color="auto"/>
              <w:bottom w:val="single" w:sz="5" w:space="0" w:color="auto"/>
              <w:right w:val="single" w:sz="5" w:space="0" w:color="auto"/>
            </w:tcBorders>
            <w:shd w:val="clear" w:color="FFFFFF" w:fill="auto"/>
            <w:vAlign w:val="center"/>
          </w:tcPr>
          <w:p w14:paraId="2E76955F" w14:textId="77777777" w:rsidR="00EC164F" w:rsidRPr="00EC164F" w:rsidRDefault="00EC164F" w:rsidP="003A4F00">
            <w:pPr>
              <w:jc w:val="center"/>
              <w:rPr>
                <w:sz w:val="21"/>
                <w:szCs w:val="21"/>
              </w:rPr>
            </w:pPr>
            <w:r w:rsidRPr="00EC164F">
              <w:rPr>
                <w:b/>
                <w:sz w:val="21"/>
                <w:szCs w:val="21"/>
              </w:rPr>
              <w:t>6</w:t>
            </w:r>
          </w:p>
        </w:tc>
        <w:tc>
          <w:tcPr>
            <w:tcW w:w="453" w:type="dxa"/>
            <w:tcBorders>
              <w:top w:val="single" w:sz="5" w:space="0" w:color="auto"/>
              <w:left w:val="single" w:sz="5" w:space="0" w:color="auto"/>
              <w:bottom w:val="single" w:sz="5" w:space="0" w:color="auto"/>
              <w:right w:val="single" w:sz="5" w:space="0" w:color="auto"/>
            </w:tcBorders>
            <w:shd w:val="clear" w:color="FFFFFF" w:fill="auto"/>
            <w:vAlign w:val="center"/>
          </w:tcPr>
          <w:p w14:paraId="164D212D" w14:textId="77777777" w:rsidR="00EC164F" w:rsidRPr="00EC164F" w:rsidRDefault="00EC164F" w:rsidP="003A4F00">
            <w:pPr>
              <w:jc w:val="center"/>
              <w:rPr>
                <w:sz w:val="21"/>
                <w:szCs w:val="21"/>
              </w:rPr>
            </w:pPr>
            <w:r w:rsidRPr="00EC164F">
              <w:rPr>
                <w:sz w:val="21"/>
                <w:szCs w:val="21"/>
              </w:rPr>
              <w:t>4</w:t>
            </w:r>
          </w:p>
        </w:tc>
        <w:tc>
          <w:tcPr>
            <w:tcW w:w="543" w:type="dxa"/>
            <w:tcBorders>
              <w:top w:val="single" w:sz="5" w:space="0" w:color="auto"/>
              <w:left w:val="single" w:sz="5" w:space="0" w:color="auto"/>
              <w:bottom w:val="single" w:sz="5" w:space="0" w:color="auto"/>
              <w:right w:val="single" w:sz="5" w:space="0" w:color="auto"/>
            </w:tcBorders>
            <w:shd w:val="clear" w:color="FFFFFF" w:fill="auto"/>
            <w:vAlign w:val="center"/>
          </w:tcPr>
          <w:p w14:paraId="27FE6FA6" w14:textId="1A646554" w:rsidR="00EC164F" w:rsidRPr="00EC164F" w:rsidRDefault="00EC164F" w:rsidP="003A4F00">
            <w:pPr>
              <w:jc w:val="center"/>
              <w:rPr>
                <w:sz w:val="21"/>
                <w:szCs w:val="21"/>
              </w:rPr>
            </w:pPr>
          </w:p>
        </w:tc>
        <w:tc>
          <w:tcPr>
            <w:tcW w:w="790" w:type="dxa"/>
            <w:tcBorders>
              <w:top w:val="single" w:sz="5" w:space="0" w:color="auto"/>
              <w:left w:val="single" w:sz="5" w:space="0" w:color="auto"/>
              <w:bottom w:val="single" w:sz="5" w:space="0" w:color="auto"/>
              <w:right w:val="single" w:sz="5" w:space="0" w:color="auto"/>
            </w:tcBorders>
            <w:shd w:val="clear" w:color="FFFFFF" w:fill="auto"/>
            <w:vAlign w:val="center"/>
          </w:tcPr>
          <w:p w14:paraId="670E04E6" w14:textId="77777777" w:rsidR="00EC164F" w:rsidRPr="00EC164F" w:rsidRDefault="00EC164F" w:rsidP="003A4F00">
            <w:pPr>
              <w:jc w:val="center"/>
              <w:rPr>
                <w:sz w:val="21"/>
                <w:szCs w:val="21"/>
              </w:rPr>
            </w:pPr>
          </w:p>
        </w:tc>
        <w:tc>
          <w:tcPr>
            <w:tcW w:w="680" w:type="dxa"/>
            <w:tcBorders>
              <w:top w:val="single" w:sz="5" w:space="0" w:color="auto"/>
              <w:left w:val="single" w:sz="5" w:space="0" w:color="auto"/>
              <w:bottom w:val="single" w:sz="5" w:space="0" w:color="auto"/>
              <w:right w:val="single" w:sz="5" w:space="0" w:color="auto"/>
            </w:tcBorders>
            <w:shd w:val="clear" w:color="FFFFFF" w:fill="auto"/>
            <w:vAlign w:val="center"/>
          </w:tcPr>
          <w:p w14:paraId="1FDEE457" w14:textId="77777777" w:rsidR="00EC164F" w:rsidRPr="00EC164F" w:rsidRDefault="00EC164F" w:rsidP="003A4F00">
            <w:pPr>
              <w:jc w:val="center"/>
              <w:rPr>
                <w:sz w:val="21"/>
                <w:szCs w:val="21"/>
              </w:rPr>
            </w:pPr>
            <w:r w:rsidRPr="00EC164F">
              <w:rPr>
                <w:sz w:val="21"/>
                <w:szCs w:val="21"/>
              </w:rPr>
              <w:t>2</w:t>
            </w:r>
          </w:p>
        </w:tc>
        <w:tc>
          <w:tcPr>
            <w:tcW w:w="653" w:type="dxa"/>
            <w:tcBorders>
              <w:top w:val="single" w:sz="5" w:space="0" w:color="auto"/>
              <w:left w:val="single" w:sz="5" w:space="0" w:color="auto"/>
              <w:bottom w:val="single" w:sz="5" w:space="0" w:color="auto"/>
              <w:right w:val="single" w:sz="5" w:space="0" w:color="auto"/>
            </w:tcBorders>
            <w:shd w:val="clear" w:color="FFFFFF" w:fill="auto"/>
          </w:tcPr>
          <w:p w14:paraId="57495FF7" w14:textId="77777777" w:rsidR="00EC164F" w:rsidRPr="00EC164F" w:rsidRDefault="00EC164F" w:rsidP="003A4F00">
            <w:pPr>
              <w:jc w:val="center"/>
              <w:rPr>
                <w:sz w:val="21"/>
                <w:szCs w:val="21"/>
              </w:rPr>
            </w:pPr>
          </w:p>
        </w:tc>
        <w:tc>
          <w:tcPr>
            <w:tcW w:w="365" w:type="dxa"/>
            <w:tcBorders>
              <w:top w:val="single" w:sz="5" w:space="0" w:color="auto"/>
              <w:left w:val="single" w:sz="5" w:space="0" w:color="auto"/>
              <w:bottom w:val="single" w:sz="5" w:space="0" w:color="auto"/>
              <w:right w:val="single" w:sz="5" w:space="0" w:color="auto"/>
            </w:tcBorders>
            <w:shd w:val="clear" w:color="FFFFFF" w:fill="auto"/>
            <w:vAlign w:val="center"/>
          </w:tcPr>
          <w:p w14:paraId="44EAAFF4" w14:textId="003DA0AB" w:rsidR="00EC164F" w:rsidRPr="00EC164F" w:rsidRDefault="00EC164F" w:rsidP="003A4F00">
            <w:pPr>
              <w:jc w:val="center"/>
              <w:rPr>
                <w:sz w:val="21"/>
                <w:szCs w:val="21"/>
              </w:rPr>
            </w:pP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14:paraId="7A6CEF04" w14:textId="77777777" w:rsidR="00EC164F" w:rsidRPr="00FB0575" w:rsidRDefault="00EC164F" w:rsidP="003A4F00">
            <w:pPr>
              <w:jc w:val="center"/>
              <w:rPr>
                <w:rFonts w:ascii="Arial" w:hAnsi="Arial"/>
                <w:sz w:val="21"/>
                <w:szCs w:val="21"/>
              </w:rPr>
            </w:pPr>
          </w:p>
        </w:tc>
      </w:tr>
      <w:tr w:rsidR="00EC164F" w:rsidRPr="00FB0575" w14:paraId="5A8B255F" w14:textId="77777777" w:rsidTr="00EC164F">
        <w:tc>
          <w:tcPr>
            <w:tcW w:w="438" w:type="dxa"/>
            <w:tcBorders>
              <w:top w:val="single" w:sz="5" w:space="0" w:color="auto"/>
              <w:left w:val="single" w:sz="5" w:space="0" w:color="auto"/>
              <w:bottom w:val="single" w:sz="5" w:space="0" w:color="auto"/>
              <w:right w:val="single" w:sz="5" w:space="0" w:color="auto"/>
            </w:tcBorders>
            <w:shd w:val="clear" w:color="FFFFFF" w:fill="auto"/>
            <w:vAlign w:val="center"/>
          </w:tcPr>
          <w:p w14:paraId="4F3A8CA0" w14:textId="77777777" w:rsidR="00EC164F" w:rsidRPr="00FB0575" w:rsidRDefault="00EC164F" w:rsidP="003A4F00">
            <w:pPr>
              <w:wordWrap w:val="0"/>
              <w:jc w:val="center"/>
              <w:rPr>
                <w:rFonts w:ascii="Arial" w:hAnsi="Arial"/>
                <w:sz w:val="21"/>
                <w:szCs w:val="21"/>
              </w:rPr>
            </w:pPr>
            <w:r w:rsidRPr="00FB0575">
              <w:rPr>
                <w:sz w:val="21"/>
                <w:szCs w:val="21"/>
              </w:rPr>
              <w:t>3.</w:t>
            </w:r>
          </w:p>
        </w:tc>
        <w:tc>
          <w:tcPr>
            <w:tcW w:w="3901" w:type="dxa"/>
            <w:tcBorders>
              <w:top w:val="single" w:sz="5" w:space="0" w:color="auto"/>
              <w:left w:val="single" w:sz="5" w:space="0" w:color="auto"/>
              <w:bottom w:val="single" w:sz="5" w:space="0" w:color="auto"/>
              <w:right w:val="single" w:sz="5" w:space="0" w:color="auto"/>
            </w:tcBorders>
            <w:shd w:val="clear" w:color="FFFFFF" w:fill="auto"/>
            <w:vAlign w:val="center"/>
          </w:tcPr>
          <w:p w14:paraId="1431AFBE" w14:textId="77777777" w:rsidR="00EC164F" w:rsidRPr="00FB0575" w:rsidRDefault="00EC164F" w:rsidP="003A4F00">
            <w:pPr>
              <w:jc w:val="both"/>
              <w:rPr>
                <w:rFonts w:ascii="Arial" w:hAnsi="Arial"/>
                <w:sz w:val="21"/>
                <w:szCs w:val="21"/>
              </w:rPr>
            </w:pPr>
            <w:r w:rsidRPr="00FB0575">
              <w:rPr>
                <w:sz w:val="21"/>
                <w:szCs w:val="21"/>
              </w:rPr>
              <w:t>Планирование и обоснование закупок</w:t>
            </w:r>
          </w:p>
        </w:tc>
        <w:tc>
          <w:tcPr>
            <w:tcW w:w="758" w:type="dxa"/>
            <w:tcBorders>
              <w:top w:val="single" w:sz="5" w:space="0" w:color="auto"/>
              <w:left w:val="single" w:sz="5" w:space="0" w:color="auto"/>
              <w:bottom w:val="single" w:sz="5" w:space="0" w:color="auto"/>
              <w:right w:val="single" w:sz="5" w:space="0" w:color="auto"/>
            </w:tcBorders>
            <w:shd w:val="clear" w:color="FFFFFF" w:fill="auto"/>
            <w:vAlign w:val="center"/>
          </w:tcPr>
          <w:p w14:paraId="512FC8CA" w14:textId="77777777" w:rsidR="00EC164F" w:rsidRPr="00EC164F" w:rsidRDefault="00EC164F" w:rsidP="003A4F00">
            <w:pPr>
              <w:jc w:val="center"/>
              <w:rPr>
                <w:sz w:val="21"/>
                <w:szCs w:val="21"/>
              </w:rPr>
            </w:pPr>
            <w:r w:rsidRPr="00EC164F">
              <w:rPr>
                <w:b/>
                <w:sz w:val="21"/>
                <w:szCs w:val="21"/>
              </w:rPr>
              <w:t>10</w:t>
            </w:r>
          </w:p>
        </w:tc>
        <w:tc>
          <w:tcPr>
            <w:tcW w:w="453" w:type="dxa"/>
            <w:tcBorders>
              <w:top w:val="single" w:sz="5" w:space="0" w:color="auto"/>
              <w:left w:val="single" w:sz="5" w:space="0" w:color="auto"/>
              <w:bottom w:val="single" w:sz="5" w:space="0" w:color="auto"/>
              <w:right w:val="single" w:sz="5" w:space="0" w:color="auto"/>
            </w:tcBorders>
            <w:shd w:val="clear" w:color="FFFFFF" w:fill="auto"/>
            <w:vAlign w:val="center"/>
          </w:tcPr>
          <w:p w14:paraId="3136D323" w14:textId="77777777" w:rsidR="00EC164F" w:rsidRPr="00EC164F" w:rsidRDefault="00EC164F" w:rsidP="003A4F00">
            <w:pPr>
              <w:jc w:val="center"/>
              <w:rPr>
                <w:sz w:val="21"/>
                <w:szCs w:val="21"/>
              </w:rPr>
            </w:pPr>
          </w:p>
        </w:tc>
        <w:tc>
          <w:tcPr>
            <w:tcW w:w="543" w:type="dxa"/>
            <w:tcBorders>
              <w:top w:val="single" w:sz="5" w:space="0" w:color="auto"/>
              <w:left w:val="single" w:sz="5" w:space="0" w:color="auto"/>
              <w:bottom w:val="single" w:sz="5" w:space="0" w:color="auto"/>
              <w:right w:val="single" w:sz="5" w:space="0" w:color="auto"/>
            </w:tcBorders>
            <w:shd w:val="clear" w:color="FFFFFF" w:fill="auto"/>
            <w:vAlign w:val="center"/>
          </w:tcPr>
          <w:p w14:paraId="1F4EB2D2" w14:textId="77777777" w:rsidR="00EC164F" w:rsidRPr="00EC164F" w:rsidRDefault="00EC164F" w:rsidP="003A4F00">
            <w:pPr>
              <w:jc w:val="center"/>
              <w:rPr>
                <w:sz w:val="21"/>
                <w:szCs w:val="21"/>
              </w:rPr>
            </w:pPr>
          </w:p>
        </w:tc>
        <w:tc>
          <w:tcPr>
            <w:tcW w:w="790" w:type="dxa"/>
            <w:tcBorders>
              <w:top w:val="single" w:sz="5" w:space="0" w:color="auto"/>
              <w:left w:val="single" w:sz="5" w:space="0" w:color="auto"/>
              <w:bottom w:val="single" w:sz="5" w:space="0" w:color="auto"/>
              <w:right w:val="single" w:sz="5" w:space="0" w:color="auto"/>
            </w:tcBorders>
            <w:shd w:val="clear" w:color="FFFFFF" w:fill="auto"/>
            <w:vAlign w:val="center"/>
          </w:tcPr>
          <w:p w14:paraId="292ED23F" w14:textId="77777777" w:rsidR="00EC164F" w:rsidRPr="00EC164F" w:rsidRDefault="00EC164F" w:rsidP="003A4F00">
            <w:pPr>
              <w:jc w:val="center"/>
              <w:rPr>
                <w:sz w:val="21"/>
                <w:szCs w:val="21"/>
              </w:rPr>
            </w:pPr>
            <w:r w:rsidRPr="00EC164F">
              <w:rPr>
                <w:sz w:val="21"/>
                <w:szCs w:val="21"/>
              </w:rPr>
              <w:t>4</w:t>
            </w:r>
          </w:p>
        </w:tc>
        <w:tc>
          <w:tcPr>
            <w:tcW w:w="680" w:type="dxa"/>
            <w:tcBorders>
              <w:top w:val="single" w:sz="5" w:space="0" w:color="auto"/>
              <w:left w:val="single" w:sz="5" w:space="0" w:color="auto"/>
              <w:bottom w:val="single" w:sz="5" w:space="0" w:color="auto"/>
              <w:right w:val="single" w:sz="5" w:space="0" w:color="auto"/>
            </w:tcBorders>
            <w:shd w:val="clear" w:color="FFFFFF" w:fill="auto"/>
            <w:vAlign w:val="center"/>
          </w:tcPr>
          <w:p w14:paraId="044477F5" w14:textId="53C50180" w:rsidR="00EC164F" w:rsidRPr="00EC164F" w:rsidRDefault="007971F2" w:rsidP="003A4F00">
            <w:pPr>
              <w:jc w:val="center"/>
              <w:rPr>
                <w:sz w:val="21"/>
                <w:szCs w:val="21"/>
              </w:rPr>
            </w:pPr>
            <w:r>
              <w:rPr>
                <w:sz w:val="21"/>
                <w:szCs w:val="21"/>
              </w:rPr>
              <w:t>4</w:t>
            </w:r>
          </w:p>
        </w:tc>
        <w:tc>
          <w:tcPr>
            <w:tcW w:w="653" w:type="dxa"/>
            <w:tcBorders>
              <w:top w:val="single" w:sz="5" w:space="0" w:color="auto"/>
              <w:left w:val="single" w:sz="5" w:space="0" w:color="auto"/>
              <w:bottom w:val="single" w:sz="5" w:space="0" w:color="auto"/>
              <w:right w:val="single" w:sz="5" w:space="0" w:color="auto"/>
            </w:tcBorders>
            <w:shd w:val="clear" w:color="FFFFFF" w:fill="auto"/>
          </w:tcPr>
          <w:p w14:paraId="78EEF408" w14:textId="47D77333" w:rsidR="00EC164F" w:rsidRPr="00EC164F" w:rsidRDefault="007971F2" w:rsidP="003A4F00">
            <w:pPr>
              <w:jc w:val="center"/>
              <w:rPr>
                <w:sz w:val="21"/>
                <w:szCs w:val="21"/>
              </w:rPr>
            </w:pPr>
            <w:r>
              <w:rPr>
                <w:sz w:val="21"/>
                <w:szCs w:val="21"/>
              </w:rPr>
              <w:t>2</w:t>
            </w:r>
          </w:p>
        </w:tc>
        <w:tc>
          <w:tcPr>
            <w:tcW w:w="365" w:type="dxa"/>
            <w:tcBorders>
              <w:top w:val="single" w:sz="5" w:space="0" w:color="auto"/>
              <w:left w:val="single" w:sz="5" w:space="0" w:color="auto"/>
              <w:bottom w:val="single" w:sz="5" w:space="0" w:color="auto"/>
              <w:right w:val="single" w:sz="5" w:space="0" w:color="auto"/>
            </w:tcBorders>
            <w:shd w:val="clear" w:color="FFFFFF" w:fill="auto"/>
            <w:vAlign w:val="center"/>
          </w:tcPr>
          <w:p w14:paraId="51BAA6E7" w14:textId="34F36824" w:rsidR="00EC164F" w:rsidRPr="00EC164F" w:rsidRDefault="00EC164F" w:rsidP="003A4F00">
            <w:pPr>
              <w:jc w:val="center"/>
              <w:rPr>
                <w:sz w:val="21"/>
                <w:szCs w:val="21"/>
              </w:rPr>
            </w:pP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14:paraId="00A1CEE7" w14:textId="77777777" w:rsidR="00EC164F" w:rsidRPr="00FB0575" w:rsidRDefault="00EC164F" w:rsidP="003A4F00">
            <w:pPr>
              <w:jc w:val="center"/>
              <w:rPr>
                <w:rFonts w:ascii="Arial" w:hAnsi="Arial"/>
                <w:sz w:val="21"/>
                <w:szCs w:val="21"/>
              </w:rPr>
            </w:pPr>
          </w:p>
        </w:tc>
      </w:tr>
      <w:tr w:rsidR="00EC164F" w:rsidRPr="00FB0575" w14:paraId="1DA0BE77" w14:textId="77777777" w:rsidTr="007971F2">
        <w:tc>
          <w:tcPr>
            <w:tcW w:w="438" w:type="dxa"/>
            <w:tcBorders>
              <w:top w:val="single" w:sz="5" w:space="0" w:color="auto"/>
              <w:left w:val="single" w:sz="5" w:space="0" w:color="auto"/>
              <w:bottom w:val="single" w:sz="5" w:space="0" w:color="auto"/>
              <w:right w:val="single" w:sz="5" w:space="0" w:color="auto"/>
            </w:tcBorders>
            <w:shd w:val="clear" w:color="FFFFFF" w:fill="auto"/>
            <w:vAlign w:val="center"/>
          </w:tcPr>
          <w:p w14:paraId="272582DC" w14:textId="77777777" w:rsidR="00EC164F" w:rsidRPr="00FB0575" w:rsidRDefault="00EC164F" w:rsidP="003A4F00">
            <w:pPr>
              <w:wordWrap w:val="0"/>
              <w:jc w:val="center"/>
              <w:rPr>
                <w:rFonts w:ascii="Arial" w:hAnsi="Arial"/>
                <w:sz w:val="21"/>
                <w:szCs w:val="21"/>
              </w:rPr>
            </w:pPr>
            <w:r w:rsidRPr="00FB0575">
              <w:rPr>
                <w:sz w:val="21"/>
                <w:szCs w:val="21"/>
              </w:rPr>
              <w:t>4.</w:t>
            </w:r>
          </w:p>
        </w:tc>
        <w:tc>
          <w:tcPr>
            <w:tcW w:w="3901" w:type="dxa"/>
            <w:tcBorders>
              <w:top w:val="single" w:sz="5" w:space="0" w:color="auto"/>
              <w:left w:val="single" w:sz="5" w:space="0" w:color="auto"/>
              <w:bottom w:val="single" w:sz="5" w:space="0" w:color="auto"/>
              <w:right w:val="single" w:sz="5" w:space="0" w:color="auto"/>
            </w:tcBorders>
            <w:shd w:val="clear" w:color="FFFFFF" w:fill="auto"/>
            <w:vAlign w:val="center"/>
          </w:tcPr>
          <w:p w14:paraId="6519EC97" w14:textId="77777777" w:rsidR="00EC164F" w:rsidRPr="00FB0575" w:rsidRDefault="00EC164F" w:rsidP="003A4F00">
            <w:pPr>
              <w:jc w:val="both"/>
              <w:rPr>
                <w:rFonts w:ascii="Arial" w:hAnsi="Arial"/>
                <w:sz w:val="21"/>
                <w:szCs w:val="21"/>
              </w:rPr>
            </w:pPr>
            <w:r w:rsidRPr="00FB0575">
              <w:rPr>
                <w:sz w:val="21"/>
                <w:szCs w:val="21"/>
              </w:rPr>
              <w:t>Условия и способы закупок</w:t>
            </w:r>
          </w:p>
        </w:tc>
        <w:tc>
          <w:tcPr>
            <w:tcW w:w="758" w:type="dxa"/>
            <w:tcBorders>
              <w:top w:val="single" w:sz="5" w:space="0" w:color="auto"/>
              <w:left w:val="single" w:sz="5" w:space="0" w:color="auto"/>
              <w:bottom w:val="single" w:sz="5" w:space="0" w:color="auto"/>
              <w:right w:val="single" w:sz="5" w:space="0" w:color="auto"/>
            </w:tcBorders>
            <w:shd w:val="clear" w:color="FFFFFF" w:fill="auto"/>
            <w:vAlign w:val="center"/>
          </w:tcPr>
          <w:p w14:paraId="2E963F50" w14:textId="398FAEFD" w:rsidR="00EC164F" w:rsidRPr="00EC164F" w:rsidRDefault="00EC164F" w:rsidP="003A4F00">
            <w:pPr>
              <w:jc w:val="center"/>
              <w:rPr>
                <w:sz w:val="21"/>
                <w:szCs w:val="21"/>
              </w:rPr>
            </w:pPr>
            <w:r w:rsidRPr="00EC164F">
              <w:rPr>
                <w:b/>
                <w:sz w:val="21"/>
                <w:szCs w:val="21"/>
              </w:rPr>
              <w:t>6</w:t>
            </w:r>
            <w:r w:rsidR="007971F2">
              <w:rPr>
                <w:b/>
                <w:sz w:val="21"/>
                <w:szCs w:val="21"/>
              </w:rPr>
              <w:t>2</w:t>
            </w:r>
          </w:p>
        </w:tc>
        <w:tc>
          <w:tcPr>
            <w:tcW w:w="453" w:type="dxa"/>
            <w:tcBorders>
              <w:top w:val="single" w:sz="5" w:space="0" w:color="auto"/>
              <w:left w:val="single" w:sz="5" w:space="0" w:color="auto"/>
              <w:bottom w:val="single" w:sz="5" w:space="0" w:color="auto"/>
              <w:right w:val="single" w:sz="5" w:space="0" w:color="auto"/>
            </w:tcBorders>
            <w:shd w:val="clear" w:color="FFFFFF" w:fill="auto"/>
            <w:vAlign w:val="center"/>
          </w:tcPr>
          <w:p w14:paraId="5507AD76" w14:textId="77777777" w:rsidR="00EC164F" w:rsidRPr="00EC164F" w:rsidRDefault="00EC164F" w:rsidP="003A4F00">
            <w:pPr>
              <w:jc w:val="center"/>
              <w:rPr>
                <w:sz w:val="21"/>
                <w:szCs w:val="21"/>
              </w:rPr>
            </w:pPr>
            <w:r w:rsidRPr="00EC164F">
              <w:rPr>
                <w:sz w:val="21"/>
                <w:szCs w:val="21"/>
              </w:rPr>
              <w:t>12</w:t>
            </w:r>
          </w:p>
        </w:tc>
        <w:tc>
          <w:tcPr>
            <w:tcW w:w="543" w:type="dxa"/>
            <w:tcBorders>
              <w:top w:val="single" w:sz="5" w:space="0" w:color="auto"/>
              <w:left w:val="single" w:sz="5" w:space="0" w:color="auto"/>
              <w:bottom w:val="single" w:sz="5" w:space="0" w:color="auto"/>
              <w:right w:val="single" w:sz="5" w:space="0" w:color="auto"/>
            </w:tcBorders>
            <w:shd w:val="clear" w:color="FFFFFF" w:fill="auto"/>
            <w:vAlign w:val="center"/>
          </w:tcPr>
          <w:p w14:paraId="22967A0F" w14:textId="28BE7EB9" w:rsidR="00EC164F" w:rsidRPr="00EC164F" w:rsidRDefault="00EC164F" w:rsidP="003A4F00">
            <w:pPr>
              <w:jc w:val="center"/>
              <w:rPr>
                <w:sz w:val="21"/>
                <w:szCs w:val="21"/>
              </w:rPr>
            </w:pPr>
            <w:r w:rsidRPr="00EC164F">
              <w:rPr>
                <w:sz w:val="21"/>
                <w:szCs w:val="21"/>
              </w:rPr>
              <w:t>1</w:t>
            </w:r>
            <w:r>
              <w:rPr>
                <w:sz w:val="21"/>
                <w:szCs w:val="21"/>
              </w:rPr>
              <w:t>2</w:t>
            </w:r>
          </w:p>
        </w:tc>
        <w:tc>
          <w:tcPr>
            <w:tcW w:w="790" w:type="dxa"/>
            <w:tcBorders>
              <w:top w:val="single" w:sz="5" w:space="0" w:color="auto"/>
              <w:left w:val="single" w:sz="5" w:space="0" w:color="auto"/>
              <w:bottom w:val="single" w:sz="5" w:space="0" w:color="auto"/>
              <w:right w:val="single" w:sz="5" w:space="0" w:color="auto"/>
            </w:tcBorders>
            <w:shd w:val="clear" w:color="FFFFFF" w:fill="auto"/>
            <w:vAlign w:val="center"/>
          </w:tcPr>
          <w:p w14:paraId="01D56466" w14:textId="396A6EB8" w:rsidR="00EC164F" w:rsidRPr="00EC164F" w:rsidRDefault="00EC164F" w:rsidP="003A4F00">
            <w:pPr>
              <w:jc w:val="center"/>
              <w:rPr>
                <w:sz w:val="21"/>
                <w:szCs w:val="21"/>
              </w:rPr>
            </w:pPr>
            <w:r>
              <w:rPr>
                <w:sz w:val="21"/>
                <w:szCs w:val="21"/>
              </w:rPr>
              <w:t>4</w:t>
            </w:r>
          </w:p>
        </w:tc>
        <w:tc>
          <w:tcPr>
            <w:tcW w:w="680" w:type="dxa"/>
            <w:tcBorders>
              <w:top w:val="single" w:sz="5" w:space="0" w:color="auto"/>
              <w:left w:val="single" w:sz="5" w:space="0" w:color="auto"/>
              <w:bottom w:val="single" w:sz="5" w:space="0" w:color="auto"/>
              <w:right w:val="single" w:sz="5" w:space="0" w:color="auto"/>
            </w:tcBorders>
            <w:shd w:val="clear" w:color="FFFFFF" w:fill="auto"/>
            <w:vAlign w:val="center"/>
          </w:tcPr>
          <w:p w14:paraId="72795373" w14:textId="19CC2C96" w:rsidR="00EC164F" w:rsidRPr="00EC164F" w:rsidRDefault="00EC164F" w:rsidP="003A4F00">
            <w:pPr>
              <w:jc w:val="center"/>
              <w:rPr>
                <w:sz w:val="21"/>
                <w:szCs w:val="21"/>
              </w:rPr>
            </w:pPr>
            <w:r>
              <w:rPr>
                <w:sz w:val="21"/>
                <w:szCs w:val="21"/>
              </w:rPr>
              <w:t>14</w:t>
            </w:r>
          </w:p>
        </w:tc>
        <w:tc>
          <w:tcPr>
            <w:tcW w:w="653" w:type="dxa"/>
            <w:tcBorders>
              <w:top w:val="single" w:sz="5" w:space="0" w:color="auto"/>
              <w:left w:val="single" w:sz="5" w:space="0" w:color="auto"/>
              <w:bottom w:val="single" w:sz="5" w:space="0" w:color="auto"/>
              <w:right w:val="single" w:sz="5" w:space="0" w:color="auto"/>
            </w:tcBorders>
            <w:shd w:val="clear" w:color="FFFFFF" w:fill="auto"/>
            <w:vAlign w:val="center"/>
          </w:tcPr>
          <w:p w14:paraId="74A13E16" w14:textId="438FDEF5" w:rsidR="00EC164F" w:rsidRPr="00EC164F" w:rsidRDefault="00EC164F" w:rsidP="003A4F00">
            <w:pPr>
              <w:jc w:val="center"/>
              <w:rPr>
                <w:sz w:val="21"/>
                <w:szCs w:val="21"/>
              </w:rPr>
            </w:pPr>
            <w:r>
              <w:rPr>
                <w:sz w:val="21"/>
                <w:szCs w:val="21"/>
              </w:rPr>
              <w:t>1</w:t>
            </w:r>
            <w:r w:rsidR="007971F2">
              <w:rPr>
                <w:sz w:val="21"/>
                <w:szCs w:val="21"/>
              </w:rPr>
              <w:t>8</w:t>
            </w:r>
          </w:p>
        </w:tc>
        <w:tc>
          <w:tcPr>
            <w:tcW w:w="365" w:type="dxa"/>
            <w:tcBorders>
              <w:top w:val="single" w:sz="5" w:space="0" w:color="auto"/>
              <w:left w:val="single" w:sz="5" w:space="0" w:color="auto"/>
              <w:bottom w:val="single" w:sz="5" w:space="0" w:color="auto"/>
              <w:right w:val="single" w:sz="5" w:space="0" w:color="auto"/>
            </w:tcBorders>
            <w:shd w:val="clear" w:color="FFFFFF" w:fill="auto"/>
            <w:vAlign w:val="center"/>
          </w:tcPr>
          <w:p w14:paraId="33835E0A" w14:textId="0214D7A3" w:rsidR="00EC164F" w:rsidRPr="00EC164F" w:rsidRDefault="00EC164F" w:rsidP="003A4F00">
            <w:pPr>
              <w:jc w:val="center"/>
              <w:rPr>
                <w:sz w:val="21"/>
                <w:szCs w:val="21"/>
              </w:rPr>
            </w:pPr>
            <w:r w:rsidRPr="00EC164F">
              <w:rPr>
                <w:sz w:val="21"/>
                <w:szCs w:val="21"/>
              </w:rPr>
              <w:t>2</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14:paraId="51BB6865" w14:textId="77777777" w:rsidR="00EC164F" w:rsidRPr="00FB0575" w:rsidRDefault="00EC164F" w:rsidP="003A4F00">
            <w:pPr>
              <w:jc w:val="center"/>
              <w:rPr>
                <w:rFonts w:ascii="Arial" w:hAnsi="Arial"/>
                <w:sz w:val="21"/>
                <w:szCs w:val="21"/>
              </w:rPr>
            </w:pPr>
            <w:r w:rsidRPr="00FB0575">
              <w:rPr>
                <w:sz w:val="21"/>
                <w:szCs w:val="21"/>
              </w:rPr>
              <w:t>контрольное тестирование</w:t>
            </w:r>
          </w:p>
        </w:tc>
      </w:tr>
      <w:tr w:rsidR="00EC164F" w:rsidRPr="00FB0575" w14:paraId="2642AC7E" w14:textId="77777777" w:rsidTr="007971F2">
        <w:tc>
          <w:tcPr>
            <w:tcW w:w="438" w:type="dxa"/>
            <w:tcBorders>
              <w:top w:val="single" w:sz="5" w:space="0" w:color="auto"/>
              <w:left w:val="single" w:sz="5" w:space="0" w:color="auto"/>
              <w:bottom w:val="single" w:sz="5" w:space="0" w:color="auto"/>
              <w:right w:val="single" w:sz="5" w:space="0" w:color="auto"/>
            </w:tcBorders>
            <w:shd w:val="clear" w:color="FFFFFF" w:fill="auto"/>
            <w:vAlign w:val="center"/>
          </w:tcPr>
          <w:p w14:paraId="3AB7918E" w14:textId="77777777" w:rsidR="00EC164F" w:rsidRPr="00FB0575" w:rsidRDefault="00EC164F" w:rsidP="003A4F00">
            <w:pPr>
              <w:wordWrap w:val="0"/>
              <w:jc w:val="center"/>
              <w:rPr>
                <w:rFonts w:ascii="Arial" w:hAnsi="Arial"/>
                <w:sz w:val="21"/>
                <w:szCs w:val="21"/>
              </w:rPr>
            </w:pPr>
            <w:r w:rsidRPr="00FB0575">
              <w:rPr>
                <w:sz w:val="21"/>
                <w:szCs w:val="21"/>
              </w:rPr>
              <w:t>5.</w:t>
            </w:r>
          </w:p>
        </w:tc>
        <w:tc>
          <w:tcPr>
            <w:tcW w:w="3901" w:type="dxa"/>
            <w:tcBorders>
              <w:top w:val="single" w:sz="5" w:space="0" w:color="auto"/>
              <w:left w:val="single" w:sz="5" w:space="0" w:color="auto"/>
              <w:bottom w:val="single" w:sz="5" w:space="0" w:color="auto"/>
              <w:right w:val="single" w:sz="5" w:space="0" w:color="auto"/>
            </w:tcBorders>
            <w:shd w:val="clear" w:color="FFFFFF" w:fill="auto"/>
            <w:vAlign w:val="center"/>
          </w:tcPr>
          <w:p w14:paraId="2F57C283" w14:textId="77777777" w:rsidR="00EC164F" w:rsidRPr="00FB0575" w:rsidRDefault="00EC164F" w:rsidP="003A4F00">
            <w:pPr>
              <w:jc w:val="both"/>
              <w:rPr>
                <w:rFonts w:ascii="Arial" w:hAnsi="Arial"/>
                <w:sz w:val="21"/>
                <w:szCs w:val="21"/>
              </w:rPr>
            </w:pPr>
            <w:r w:rsidRPr="00FB0575">
              <w:rPr>
                <w:sz w:val="21"/>
                <w:szCs w:val="21"/>
              </w:rPr>
              <w:t>Государственные и муниципальные контракты</w:t>
            </w:r>
          </w:p>
        </w:tc>
        <w:tc>
          <w:tcPr>
            <w:tcW w:w="758" w:type="dxa"/>
            <w:tcBorders>
              <w:top w:val="single" w:sz="5" w:space="0" w:color="auto"/>
              <w:left w:val="single" w:sz="5" w:space="0" w:color="auto"/>
              <w:bottom w:val="single" w:sz="5" w:space="0" w:color="auto"/>
              <w:right w:val="single" w:sz="5" w:space="0" w:color="auto"/>
            </w:tcBorders>
            <w:shd w:val="clear" w:color="FFFFFF" w:fill="auto"/>
            <w:vAlign w:val="center"/>
          </w:tcPr>
          <w:p w14:paraId="54CDF1D5" w14:textId="77777777" w:rsidR="00EC164F" w:rsidRPr="00EC164F" w:rsidRDefault="00EC164F" w:rsidP="003A4F00">
            <w:pPr>
              <w:jc w:val="center"/>
              <w:rPr>
                <w:sz w:val="21"/>
                <w:szCs w:val="21"/>
              </w:rPr>
            </w:pPr>
            <w:r w:rsidRPr="00EC164F">
              <w:rPr>
                <w:b/>
                <w:sz w:val="21"/>
                <w:szCs w:val="21"/>
              </w:rPr>
              <w:t>12</w:t>
            </w:r>
          </w:p>
        </w:tc>
        <w:tc>
          <w:tcPr>
            <w:tcW w:w="453" w:type="dxa"/>
            <w:tcBorders>
              <w:top w:val="single" w:sz="5" w:space="0" w:color="auto"/>
              <w:left w:val="single" w:sz="5" w:space="0" w:color="auto"/>
              <w:bottom w:val="single" w:sz="5" w:space="0" w:color="auto"/>
              <w:right w:val="single" w:sz="5" w:space="0" w:color="auto"/>
            </w:tcBorders>
            <w:shd w:val="clear" w:color="FFFFFF" w:fill="auto"/>
            <w:vAlign w:val="center"/>
          </w:tcPr>
          <w:p w14:paraId="7BC354D6" w14:textId="77777777" w:rsidR="00EC164F" w:rsidRPr="00EC164F" w:rsidRDefault="00EC164F" w:rsidP="003A4F00">
            <w:pPr>
              <w:jc w:val="center"/>
              <w:rPr>
                <w:sz w:val="21"/>
                <w:szCs w:val="21"/>
              </w:rPr>
            </w:pPr>
            <w:r w:rsidRPr="00EC164F">
              <w:rPr>
                <w:sz w:val="21"/>
                <w:szCs w:val="21"/>
              </w:rPr>
              <w:t>4</w:t>
            </w:r>
          </w:p>
        </w:tc>
        <w:tc>
          <w:tcPr>
            <w:tcW w:w="543" w:type="dxa"/>
            <w:tcBorders>
              <w:top w:val="single" w:sz="5" w:space="0" w:color="auto"/>
              <w:left w:val="single" w:sz="5" w:space="0" w:color="auto"/>
              <w:bottom w:val="single" w:sz="5" w:space="0" w:color="auto"/>
              <w:right w:val="single" w:sz="5" w:space="0" w:color="auto"/>
            </w:tcBorders>
            <w:shd w:val="clear" w:color="FFFFFF" w:fill="auto"/>
            <w:vAlign w:val="center"/>
          </w:tcPr>
          <w:p w14:paraId="0F9A9B7E" w14:textId="77777777" w:rsidR="00EC164F" w:rsidRPr="00EC164F" w:rsidRDefault="00EC164F" w:rsidP="003A4F00">
            <w:pPr>
              <w:jc w:val="center"/>
              <w:rPr>
                <w:sz w:val="21"/>
                <w:szCs w:val="21"/>
              </w:rPr>
            </w:pPr>
            <w:r w:rsidRPr="00EC164F">
              <w:rPr>
                <w:sz w:val="21"/>
                <w:szCs w:val="21"/>
              </w:rPr>
              <w:t>2</w:t>
            </w:r>
          </w:p>
        </w:tc>
        <w:tc>
          <w:tcPr>
            <w:tcW w:w="790" w:type="dxa"/>
            <w:tcBorders>
              <w:top w:val="single" w:sz="5" w:space="0" w:color="auto"/>
              <w:left w:val="single" w:sz="5" w:space="0" w:color="auto"/>
              <w:bottom w:val="single" w:sz="5" w:space="0" w:color="auto"/>
              <w:right w:val="single" w:sz="5" w:space="0" w:color="auto"/>
            </w:tcBorders>
            <w:shd w:val="clear" w:color="FFFFFF" w:fill="auto"/>
            <w:vAlign w:val="center"/>
          </w:tcPr>
          <w:p w14:paraId="394BED17" w14:textId="19003530" w:rsidR="00EC164F" w:rsidRPr="00EC164F" w:rsidRDefault="00EC164F" w:rsidP="003A4F00">
            <w:pPr>
              <w:jc w:val="center"/>
              <w:rPr>
                <w:sz w:val="21"/>
                <w:szCs w:val="21"/>
              </w:rPr>
            </w:pPr>
          </w:p>
        </w:tc>
        <w:tc>
          <w:tcPr>
            <w:tcW w:w="680" w:type="dxa"/>
            <w:tcBorders>
              <w:top w:val="single" w:sz="5" w:space="0" w:color="auto"/>
              <w:left w:val="single" w:sz="5" w:space="0" w:color="auto"/>
              <w:bottom w:val="single" w:sz="5" w:space="0" w:color="auto"/>
              <w:right w:val="single" w:sz="5" w:space="0" w:color="auto"/>
            </w:tcBorders>
            <w:shd w:val="clear" w:color="FFFFFF" w:fill="auto"/>
            <w:vAlign w:val="center"/>
          </w:tcPr>
          <w:p w14:paraId="30D36DAA" w14:textId="76B1AB29" w:rsidR="00EC164F" w:rsidRPr="00EC164F" w:rsidRDefault="00EC164F" w:rsidP="003A4F00">
            <w:pPr>
              <w:jc w:val="center"/>
              <w:rPr>
                <w:sz w:val="21"/>
                <w:szCs w:val="21"/>
              </w:rPr>
            </w:pPr>
          </w:p>
        </w:tc>
        <w:tc>
          <w:tcPr>
            <w:tcW w:w="653" w:type="dxa"/>
            <w:tcBorders>
              <w:top w:val="single" w:sz="5" w:space="0" w:color="auto"/>
              <w:left w:val="single" w:sz="5" w:space="0" w:color="auto"/>
              <w:bottom w:val="single" w:sz="5" w:space="0" w:color="auto"/>
              <w:right w:val="single" w:sz="5" w:space="0" w:color="auto"/>
            </w:tcBorders>
            <w:shd w:val="clear" w:color="FFFFFF" w:fill="auto"/>
            <w:vAlign w:val="center"/>
          </w:tcPr>
          <w:p w14:paraId="385A6B6D" w14:textId="1E6485C8" w:rsidR="00EC164F" w:rsidRPr="00EC164F" w:rsidRDefault="007971F2" w:rsidP="003A4F00">
            <w:pPr>
              <w:jc w:val="center"/>
              <w:rPr>
                <w:sz w:val="21"/>
                <w:szCs w:val="21"/>
              </w:rPr>
            </w:pPr>
            <w:r>
              <w:rPr>
                <w:sz w:val="21"/>
                <w:szCs w:val="21"/>
              </w:rPr>
              <w:t>6</w:t>
            </w:r>
          </w:p>
        </w:tc>
        <w:tc>
          <w:tcPr>
            <w:tcW w:w="365" w:type="dxa"/>
            <w:tcBorders>
              <w:top w:val="single" w:sz="5" w:space="0" w:color="auto"/>
              <w:left w:val="single" w:sz="5" w:space="0" w:color="auto"/>
              <w:bottom w:val="single" w:sz="5" w:space="0" w:color="auto"/>
              <w:right w:val="single" w:sz="5" w:space="0" w:color="auto"/>
            </w:tcBorders>
            <w:shd w:val="clear" w:color="FFFFFF" w:fill="auto"/>
            <w:vAlign w:val="center"/>
          </w:tcPr>
          <w:p w14:paraId="3A22D239" w14:textId="68D7C2D6" w:rsidR="00EC164F" w:rsidRPr="00EC164F" w:rsidRDefault="00EC164F" w:rsidP="003A4F00">
            <w:pPr>
              <w:jc w:val="center"/>
              <w:rPr>
                <w:sz w:val="21"/>
                <w:szCs w:val="21"/>
              </w:rPr>
            </w:pP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14:paraId="64E7A8C6" w14:textId="77777777" w:rsidR="00EC164F" w:rsidRPr="00FB0575" w:rsidRDefault="00EC164F" w:rsidP="003A4F00">
            <w:pPr>
              <w:jc w:val="center"/>
              <w:rPr>
                <w:rFonts w:ascii="Arial" w:hAnsi="Arial"/>
                <w:sz w:val="21"/>
                <w:szCs w:val="21"/>
              </w:rPr>
            </w:pPr>
          </w:p>
        </w:tc>
      </w:tr>
      <w:tr w:rsidR="00EC164F" w:rsidRPr="00FB0575" w14:paraId="4B1C3F10" w14:textId="77777777" w:rsidTr="007971F2">
        <w:tc>
          <w:tcPr>
            <w:tcW w:w="438" w:type="dxa"/>
            <w:tcBorders>
              <w:top w:val="single" w:sz="5" w:space="0" w:color="auto"/>
              <w:left w:val="single" w:sz="5" w:space="0" w:color="auto"/>
              <w:bottom w:val="single" w:sz="5" w:space="0" w:color="auto"/>
              <w:right w:val="single" w:sz="5" w:space="0" w:color="auto"/>
            </w:tcBorders>
            <w:shd w:val="clear" w:color="FFFFFF" w:fill="auto"/>
            <w:vAlign w:val="center"/>
          </w:tcPr>
          <w:p w14:paraId="66E01B36" w14:textId="77777777" w:rsidR="00EC164F" w:rsidRPr="00FB0575" w:rsidRDefault="00EC164F" w:rsidP="003A4F00">
            <w:pPr>
              <w:wordWrap w:val="0"/>
              <w:jc w:val="center"/>
              <w:rPr>
                <w:rFonts w:ascii="Arial" w:hAnsi="Arial"/>
                <w:sz w:val="21"/>
                <w:szCs w:val="21"/>
              </w:rPr>
            </w:pPr>
            <w:r w:rsidRPr="00FB0575">
              <w:rPr>
                <w:sz w:val="21"/>
                <w:szCs w:val="21"/>
              </w:rPr>
              <w:t>6.</w:t>
            </w:r>
          </w:p>
        </w:tc>
        <w:tc>
          <w:tcPr>
            <w:tcW w:w="3901" w:type="dxa"/>
            <w:tcBorders>
              <w:top w:val="single" w:sz="5" w:space="0" w:color="auto"/>
              <w:left w:val="single" w:sz="5" w:space="0" w:color="auto"/>
              <w:bottom w:val="single" w:sz="5" w:space="0" w:color="auto"/>
              <w:right w:val="single" w:sz="5" w:space="0" w:color="auto"/>
            </w:tcBorders>
            <w:shd w:val="clear" w:color="FFFFFF" w:fill="auto"/>
            <w:vAlign w:val="center"/>
          </w:tcPr>
          <w:p w14:paraId="3E80E4B9" w14:textId="77777777" w:rsidR="00EC164F" w:rsidRPr="00FB0575" w:rsidRDefault="00EC164F" w:rsidP="003A4F00">
            <w:pPr>
              <w:jc w:val="both"/>
              <w:rPr>
                <w:rFonts w:ascii="Arial" w:hAnsi="Arial"/>
                <w:sz w:val="21"/>
                <w:szCs w:val="21"/>
              </w:rPr>
            </w:pPr>
            <w:r w:rsidRPr="00FB0575">
              <w:rPr>
                <w:sz w:val="21"/>
                <w:szCs w:val="21"/>
              </w:rPr>
              <w:t>Контроль, аудит и защита прав и интересов участников закупок. Коррупционные риски в сфере закупок.</w:t>
            </w:r>
          </w:p>
        </w:tc>
        <w:tc>
          <w:tcPr>
            <w:tcW w:w="758" w:type="dxa"/>
            <w:tcBorders>
              <w:top w:val="single" w:sz="5" w:space="0" w:color="auto"/>
              <w:left w:val="single" w:sz="5" w:space="0" w:color="auto"/>
              <w:bottom w:val="single" w:sz="5" w:space="0" w:color="auto"/>
              <w:right w:val="single" w:sz="5" w:space="0" w:color="auto"/>
            </w:tcBorders>
            <w:shd w:val="clear" w:color="FFFFFF" w:fill="auto"/>
            <w:vAlign w:val="center"/>
          </w:tcPr>
          <w:p w14:paraId="71D35B94" w14:textId="77777777" w:rsidR="00EC164F" w:rsidRPr="00EC164F" w:rsidRDefault="00EC164F" w:rsidP="003A4F00">
            <w:pPr>
              <w:jc w:val="center"/>
              <w:rPr>
                <w:sz w:val="21"/>
                <w:szCs w:val="21"/>
              </w:rPr>
            </w:pPr>
            <w:r w:rsidRPr="00EC164F">
              <w:rPr>
                <w:b/>
                <w:sz w:val="21"/>
                <w:szCs w:val="21"/>
              </w:rPr>
              <w:t>16</w:t>
            </w:r>
          </w:p>
        </w:tc>
        <w:tc>
          <w:tcPr>
            <w:tcW w:w="453" w:type="dxa"/>
            <w:tcBorders>
              <w:top w:val="single" w:sz="5" w:space="0" w:color="auto"/>
              <w:left w:val="single" w:sz="5" w:space="0" w:color="auto"/>
              <w:bottom w:val="single" w:sz="5" w:space="0" w:color="auto"/>
              <w:right w:val="single" w:sz="5" w:space="0" w:color="auto"/>
            </w:tcBorders>
            <w:shd w:val="clear" w:color="FFFFFF" w:fill="auto"/>
            <w:vAlign w:val="center"/>
          </w:tcPr>
          <w:p w14:paraId="546D3CD1" w14:textId="77777777" w:rsidR="00EC164F" w:rsidRPr="00EC164F" w:rsidRDefault="00EC164F" w:rsidP="003A4F00">
            <w:pPr>
              <w:jc w:val="center"/>
              <w:rPr>
                <w:sz w:val="21"/>
                <w:szCs w:val="21"/>
              </w:rPr>
            </w:pPr>
            <w:r w:rsidRPr="00EC164F">
              <w:rPr>
                <w:sz w:val="21"/>
                <w:szCs w:val="21"/>
              </w:rPr>
              <w:t>2</w:t>
            </w:r>
          </w:p>
        </w:tc>
        <w:tc>
          <w:tcPr>
            <w:tcW w:w="543" w:type="dxa"/>
            <w:tcBorders>
              <w:top w:val="single" w:sz="5" w:space="0" w:color="auto"/>
              <w:left w:val="single" w:sz="5" w:space="0" w:color="auto"/>
              <w:bottom w:val="single" w:sz="5" w:space="0" w:color="auto"/>
              <w:right w:val="single" w:sz="5" w:space="0" w:color="auto"/>
            </w:tcBorders>
            <w:shd w:val="clear" w:color="FFFFFF" w:fill="auto"/>
            <w:vAlign w:val="center"/>
          </w:tcPr>
          <w:p w14:paraId="7DC30819" w14:textId="77777777" w:rsidR="00EC164F" w:rsidRPr="00EC164F" w:rsidRDefault="00EC164F" w:rsidP="003A4F00">
            <w:pPr>
              <w:jc w:val="center"/>
              <w:rPr>
                <w:sz w:val="21"/>
                <w:szCs w:val="21"/>
              </w:rPr>
            </w:pPr>
          </w:p>
        </w:tc>
        <w:tc>
          <w:tcPr>
            <w:tcW w:w="790" w:type="dxa"/>
            <w:tcBorders>
              <w:top w:val="single" w:sz="5" w:space="0" w:color="auto"/>
              <w:left w:val="single" w:sz="5" w:space="0" w:color="auto"/>
              <w:bottom w:val="single" w:sz="5" w:space="0" w:color="auto"/>
              <w:right w:val="single" w:sz="5" w:space="0" w:color="auto"/>
            </w:tcBorders>
            <w:shd w:val="clear" w:color="FFFFFF" w:fill="auto"/>
            <w:vAlign w:val="center"/>
          </w:tcPr>
          <w:p w14:paraId="3E1A8FAF" w14:textId="658A8BAD" w:rsidR="00EC164F" w:rsidRPr="00EC164F" w:rsidRDefault="00EC164F" w:rsidP="003A4F00">
            <w:pPr>
              <w:jc w:val="center"/>
              <w:rPr>
                <w:sz w:val="21"/>
                <w:szCs w:val="21"/>
              </w:rPr>
            </w:pPr>
            <w:r>
              <w:rPr>
                <w:sz w:val="21"/>
                <w:szCs w:val="21"/>
              </w:rPr>
              <w:t>4</w:t>
            </w:r>
          </w:p>
        </w:tc>
        <w:tc>
          <w:tcPr>
            <w:tcW w:w="680" w:type="dxa"/>
            <w:tcBorders>
              <w:top w:val="single" w:sz="5" w:space="0" w:color="auto"/>
              <w:left w:val="single" w:sz="5" w:space="0" w:color="auto"/>
              <w:bottom w:val="single" w:sz="5" w:space="0" w:color="auto"/>
              <w:right w:val="single" w:sz="5" w:space="0" w:color="auto"/>
            </w:tcBorders>
            <w:shd w:val="clear" w:color="FFFFFF" w:fill="auto"/>
            <w:vAlign w:val="center"/>
          </w:tcPr>
          <w:p w14:paraId="1C06F5EE" w14:textId="67A8532C" w:rsidR="00EC164F" w:rsidRPr="00EC164F" w:rsidRDefault="007971F2" w:rsidP="003A4F00">
            <w:pPr>
              <w:jc w:val="center"/>
              <w:rPr>
                <w:sz w:val="21"/>
                <w:szCs w:val="21"/>
              </w:rPr>
            </w:pPr>
            <w:r>
              <w:rPr>
                <w:sz w:val="21"/>
                <w:szCs w:val="21"/>
              </w:rPr>
              <w:t>4</w:t>
            </w:r>
          </w:p>
        </w:tc>
        <w:tc>
          <w:tcPr>
            <w:tcW w:w="653" w:type="dxa"/>
            <w:tcBorders>
              <w:top w:val="single" w:sz="5" w:space="0" w:color="auto"/>
              <w:left w:val="single" w:sz="5" w:space="0" w:color="auto"/>
              <w:bottom w:val="single" w:sz="5" w:space="0" w:color="auto"/>
              <w:right w:val="single" w:sz="5" w:space="0" w:color="auto"/>
            </w:tcBorders>
            <w:shd w:val="clear" w:color="FFFFFF" w:fill="auto"/>
            <w:vAlign w:val="center"/>
          </w:tcPr>
          <w:p w14:paraId="1E6C9356" w14:textId="21794203" w:rsidR="00EC164F" w:rsidRPr="00EC164F" w:rsidRDefault="007971F2" w:rsidP="003A4F00">
            <w:pPr>
              <w:jc w:val="center"/>
              <w:rPr>
                <w:sz w:val="21"/>
                <w:szCs w:val="21"/>
              </w:rPr>
            </w:pPr>
            <w:r>
              <w:rPr>
                <w:sz w:val="21"/>
                <w:szCs w:val="21"/>
              </w:rPr>
              <w:t>6</w:t>
            </w:r>
          </w:p>
        </w:tc>
        <w:tc>
          <w:tcPr>
            <w:tcW w:w="365" w:type="dxa"/>
            <w:tcBorders>
              <w:top w:val="single" w:sz="5" w:space="0" w:color="auto"/>
              <w:left w:val="single" w:sz="5" w:space="0" w:color="auto"/>
              <w:bottom w:val="single" w:sz="5" w:space="0" w:color="auto"/>
              <w:right w:val="single" w:sz="5" w:space="0" w:color="auto"/>
            </w:tcBorders>
            <w:shd w:val="clear" w:color="FFFFFF" w:fill="auto"/>
            <w:vAlign w:val="center"/>
          </w:tcPr>
          <w:p w14:paraId="52157EA1" w14:textId="7FD80CB6" w:rsidR="00EC164F" w:rsidRPr="00EC164F" w:rsidRDefault="00EC164F" w:rsidP="003A4F00">
            <w:pPr>
              <w:jc w:val="center"/>
              <w:rPr>
                <w:sz w:val="21"/>
                <w:szCs w:val="21"/>
              </w:rPr>
            </w:pP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14:paraId="1DA7D828" w14:textId="77777777" w:rsidR="00EC164F" w:rsidRPr="00FB0575" w:rsidRDefault="00EC164F" w:rsidP="003A4F00">
            <w:pPr>
              <w:jc w:val="center"/>
              <w:rPr>
                <w:rFonts w:ascii="Arial" w:hAnsi="Arial"/>
                <w:sz w:val="21"/>
                <w:szCs w:val="21"/>
              </w:rPr>
            </w:pPr>
          </w:p>
        </w:tc>
      </w:tr>
      <w:tr w:rsidR="00EC164F" w:rsidRPr="00FB0575" w14:paraId="5440D5B2" w14:textId="77777777" w:rsidTr="00EC164F">
        <w:tc>
          <w:tcPr>
            <w:tcW w:w="438" w:type="dxa"/>
            <w:tcBorders>
              <w:top w:val="single" w:sz="5" w:space="0" w:color="auto"/>
              <w:left w:val="single" w:sz="5" w:space="0" w:color="auto"/>
              <w:bottom w:val="single" w:sz="5" w:space="0" w:color="auto"/>
              <w:right w:val="single" w:sz="5" w:space="0" w:color="auto"/>
            </w:tcBorders>
            <w:shd w:val="clear" w:color="FFFFFF" w:fill="auto"/>
            <w:vAlign w:val="center"/>
          </w:tcPr>
          <w:p w14:paraId="15AC1C10" w14:textId="77777777" w:rsidR="00EC164F" w:rsidRPr="00FB0575" w:rsidRDefault="00EC164F" w:rsidP="003A4F00">
            <w:pPr>
              <w:wordWrap w:val="0"/>
              <w:jc w:val="center"/>
              <w:rPr>
                <w:rFonts w:ascii="Arial" w:hAnsi="Arial"/>
                <w:sz w:val="21"/>
                <w:szCs w:val="21"/>
              </w:rPr>
            </w:pPr>
            <w:r w:rsidRPr="00FB0575">
              <w:rPr>
                <w:sz w:val="21"/>
                <w:szCs w:val="21"/>
              </w:rPr>
              <w:t>7.</w:t>
            </w:r>
          </w:p>
        </w:tc>
        <w:tc>
          <w:tcPr>
            <w:tcW w:w="3901" w:type="dxa"/>
            <w:tcBorders>
              <w:top w:val="single" w:sz="5" w:space="0" w:color="auto"/>
              <w:left w:val="single" w:sz="5" w:space="0" w:color="auto"/>
              <w:bottom w:val="single" w:sz="5" w:space="0" w:color="auto"/>
              <w:right w:val="single" w:sz="5" w:space="0" w:color="auto"/>
            </w:tcBorders>
            <w:shd w:val="clear" w:color="FFFFFF" w:fill="auto"/>
            <w:vAlign w:val="center"/>
          </w:tcPr>
          <w:p w14:paraId="06BD3DB9" w14:textId="77777777" w:rsidR="00EC164F" w:rsidRPr="00FB0575" w:rsidRDefault="00EC164F" w:rsidP="003A4F00">
            <w:pPr>
              <w:jc w:val="both"/>
              <w:rPr>
                <w:rFonts w:ascii="Arial" w:hAnsi="Arial"/>
                <w:sz w:val="21"/>
                <w:szCs w:val="21"/>
              </w:rPr>
            </w:pPr>
            <w:r w:rsidRPr="00FB0575">
              <w:rPr>
                <w:sz w:val="21"/>
                <w:szCs w:val="21"/>
              </w:rPr>
              <w:t>Итоговая аттестация</w:t>
            </w:r>
          </w:p>
        </w:tc>
        <w:tc>
          <w:tcPr>
            <w:tcW w:w="758" w:type="dxa"/>
            <w:tcBorders>
              <w:top w:val="single" w:sz="5" w:space="0" w:color="auto"/>
              <w:left w:val="single" w:sz="5" w:space="0" w:color="auto"/>
              <w:bottom w:val="single" w:sz="5" w:space="0" w:color="auto"/>
              <w:right w:val="single" w:sz="5" w:space="0" w:color="auto"/>
            </w:tcBorders>
            <w:shd w:val="clear" w:color="FFFFFF" w:fill="auto"/>
            <w:vAlign w:val="center"/>
          </w:tcPr>
          <w:p w14:paraId="24F5A69E" w14:textId="77777777" w:rsidR="00EC164F" w:rsidRPr="00EC164F" w:rsidRDefault="00EC164F" w:rsidP="003A4F00">
            <w:pPr>
              <w:jc w:val="center"/>
              <w:rPr>
                <w:sz w:val="21"/>
                <w:szCs w:val="21"/>
              </w:rPr>
            </w:pPr>
            <w:r w:rsidRPr="00EC164F">
              <w:rPr>
                <w:b/>
                <w:sz w:val="21"/>
                <w:szCs w:val="21"/>
              </w:rPr>
              <w:t>2</w:t>
            </w:r>
          </w:p>
        </w:tc>
        <w:tc>
          <w:tcPr>
            <w:tcW w:w="453" w:type="dxa"/>
            <w:tcBorders>
              <w:top w:val="single" w:sz="5" w:space="0" w:color="auto"/>
              <w:left w:val="single" w:sz="5" w:space="0" w:color="auto"/>
              <w:bottom w:val="single" w:sz="5" w:space="0" w:color="auto"/>
              <w:right w:val="single" w:sz="5" w:space="0" w:color="auto"/>
            </w:tcBorders>
            <w:shd w:val="clear" w:color="FFFFFF" w:fill="auto"/>
            <w:vAlign w:val="center"/>
          </w:tcPr>
          <w:p w14:paraId="7F05CF04" w14:textId="77777777" w:rsidR="00EC164F" w:rsidRPr="00EC164F" w:rsidRDefault="00EC164F" w:rsidP="003A4F00">
            <w:pPr>
              <w:jc w:val="center"/>
              <w:rPr>
                <w:sz w:val="21"/>
                <w:szCs w:val="21"/>
              </w:rPr>
            </w:pPr>
          </w:p>
        </w:tc>
        <w:tc>
          <w:tcPr>
            <w:tcW w:w="543" w:type="dxa"/>
            <w:tcBorders>
              <w:top w:val="single" w:sz="5" w:space="0" w:color="auto"/>
              <w:left w:val="single" w:sz="5" w:space="0" w:color="auto"/>
              <w:bottom w:val="single" w:sz="5" w:space="0" w:color="auto"/>
              <w:right w:val="single" w:sz="5" w:space="0" w:color="auto"/>
            </w:tcBorders>
            <w:shd w:val="clear" w:color="FFFFFF" w:fill="auto"/>
            <w:vAlign w:val="center"/>
          </w:tcPr>
          <w:p w14:paraId="1CE3C192" w14:textId="77777777" w:rsidR="00EC164F" w:rsidRPr="00EC164F" w:rsidRDefault="00EC164F" w:rsidP="003A4F00">
            <w:pPr>
              <w:jc w:val="center"/>
              <w:rPr>
                <w:sz w:val="21"/>
                <w:szCs w:val="21"/>
              </w:rPr>
            </w:pPr>
          </w:p>
        </w:tc>
        <w:tc>
          <w:tcPr>
            <w:tcW w:w="790" w:type="dxa"/>
            <w:tcBorders>
              <w:top w:val="single" w:sz="5" w:space="0" w:color="auto"/>
              <w:left w:val="single" w:sz="5" w:space="0" w:color="auto"/>
              <w:bottom w:val="single" w:sz="5" w:space="0" w:color="auto"/>
              <w:right w:val="single" w:sz="5" w:space="0" w:color="auto"/>
            </w:tcBorders>
            <w:shd w:val="clear" w:color="FFFFFF" w:fill="auto"/>
            <w:vAlign w:val="center"/>
          </w:tcPr>
          <w:p w14:paraId="6885ADEB" w14:textId="77777777" w:rsidR="00EC164F" w:rsidRPr="00EC164F" w:rsidRDefault="00EC164F" w:rsidP="003A4F00">
            <w:pPr>
              <w:jc w:val="center"/>
              <w:rPr>
                <w:sz w:val="21"/>
                <w:szCs w:val="21"/>
              </w:rPr>
            </w:pPr>
          </w:p>
        </w:tc>
        <w:tc>
          <w:tcPr>
            <w:tcW w:w="680" w:type="dxa"/>
            <w:tcBorders>
              <w:top w:val="single" w:sz="5" w:space="0" w:color="auto"/>
              <w:left w:val="single" w:sz="5" w:space="0" w:color="auto"/>
              <w:bottom w:val="single" w:sz="5" w:space="0" w:color="auto"/>
              <w:right w:val="single" w:sz="5" w:space="0" w:color="auto"/>
            </w:tcBorders>
            <w:shd w:val="clear" w:color="FFFFFF" w:fill="auto"/>
            <w:vAlign w:val="center"/>
          </w:tcPr>
          <w:p w14:paraId="6B6DECD5" w14:textId="77777777" w:rsidR="00EC164F" w:rsidRPr="00EC164F" w:rsidRDefault="00EC164F" w:rsidP="003A4F00">
            <w:pPr>
              <w:jc w:val="center"/>
              <w:rPr>
                <w:sz w:val="21"/>
                <w:szCs w:val="21"/>
              </w:rPr>
            </w:pPr>
          </w:p>
        </w:tc>
        <w:tc>
          <w:tcPr>
            <w:tcW w:w="653" w:type="dxa"/>
            <w:tcBorders>
              <w:top w:val="single" w:sz="5" w:space="0" w:color="auto"/>
              <w:left w:val="single" w:sz="5" w:space="0" w:color="auto"/>
              <w:bottom w:val="single" w:sz="5" w:space="0" w:color="auto"/>
              <w:right w:val="single" w:sz="5" w:space="0" w:color="auto"/>
            </w:tcBorders>
            <w:shd w:val="clear" w:color="FFFFFF" w:fill="auto"/>
          </w:tcPr>
          <w:p w14:paraId="7B24AEFE" w14:textId="77777777" w:rsidR="00EC164F" w:rsidRPr="00EC164F" w:rsidRDefault="00EC164F" w:rsidP="003A4F00">
            <w:pPr>
              <w:jc w:val="center"/>
              <w:rPr>
                <w:sz w:val="21"/>
                <w:szCs w:val="21"/>
              </w:rPr>
            </w:pPr>
          </w:p>
        </w:tc>
        <w:tc>
          <w:tcPr>
            <w:tcW w:w="365" w:type="dxa"/>
            <w:tcBorders>
              <w:top w:val="single" w:sz="5" w:space="0" w:color="auto"/>
              <w:left w:val="single" w:sz="5" w:space="0" w:color="auto"/>
              <w:bottom w:val="single" w:sz="5" w:space="0" w:color="auto"/>
              <w:right w:val="single" w:sz="5" w:space="0" w:color="auto"/>
            </w:tcBorders>
            <w:shd w:val="clear" w:color="FFFFFF" w:fill="auto"/>
            <w:vAlign w:val="center"/>
          </w:tcPr>
          <w:p w14:paraId="732386C3" w14:textId="465D0F67" w:rsidR="00EC164F" w:rsidRPr="00EC164F" w:rsidRDefault="00EC164F" w:rsidP="003A4F00">
            <w:pPr>
              <w:jc w:val="center"/>
              <w:rPr>
                <w:sz w:val="21"/>
                <w:szCs w:val="21"/>
              </w:rPr>
            </w:pPr>
            <w:r w:rsidRPr="00EC164F">
              <w:rPr>
                <w:sz w:val="21"/>
                <w:szCs w:val="21"/>
              </w:rPr>
              <w:t>2</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14:paraId="34F5C985" w14:textId="79A007B0" w:rsidR="00EC164F" w:rsidRPr="00290818" w:rsidRDefault="00290818" w:rsidP="003A4F00">
            <w:pPr>
              <w:jc w:val="center"/>
              <w:rPr>
                <w:sz w:val="21"/>
                <w:szCs w:val="21"/>
              </w:rPr>
            </w:pPr>
            <w:r w:rsidRPr="00290818">
              <w:rPr>
                <w:sz w:val="21"/>
                <w:szCs w:val="21"/>
              </w:rPr>
              <w:t>экзамен</w:t>
            </w:r>
          </w:p>
        </w:tc>
      </w:tr>
      <w:tr w:rsidR="00EC164F" w:rsidRPr="00FB0575" w14:paraId="4A920AF1" w14:textId="77777777" w:rsidTr="00EC164F">
        <w:tc>
          <w:tcPr>
            <w:tcW w:w="438" w:type="dxa"/>
            <w:tcBorders>
              <w:top w:val="single" w:sz="5" w:space="0" w:color="auto"/>
              <w:left w:val="single" w:sz="5" w:space="0" w:color="auto"/>
              <w:bottom w:val="single" w:sz="5" w:space="0" w:color="auto"/>
              <w:right w:val="single" w:sz="5" w:space="0" w:color="auto"/>
            </w:tcBorders>
            <w:shd w:val="clear" w:color="FFFFFF" w:fill="auto"/>
            <w:vAlign w:val="center"/>
          </w:tcPr>
          <w:p w14:paraId="5652FA75" w14:textId="77777777" w:rsidR="00EC164F" w:rsidRPr="00FB0575" w:rsidRDefault="00EC164F" w:rsidP="003A4F00">
            <w:pPr>
              <w:wordWrap w:val="0"/>
              <w:jc w:val="center"/>
              <w:rPr>
                <w:rFonts w:ascii="Arial" w:hAnsi="Arial"/>
                <w:sz w:val="21"/>
                <w:szCs w:val="21"/>
              </w:rPr>
            </w:pPr>
          </w:p>
        </w:tc>
        <w:tc>
          <w:tcPr>
            <w:tcW w:w="3901" w:type="dxa"/>
            <w:tcBorders>
              <w:top w:val="single" w:sz="5" w:space="0" w:color="auto"/>
              <w:left w:val="single" w:sz="5" w:space="0" w:color="auto"/>
              <w:bottom w:val="single" w:sz="5" w:space="0" w:color="auto"/>
              <w:right w:val="single" w:sz="5" w:space="0" w:color="auto"/>
            </w:tcBorders>
            <w:shd w:val="clear" w:color="FFFFFF" w:fill="auto"/>
            <w:vAlign w:val="center"/>
          </w:tcPr>
          <w:p w14:paraId="485F50D1" w14:textId="77777777" w:rsidR="00EC164F" w:rsidRPr="00FB0575" w:rsidRDefault="00EC164F" w:rsidP="003A4F00">
            <w:pPr>
              <w:jc w:val="both"/>
              <w:rPr>
                <w:rFonts w:ascii="Arial" w:hAnsi="Arial"/>
                <w:sz w:val="21"/>
                <w:szCs w:val="21"/>
              </w:rPr>
            </w:pPr>
            <w:r w:rsidRPr="00FB0575">
              <w:rPr>
                <w:b/>
                <w:sz w:val="21"/>
                <w:szCs w:val="21"/>
              </w:rPr>
              <w:t>Всего часов</w:t>
            </w:r>
          </w:p>
        </w:tc>
        <w:tc>
          <w:tcPr>
            <w:tcW w:w="758" w:type="dxa"/>
            <w:tcBorders>
              <w:top w:val="single" w:sz="5" w:space="0" w:color="auto"/>
              <w:left w:val="single" w:sz="5" w:space="0" w:color="auto"/>
              <w:bottom w:val="single" w:sz="5" w:space="0" w:color="auto"/>
              <w:right w:val="single" w:sz="5" w:space="0" w:color="auto"/>
            </w:tcBorders>
            <w:shd w:val="clear" w:color="FFFFFF" w:fill="auto"/>
            <w:vAlign w:val="center"/>
          </w:tcPr>
          <w:p w14:paraId="0BAC3480" w14:textId="77777777" w:rsidR="00EC164F" w:rsidRPr="00FB0575" w:rsidRDefault="00EC164F" w:rsidP="003A4F00">
            <w:pPr>
              <w:jc w:val="center"/>
              <w:rPr>
                <w:rFonts w:ascii="Arial" w:hAnsi="Arial"/>
                <w:sz w:val="21"/>
                <w:szCs w:val="21"/>
              </w:rPr>
            </w:pPr>
            <w:r w:rsidRPr="00FB0575">
              <w:rPr>
                <w:b/>
                <w:sz w:val="21"/>
                <w:szCs w:val="21"/>
              </w:rPr>
              <w:t>120</w:t>
            </w:r>
          </w:p>
        </w:tc>
        <w:tc>
          <w:tcPr>
            <w:tcW w:w="453" w:type="dxa"/>
            <w:tcBorders>
              <w:top w:val="single" w:sz="5" w:space="0" w:color="auto"/>
              <w:left w:val="single" w:sz="5" w:space="0" w:color="auto"/>
              <w:bottom w:val="single" w:sz="5" w:space="0" w:color="auto"/>
              <w:right w:val="single" w:sz="5" w:space="0" w:color="auto"/>
            </w:tcBorders>
            <w:shd w:val="clear" w:color="FFFFFF" w:fill="auto"/>
            <w:vAlign w:val="center"/>
          </w:tcPr>
          <w:p w14:paraId="6866CC6B" w14:textId="77777777" w:rsidR="00EC164F" w:rsidRPr="00FB0575" w:rsidRDefault="00EC164F" w:rsidP="003A4F00">
            <w:pPr>
              <w:jc w:val="center"/>
              <w:rPr>
                <w:rFonts w:ascii="Arial" w:hAnsi="Arial"/>
                <w:sz w:val="21"/>
                <w:szCs w:val="21"/>
              </w:rPr>
            </w:pPr>
            <w:r w:rsidRPr="00FB0575">
              <w:rPr>
                <w:b/>
                <w:sz w:val="21"/>
                <w:szCs w:val="21"/>
              </w:rPr>
              <w:t>30</w:t>
            </w:r>
          </w:p>
        </w:tc>
        <w:tc>
          <w:tcPr>
            <w:tcW w:w="543" w:type="dxa"/>
            <w:tcBorders>
              <w:top w:val="single" w:sz="5" w:space="0" w:color="auto"/>
              <w:left w:val="single" w:sz="5" w:space="0" w:color="auto"/>
              <w:bottom w:val="single" w:sz="5" w:space="0" w:color="auto"/>
              <w:right w:val="single" w:sz="5" w:space="0" w:color="auto"/>
            </w:tcBorders>
            <w:shd w:val="clear" w:color="FFFFFF" w:fill="auto"/>
            <w:vAlign w:val="center"/>
          </w:tcPr>
          <w:p w14:paraId="4ABD0E5F" w14:textId="77777777" w:rsidR="00EC164F" w:rsidRPr="00FB0575" w:rsidRDefault="00EC164F" w:rsidP="003A4F00">
            <w:pPr>
              <w:jc w:val="center"/>
              <w:rPr>
                <w:rFonts w:ascii="Arial" w:hAnsi="Arial"/>
                <w:sz w:val="21"/>
                <w:szCs w:val="21"/>
                <w:lang w:val="en-US"/>
              </w:rPr>
            </w:pPr>
            <w:r w:rsidRPr="00FB0575">
              <w:rPr>
                <w:b/>
                <w:sz w:val="21"/>
                <w:szCs w:val="21"/>
              </w:rPr>
              <w:t>16</w:t>
            </w:r>
          </w:p>
        </w:tc>
        <w:tc>
          <w:tcPr>
            <w:tcW w:w="790" w:type="dxa"/>
            <w:tcBorders>
              <w:top w:val="single" w:sz="5" w:space="0" w:color="auto"/>
              <w:left w:val="single" w:sz="5" w:space="0" w:color="auto"/>
              <w:bottom w:val="single" w:sz="5" w:space="0" w:color="auto"/>
              <w:right w:val="single" w:sz="5" w:space="0" w:color="auto"/>
            </w:tcBorders>
            <w:shd w:val="clear" w:color="FFFFFF" w:fill="auto"/>
            <w:vAlign w:val="center"/>
          </w:tcPr>
          <w:p w14:paraId="51DD22C2" w14:textId="101D7C98" w:rsidR="00EC164F" w:rsidRPr="00FB0575" w:rsidRDefault="007971F2" w:rsidP="003A4F00">
            <w:pPr>
              <w:jc w:val="center"/>
              <w:rPr>
                <w:rFonts w:ascii="Arial" w:hAnsi="Arial"/>
                <w:sz w:val="21"/>
                <w:szCs w:val="21"/>
              </w:rPr>
            </w:pPr>
            <w:r>
              <w:rPr>
                <w:b/>
                <w:sz w:val="21"/>
                <w:szCs w:val="21"/>
              </w:rPr>
              <w:t>12</w:t>
            </w:r>
          </w:p>
        </w:tc>
        <w:tc>
          <w:tcPr>
            <w:tcW w:w="680" w:type="dxa"/>
            <w:tcBorders>
              <w:top w:val="single" w:sz="5" w:space="0" w:color="auto"/>
              <w:left w:val="single" w:sz="5" w:space="0" w:color="auto"/>
              <w:bottom w:val="single" w:sz="5" w:space="0" w:color="auto"/>
              <w:right w:val="single" w:sz="5" w:space="0" w:color="auto"/>
            </w:tcBorders>
            <w:shd w:val="clear" w:color="FFFFFF" w:fill="auto"/>
            <w:vAlign w:val="center"/>
          </w:tcPr>
          <w:p w14:paraId="2B8B5AEC" w14:textId="4B0672D1" w:rsidR="00EC164F" w:rsidRPr="00FB0575" w:rsidRDefault="007971F2" w:rsidP="003A4F00">
            <w:pPr>
              <w:jc w:val="center"/>
              <w:rPr>
                <w:rFonts w:ascii="Arial" w:hAnsi="Arial"/>
                <w:sz w:val="21"/>
                <w:szCs w:val="21"/>
              </w:rPr>
            </w:pPr>
            <w:r>
              <w:rPr>
                <w:b/>
                <w:sz w:val="21"/>
                <w:szCs w:val="21"/>
              </w:rPr>
              <w:t>26</w:t>
            </w:r>
          </w:p>
        </w:tc>
        <w:tc>
          <w:tcPr>
            <w:tcW w:w="653" w:type="dxa"/>
            <w:tcBorders>
              <w:top w:val="single" w:sz="5" w:space="0" w:color="auto"/>
              <w:left w:val="single" w:sz="5" w:space="0" w:color="auto"/>
              <w:bottom w:val="single" w:sz="5" w:space="0" w:color="auto"/>
              <w:right w:val="single" w:sz="5" w:space="0" w:color="auto"/>
            </w:tcBorders>
            <w:shd w:val="clear" w:color="FFFFFF" w:fill="auto"/>
          </w:tcPr>
          <w:p w14:paraId="2537E020" w14:textId="69867E4E" w:rsidR="00EC164F" w:rsidRPr="00FB0575" w:rsidRDefault="007971F2" w:rsidP="003A4F00">
            <w:pPr>
              <w:jc w:val="center"/>
              <w:rPr>
                <w:b/>
                <w:sz w:val="21"/>
                <w:szCs w:val="21"/>
              </w:rPr>
            </w:pPr>
            <w:r>
              <w:rPr>
                <w:b/>
                <w:sz w:val="21"/>
                <w:szCs w:val="21"/>
              </w:rPr>
              <w:t>32</w:t>
            </w:r>
          </w:p>
        </w:tc>
        <w:tc>
          <w:tcPr>
            <w:tcW w:w="365" w:type="dxa"/>
            <w:tcBorders>
              <w:top w:val="single" w:sz="5" w:space="0" w:color="auto"/>
              <w:left w:val="single" w:sz="5" w:space="0" w:color="auto"/>
              <w:bottom w:val="single" w:sz="5" w:space="0" w:color="auto"/>
              <w:right w:val="single" w:sz="5" w:space="0" w:color="auto"/>
            </w:tcBorders>
            <w:shd w:val="clear" w:color="FFFFFF" w:fill="auto"/>
            <w:vAlign w:val="center"/>
          </w:tcPr>
          <w:p w14:paraId="1C2BDF89" w14:textId="495A388A" w:rsidR="00EC164F" w:rsidRPr="00FB0575" w:rsidRDefault="00EC164F" w:rsidP="003A4F00">
            <w:pPr>
              <w:jc w:val="center"/>
              <w:rPr>
                <w:rFonts w:ascii="Arial" w:hAnsi="Arial"/>
                <w:sz w:val="21"/>
                <w:szCs w:val="21"/>
              </w:rPr>
            </w:pPr>
            <w:r w:rsidRPr="00FB0575">
              <w:rPr>
                <w:b/>
                <w:sz w:val="21"/>
                <w:szCs w:val="21"/>
              </w:rPr>
              <w:t>4</w:t>
            </w:r>
          </w:p>
        </w:tc>
        <w:tc>
          <w:tcPr>
            <w:tcW w:w="1470" w:type="dxa"/>
            <w:tcBorders>
              <w:top w:val="single" w:sz="5" w:space="0" w:color="auto"/>
              <w:left w:val="single" w:sz="5" w:space="0" w:color="auto"/>
              <w:bottom w:val="single" w:sz="5" w:space="0" w:color="auto"/>
              <w:right w:val="single" w:sz="5" w:space="0" w:color="auto"/>
            </w:tcBorders>
            <w:shd w:val="clear" w:color="FFFFFF" w:fill="auto"/>
            <w:vAlign w:val="center"/>
          </w:tcPr>
          <w:p w14:paraId="5A2B4F67" w14:textId="77777777" w:rsidR="00EC164F" w:rsidRPr="00FB0575" w:rsidRDefault="00EC164F" w:rsidP="003A4F00">
            <w:pPr>
              <w:jc w:val="center"/>
              <w:rPr>
                <w:rFonts w:ascii="Arial" w:hAnsi="Arial"/>
                <w:sz w:val="21"/>
                <w:szCs w:val="21"/>
              </w:rPr>
            </w:pPr>
          </w:p>
        </w:tc>
      </w:tr>
    </w:tbl>
    <w:p w14:paraId="5FBAA84D" w14:textId="77777777" w:rsidR="003A4F00" w:rsidRPr="00FB0575" w:rsidRDefault="003A4F00" w:rsidP="003A4F00">
      <w:pPr>
        <w:pStyle w:val="ConsPlusNonformat"/>
        <w:rPr>
          <w:rFonts w:ascii="Times New Roman" w:hAnsi="Times New Roman" w:cs="Times New Roman"/>
          <w:sz w:val="21"/>
          <w:szCs w:val="21"/>
        </w:rPr>
      </w:pPr>
    </w:p>
    <w:p w14:paraId="16D76944" w14:textId="77777777" w:rsidR="003A4F00" w:rsidRPr="00FB0575" w:rsidRDefault="003A4F00" w:rsidP="003A4F00">
      <w:pPr>
        <w:pStyle w:val="ConsPlusNonformat"/>
        <w:rPr>
          <w:rFonts w:ascii="Times New Roman" w:hAnsi="Times New Roman" w:cs="Times New Roman"/>
          <w:sz w:val="21"/>
          <w:szCs w:val="21"/>
        </w:rPr>
      </w:pPr>
    </w:p>
    <w:p w14:paraId="60EE20A1" w14:textId="77777777" w:rsidR="003A4F00" w:rsidRPr="00FB0575" w:rsidRDefault="003A4F00" w:rsidP="003A4F00">
      <w:pPr>
        <w:pStyle w:val="ConsPlusNonformat"/>
        <w:rPr>
          <w:rFonts w:ascii="Times New Roman" w:hAnsi="Times New Roman" w:cs="Times New Roman"/>
          <w:sz w:val="21"/>
          <w:szCs w:val="21"/>
        </w:rPr>
      </w:pPr>
    </w:p>
    <w:p w14:paraId="2A66B2E8" w14:textId="77777777" w:rsidR="003A4F00" w:rsidRPr="00FB0575" w:rsidRDefault="003A4F00" w:rsidP="003A4F00">
      <w:pPr>
        <w:pStyle w:val="ConsPlusNonformat"/>
        <w:rPr>
          <w:rFonts w:ascii="Times New Roman" w:hAnsi="Times New Roman" w:cs="Times New Roman"/>
          <w:sz w:val="21"/>
          <w:szCs w:val="21"/>
        </w:rPr>
      </w:pPr>
    </w:p>
    <w:tbl>
      <w:tblPr>
        <w:tblW w:w="10065" w:type="dxa"/>
        <w:tblLook w:val="04A0" w:firstRow="1" w:lastRow="0" w:firstColumn="1" w:lastColumn="0" w:noHBand="0" w:noVBand="1"/>
      </w:tblPr>
      <w:tblGrid>
        <w:gridCol w:w="6096"/>
        <w:gridCol w:w="3969"/>
      </w:tblGrid>
      <w:tr w:rsidR="00314917" w:rsidRPr="00FB0575" w14:paraId="4220C8B1" w14:textId="77777777" w:rsidTr="00314917">
        <w:tc>
          <w:tcPr>
            <w:tcW w:w="6096" w:type="dxa"/>
          </w:tcPr>
          <w:p w14:paraId="40EA2FC5" w14:textId="77777777" w:rsidR="00314917" w:rsidRPr="00FB0575" w:rsidRDefault="00314917" w:rsidP="00314917">
            <w:pPr>
              <w:pStyle w:val="ConsPlusNonformat"/>
              <w:rPr>
                <w:rFonts w:ascii="Times New Roman" w:hAnsi="Times New Roman" w:cs="Times New Roman"/>
                <w:b/>
                <w:sz w:val="21"/>
                <w:szCs w:val="21"/>
              </w:rPr>
            </w:pPr>
            <w:r w:rsidRPr="00FB0575">
              <w:rPr>
                <w:rFonts w:ascii="Times New Roman" w:hAnsi="Times New Roman" w:cs="Times New Roman"/>
                <w:b/>
                <w:sz w:val="21"/>
                <w:szCs w:val="21"/>
              </w:rPr>
              <w:t>Согласовано:</w:t>
            </w:r>
          </w:p>
          <w:p w14:paraId="733768F6" w14:textId="77777777" w:rsidR="00314917" w:rsidRPr="00FB0575" w:rsidRDefault="00314917" w:rsidP="00314917">
            <w:pPr>
              <w:pStyle w:val="a8"/>
              <w:ind w:left="15"/>
              <w:rPr>
                <w:sz w:val="21"/>
                <w:szCs w:val="21"/>
              </w:rPr>
            </w:pPr>
            <w:r w:rsidRPr="00FB0575">
              <w:rPr>
                <w:sz w:val="21"/>
                <w:szCs w:val="21"/>
              </w:rPr>
              <w:t xml:space="preserve">от Исполнителя </w:t>
            </w:r>
          </w:p>
          <w:p w14:paraId="2FC2A1C0" w14:textId="77777777" w:rsidR="00314917" w:rsidRPr="00FB0575" w:rsidRDefault="00314917" w:rsidP="00314917">
            <w:pPr>
              <w:pStyle w:val="a8"/>
              <w:ind w:left="15"/>
              <w:rPr>
                <w:sz w:val="21"/>
                <w:szCs w:val="21"/>
              </w:rPr>
            </w:pPr>
          </w:p>
          <w:p w14:paraId="58C40A4E" w14:textId="77777777" w:rsidR="00314917" w:rsidRPr="00FB0575" w:rsidRDefault="00314917" w:rsidP="00314917">
            <w:pPr>
              <w:pStyle w:val="a8"/>
              <w:ind w:left="15"/>
              <w:rPr>
                <w:sz w:val="21"/>
                <w:szCs w:val="21"/>
              </w:rPr>
            </w:pPr>
          </w:p>
          <w:p w14:paraId="73CC3E14" w14:textId="77777777" w:rsidR="00314917" w:rsidRPr="00FB0575" w:rsidRDefault="00314917" w:rsidP="00314917">
            <w:pPr>
              <w:pStyle w:val="22"/>
              <w:spacing w:after="0" w:line="240" w:lineRule="auto"/>
              <w:rPr>
                <w:sz w:val="21"/>
                <w:szCs w:val="21"/>
              </w:rPr>
            </w:pPr>
            <w:r>
              <w:rPr>
                <w:sz w:val="21"/>
                <w:szCs w:val="21"/>
              </w:rPr>
              <w:t xml:space="preserve">Проректор </w:t>
            </w:r>
            <w:r>
              <w:rPr>
                <w:sz w:val="21"/>
                <w:szCs w:val="21"/>
              </w:rPr>
              <w:br/>
              <w:t>по учебно-методической работе</w:t>
            </w:r>
            <w:r w:rsidRPr="00FB0575">
              <w:rPr>
                <w:sz w:val="21"/>
                <w:szCs w:val="21"/>
              </w:rPr>
              <w:t xml:space="preserve"> __________</w:t>
            </w:r>
            <w:r>
              <w:rPr>
                <w:sz w:val="21"/>
                <w:szCs w:val="21"/>
              </w:rPr>
              <w:t>___</w:t>
            </w:r>
            <w:r w:rsidRPr="00FB0575">
              <w:rPr>
                <w:sz w:val="21"/>
                <w:szCs w:val="21"/>
              </w:rPr>
              <w:t>__ М.С. Поярков</w:t>
            </w:r>
          </w:p>
          <w:p w14:paraId="7D768D1B" w14:textId="77777777" w:rsidR="00314917" w:rsidRPr="00FB0575" w:rsidRDefault="00314917" w:rsidP="00314917">
            <w:pPr>
              <w:pStyle w:val="ConsPlusNonformat"/>
              <w:spacing w:before="120"/>
              <w:ind w:left="15" w:firstLine="1571"/>
              <w:rPr>
                <w:rFonts w:ascii="Times New Roman" w:hAnsi="Times New Roman" w:cs="Times New Roman"/>
                <w:sz w:val="21"/>
                <w:szCs w:val="21"/>
              </w:rPr>
            </w:pPr>
            <w:r w:rsidRPr="00FB0575">
              <w:rPr>
                <w:rFonts w:ascii="Times New Roman" w:hAnsi="Times New Roman" w:cs="Times New Roman"/>
                <w:sz w:val="21"/>
                <w:szCs w:val="21"/>
              </w:rPr>
              <w:t>М.П.</w:t>
            </w:r>
          </w:p>
        </w:tc>
        <w:tc>
          <w:tcPr>
            <w:tcW w:w="3969" w:type="dxa"/>
          </w:tcPr>
          <w:p w14:paraId="48105126" w14:textId="77777777" w:rsidR="00314917" w:rsidRPr="00FB0575" w:rsidRDefault="00314917" w:rsidP="00314917">
            <w:pPr>
              <w:pStyle w:val="ConsPlusNonformat"/>
              <w:rPr>
                <w:rFonts w:ascii="Times New Roman" w:hAnsi="Times New Roman" w:cs="Times New Roman"/>
                <w:sz w:val="21"/>
                <w:szCs w:val="21"/>
              </w:rPr>
            </w:pPr>
          </w:p>
          <w:p w14:paraId="350600E3" w14:textId="77777777" w:rsidR="00314917" w:rsidRPr="00FB0575" w:rsidRDefault="00314917" w:rsidP="00314917">
            <w:pPr>
              <w:pStyle w:val="ConsPlusNonformat"/>
              <w:rPr>
                <w:rFonts w:ascii="Times New Roman" w:hAnsi="Times New Roman" w:cs="Times New Roman"/>
                <w:sz w:val="21"/>
                <w:szCs w:val="21"/>
              </w:rPr>
            </w:pPr>
            <w:r w:rsidRPr="00FB0575">
              <w:rPr>
                <w:rFonts w:ascii="Times New Roman" w:hAnsi="Times New Roman" w:cs="Times New Roman"/>
                <w:sz w:val="21"/>
                <w:szCs w:val="21"/>
              </w:rPr>
              <w:t>от Заказчика</w:t>
            </w:r>
          </w:p>
          <w:p w14:paraId="425CD563" w14:textId="77777777" w:rsidR="00314917" w:rsidRPr="00FB0575" w:rsidRDefault="00314917" w:rsidP="00314917">
            <w:pPr>
              <w:pStyle w:val="ConsPlusNonformat"/>
              <w:rPr>
                <w:rFonts w:ascii="Times New Roman" w:hAnsi="Times New Roman" w:cs="Times New Roman"/>
                <w:sz w:val="21"/>
                <w:szCs w:val="21"/>
              </w:rPr>
            </w:pPr>
          </w:p>
          <w:p w14:paraId="7E731765" w14:textId="77777777" w:rsidR="00314917" w:rsidRDefault="00314917" w:rsidP="00314917">
            <w:pPr>
              <w:pStyle w:val="ConsPlusNonformat"/>
              <w:rPr>
                <w:rFonts w:ascii="Times New Roman" w:hAnsi="Times New Roman" w:cs="Times New Roman"/>
                <w:sz w:val="21"/>
                <w:szCs w:val="21"/>
              </w:rPr>
            </w:pPr>
          </w:p>
          <w:p w14:paraId="20557521" w14:textId="77777777" w:rsidR="00314917" w:rsidRPr="00FB0575" w:rsidRDefault="00314917" w:rsidP="00314917">
            <w:pPr>
              <w:pStyle w:val="ConsPlusNonformat"/>
              <w:rPr>
                <w:rFonts w:ascii="Times New Roman" w:hAnsi="Times New Roman" w:cs="Times New Roman"/>
                <w:sz w:val="21"/>
                <w:szCs w:val="21"/>
              </w:rPr>
            </w:pPr>
          </w:p>
          <w:p w14:paraId="097B3B26" w14:textId="77777777" w:rsidR="00314917" w:rsidRPr="00FB0575" w:rsidRDefault="00314917" w:rsidP="00314917">
            <w:pPr>
              <w:pStyle w:val="ConsPlusNonformat"/>
              <w:rPr>
                <w:rFonts w:ascii="Times New Roman" w:hAnsi="Times New Roman" w:cs="Times New Roman"/>
                <w:sz w:val="21"/>
                <w:szCs w:val="21"/>
              </w:rPr>
            </w:pPr>
          </w:p>
          <w:p w14:paraId="5798D135" w14:textId="77777777" w:rsidR="00314917" w:rsidRPr="00FB0575" w:rsidRDefault="00314917" w:rsidP="00314917">
            <w:pPr>
              <w:pStyle w:val="ConsPlusNonformat"/>
              <w:rPr>
                <w:rFonts w:ascii="Times New Roman" w:hAnsi="Times New Roman" w:cs="Times New Roman"/>
                <w:sz w:val="21"/>
                <w:szCs w:val="21"/>
              </w:rPr>
            </w:pPr>
            <w:r w:rsidRPr="00FB0575">
              <w:rPr>
                <w:rFonts w:ascii="Times New Roman" w:hAnsi="Times New Roman" w:cs="Times New Roman"/>
                <w:sz w:val="21"/>
                <w:szCs w:val="21"/>
              </w:rPr>
              <w:t>________________/_________________/</w:t>
            </w:r>
          </w:p>
          <w:p w14:paraId="1C9EC522" w14:textId="77777777" w:rsidR="00314917" w:rsidRPr="00FB0575" w:rsidRDefault="00314917" w:rsidP="00314917">
            <w:pPr>
              <w:pStyle w:val="ConsPlusNonformat"/>
              <w:spacing w:before="120"/>
              <w:ind w:firstLine="1571"/>
              <w:rPr>
                <w:rFonts w:ascii="Times New Roman" w:hAnsi="Times New Roman" w:cs="Times New Roman"/>
                <w:sz w:val="21"/>
                <w:szCs w:val="21"/>
              </w:rPr>
            </w:pPr>
            <w:r w:rsidRPr="00FB0575">
              <w:rPr>
                <w:rFonts w:ascii="Times New Roman" w:hAnsi="Times New Roman" w:cs="Times New Roman"/>
                <w:sz w:val="21"/>
                <w:szCs w:val="21"/>
              </w:rPr>
              <w:t xml:space="preserve">М.П.  </w:t>
            </w:r>
          </w:p>
          <w:p w14:paraId="11FD6BE4" w14:textId="77777777" w:rsidR="00314917" w:rsidRPr="00FB0575" w:rsidRDefault="00314917" w:rsidP="00314917">
            <w:pPr>
              <w:pStyle w:val="ConsPlusNonformat"/>
              <w:spacing w:before="120"/>
              <w:ind w:firstLine="1571"/>
              <w:rPr>
                <w:rFonts w:ascii="Times New Roman" w:hAnsi="Times New Roman" w:cs="Times New Roman"/>
                <w:sz w:val="21"/>
                <w:szCs w:val="21"/>
              </w:rPr>
            </w:pPr>
          </w:p>
        </w:tc>
      </w:tr>
    </w:tbl>
    <w:p w14:paraId="7EC01759" w14:textId="77777777" w:rsidR="003A4F00" w:rsidRPr="00FB0575" w:rsidRDefault="003A4F00" w:rsidP="003A4F00">
      <w:pPr>
        <w:pStyle w:val="ConsPlusNormal"/>
        <w:pageBreakBefore/>
        <w:ind w:firstLine="0"/>
        <w:jc w:val="right"/>
        <w:outlineLvl w:val="1"/>
        <w:rPr>
          <w:rFonts w:ascii="Times New Roman" w:hAnsi="Times New Roman" w:cs="Times New Roman"/>
          <w:sz w:val="21"/>
          <w:szCs w:val="21"/>
        </w:rPr>
      </w:pPr>
      <w:r w:rsidRPr="00FB0575">
        <w:rPr>
          <w:rFonts w:ascii="Times New Roman" w:hAnsi="Times New Roman" w:cs="Times New Roman"/>
          <w:noProof/>
          <w:sz w:val="21"/>
          <w:szCs w:val="21"/>
        </w:rPr>
        <w:lastRenderedPageBreak/>
        <mc:AlternateContent>
          <mc:Choice Requires="wps">
            <w:drawing>
              <wp:anchor distT="0" distB="0" distL="114300" distR="114300" simplePos="0" relativeHeight="251660288" behindDoc="0" locked="0" layoutInCell="1" allowOverlap="1" wp14:anchorId="09B7CD41" wp14:editId="6B49E0F2">
                <wp:simplePos x="0" y="0"/>
                <wp:positionH relativeFrom="column">
                  <wp:posOffset>-300355</wp:posOffset>
                </wp:positionH>
                <wp:positionV relativeFrom="paragraph">
                  <wp:posOffset>-64770</wp:posOffset>
                </wp:positionV>
                <wp:extent cx="1352550" cy="666750"/>
                <wp:effectExtent l="0" t="0" r="19050"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6667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BE0C50" w14:textId="77777777" w:rsidR="003A4F00" w:rsidRPr="002448CB" w:rsidRDefault="003A4F00" w:rsidP="003A4F00">
                            <w:pPr>
                              <w:rPr>
                                <w:b/>
                              </w:rPr>
                            </w:pPr>
                            <w:r w:rsidRPr="002448CB">
                              <w:rPr>
                                <w:b/>
                              </w:rPr>
                              <w:t>Для 120 часов</w:t>
                            </w:r>
                          </w:p>
                          <w:p w14:paraId="10EB30CF" w14:textId="77777777" w:rsidR="003A4F00" w:rsidRPr="002448CB" w:rsidRDefault="003A4F00" w:rsidP="003A4F00">
                            <w:pPr>
                              <w:rPr>
                                <w:b/>
                              </w:rPr>
                            </w:pPr>
                            <w:r w:rsidRPr="002448CB">
                              <w:rPr>
                                <w:b/>
                              </w:rPr>
                              <w:t>О</w:t>
                            </w:r>
                            <w:r>
                              <w:rPr>
                                <w:b/>
                              </w:rPr>
                              <w:t>чна</w:t>
                            </w:r>
                            <w:r w:rsidRPr="002448CB">
                              <w:rPr>
                                <w:b/>
                              </w:rPr>
                              <w:t>я форма обучения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B7CD41" id="Надпись 4" o:spid="_x0000_s1027" type="#_x0000_t202" style="position:absolute;left:0;text-align:left;margin-left:-23.65pt;margin-top:-5.1pt;width:106.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" fillcolor="yellow" strokeweight=".5pt">
                <v:path arrowok="t"/>
                <v:textbox>
                  <w:txbxContent>
                    <w:p w14:paraId="37BE0C50" w14:textId="77777777" w:rsidR="003A4F00" w:rsidRPr="002448CB" w:rsidRDefault="003A4F00" w:rsidP="003A4F00">
                      <w:pPr>
                        <w:rPr>
                          <w:b/>
                        </w:rPr>
                      </w:pPr>
                      <w:r w:rsidRPr="002448CB">
                        <w:rPr>
                          <w:b/>
                        </w:rPr>
                        <w:t>Для 120 часов</w:t>
                      </w:r>
                    </w:p>
                    <w:p w14:paraId="10EB30CF" w14:textId="77777777" w:rsidR="003A4F00" w:rsidRPr="002448CB" w:rsidRDefault="003A4F00" w:rsidP="003A4F00">
                      <w:pPr>
                        <w:rPr>
                          <w:b/>
                        </w:rPr>
                      </w:pPr>
                      <w:r w:rsidRPr="002448CB">
                        <w:rPr>
                          <w:b/>
                        </w:rPr>
                        <w:t>О</w:t>
                      </w:r>
                      <w:r>
                        <w:rPr>
                          <w:b/>
                        </w:rPr>
                        <w:t>чна</w:t>
                      </w:r>
                      <w:r w:rsidRPr="002448CB">
                        <w:rPr>
                          <w:b/>
                        </w:rPr>
                        <w:t>я форма обучения</w:t>
                      </w:r>
                    </w:p>
                  </w:txbxContent>
                </v:textbox>
              </v:shape>
            </w:pict>
          </mc:Fallback>
        </mc:AlternateContent>
      </w:r>
      <w:r w:rsidRPr="00FB0575">
        <w:rPr>
          <w:rFonts w:ascii="Times New Roman" w:hAnsi="Times New Roman" w:cs="Times New Roman"/>
          <w:sz w:val="21"/>
          <w:szCs w:val="21"/>
        </w:rPr>
        <w:t>Приложение № 1</w:t>
      </w:r>
    </w:p>
    <w:p w14:paraId="2A4CA480" w14:textId="1BAB2CBF" w:rsidR="003A4F00" w:rsidRPr="00FB0575" w:rsidRDefault="00290818" w:rsidP="003A4F00">
      <w:pPr>
        <w:pStyle w:val="ConsPlusNormal"/>
        <w:ind w:firstLine="0"/>
        <w:jc w:val="right"/>
        <w:rPr>
          <w:rFonts w:ascii="Times New Roman" w:hAnsi="Times New Roman" w:cs="Times New Roman"/>
          <w:sz w:val="21"/>
          <w:szCs w:val="21"/>
        </w:rPr>
      </w:pPr>
      <w:r>
        <w:rPr>
          <w:rFonts w:ascii="Times New Roman" w:hAnsi="Times New Roman" w:cs="Times New Roman"/>
          <w:sz w:val="21"/>
          <w:szCs w:val="21"/>
        </w:rPr>
        <w:t>к</w:t>
      </w:r>
      <w:r w:rsidR="003A4F00" w:rsidRPr="00FB0575">
        <w:rPr>
          <w:rFonts w:ascii="Times New Roman" w:hAnsi="Times New Roman" w:cs="Times New Roman"/>
          <w:sz w:val="21"/>
          <w:szCs w:val="21"/>
        </w:rPr>
        <w:t xml:space="preserve"> контракту</w:t>
      </w:r>
    </w:p>
    <w:p w14:paraId="594F7D05" w14:textId="77777777" w:rsidR="003A4F00" w:rsidRPr="00FB0575" w:rsidRDefault="003A4F00" w:rsidP="003A4F00">
      <w:pPr>
        <w:pStyle w:val="ConsPlusNormal"/>
        <w:ind w:firstLine="0"/>
        <w:jc w:val="right"/>
        <w:rPr>
          <w:rFonts w:ascii="Times New Roman" w:hAnsi="Times New Roman" w:cs="Times New Roman"/>
          <w:sz w:val="21"/>
          <w:szCs w:val="21"/>
        </w:rPr>
      </w:pPr>
      <w:r w:rsidRPr="00FB0575">
        <w:rPr>
          <w:rFonts w:ascii="Times New Roman" w:hAnsi="Times New Roman" w:cs="Times New Roman"/>
          <w:sz w:val="21"/>
          <w:szCs w:val="21"/>
        </w:rPr>
        <w:t xml:space="preserve">на повышение квалификации </w:t>
      </w:r>
    </w:p>
    <w:p w14:paraId="597BFD56" w14:textId="77777777" w:rsidR="003A4F00" w:rsidRPr="00FB0575" w:rsidRDefault="003A4F00" w:rsidP="003A4F00">
      <w:pPr>
        <w:pStyle w:val="ConsPlusNormal"/>
        <w:ind w:firstLine="0"/>
        <w:jc w:val="right"/>
        <w:rPr>
          <w:rFonts w:ascii="Times New Roman" w:hAnsi="Times New Roman" w:cs="Times New Roman"/>
          <w:sz w:val="21"/>
          <w:szCs w:val="21"/>
        </w:rPr>
      </w:pPr>
      <w:r w:rsidRPr="00FB0575">
        <w:rPr>
          <w:rFonts w:ascii="Times New Roman" w:hAnsi="Times New Roman" w:cs="Times New Roman"/>
          <w:sz w:val="21"/>
          <w:szCs w:val="21"/>
        </w:rPr>
        <w:t>№ _______ от «_____» ____________________ 20__ г.</w:t>
      </w:r>
    </w:p>
    <w:p w14:paraId="04B2A1E4" w14:textId="77777777" w:rsidR="003A4F00" w:rsidRPr="00FB0575" w:rsidRDefault="003A4F00" w:rsidP="003A4F00">
      <w:pPr>
        <w:pStyle w:val="ConsPlusNonformat"/>
        <w:jc w:val="center"/>
        <w:rPr>
          <w:rFonts w:ascii="Times New Roman" w:hAnsi="Times New Roman" w:cs="Times New Roman"/>
          <w:b/>
          <w:sz w:val="21"/>
          <w:szCs w:val="21"/>
        </w:rPr>
      </w:pPr>
    </w:p>
    <w:p w14:paraId="53F94C8B"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ВЫПИСКА ИЗ УЧЕБНОГО ПЛАНА</w:t>
      </w:r>
    </w:p>
    <w:p w14:paraId="1DFA4A7D"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дополнительной профессиональной программы повышения квалификации</w:t>
      </w:r>
    </w:p>
    <w:p w14:paraId="260856A8"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 xml:space="preserve"> «Управление государственными и муниципальными закупками» </w:t>
      </w:r>
    </w:p>
    <w:p w14:paraId="28F13C2E" w14:textId="77777777" w:rsidR="003A4F00" w:rsidRPr="00FB0575" w:rsidRDefault="003A4F00" w:rsidP="003A4F00">
      <w:pPr>
        <w:pStyle w:val="ConsPlusNonformat"/>
        <w:rPr>
          <w:rFonts w:ascii="Times New Roman" w:hAnsi="Times New Roman" w:cs="Times New Roman"/>
          <w:b/>
          <w:sz w:val="21"/>
          <w:szCs w:val="21"/>
        </w:rPr>
      </w:pPr>
    </w:p>
    <w:p w14:paraId="499E7FAF" w14:textId="77777777" w:rsidR="003A4F00" w:rsidRPr="00FB0575" w:rsidRDefault="003A4F00" w:rsidP="003A4F00">
      <w:pPr>
        <w:pStyle w:val="ConsPlusNonformat"/>
        <w:jc w:val="both"/>
        <w:rPr>
          <w:rFonts w:ascii="Times New Roman" w:hAnsi="Times New Roman" w:cs="Times New Roman"/>
          <w:sz w:val="21"/>
          <w:szCs w:val="21"/>
        </w:rPr>
      </w:pPr>
      <w:r w:rsidRPr="00FB0575">
        <w:rPr>
          <w:rFonts w:ascii="Times New Roman" w:hAnsi="Times New Roman" w:cs="Times New Roman"/>
          <w:b/>
          <w:sz w:val="21"/>
          <w:szCs w:val="21"/>
        </w:rPr>
        <w:t>Цель программы</w:t>
      </w:r>
      <w:r w:rsidRPr="00FB0575">
        <w:rPr>
          <w:rFonts w:ascii="Times New Roman" w:hAnsi="Times New Roman" w:cs="Times New Roman"/>
          <w:sz w:val="21"/>
          <w:szCs w:val="21"/>
        </w:rPr>
        <w:t>: совершенствование имеющихся компетенций и/или получение новых компетенций, необходимых для профессиональной деятельности в сфере государственных и муниципальных закупок, а также повышение профессионального уровня в рамках имеющейся квалификации.</w:t>
      </w:r>
    </w:p>
    <w:p w14:paraId="609547A5" w14:textId="77777777" w:rsidR="003A4F00" w:rsidRPr="00FB0575" w:rsidRDefault="003A4F00" w:rsidP="003A4F00">
      <w:pPr>
        <w:pStyle w:val="ConsPlusNonformat"/>
        <w:jc w:val="both"/>
        <w:rPr>
          <w:rFonts w:ascii="Times New Roman" w:hAnsi="Times New Roman" w:cs="Times New Roman"/>
          <w:sz w:val="21"/>
          <w:szCs w:val="21"/>
        </w:rPr>
      </w:pPr>
    </w:p>
    <w:p w14:paraId="59EA746F" w14:textId="77777777" w:rsidR="003A4F00" w:rsidRPr="00FB0575" w:rsidRDefault="003A4F00" w:rsidP="003A4F00">
      <w:pPr>
        <w:pStyle w:val="ConsPlusNonformat"/>
        <w:rPr>
          <w:rFonts w:ascii="Times New Roman" w:hAnsi="Times New Roman" w:cs="Times New Roman"/>
          <w:color w:val="FF0000"/>
          <w:sz w:val="21"/>
          <w:szCs w:val="21"/>
        </w:rPr>
      </w:pPr>
      <w:r w:rsidRPr="00FB0575">
        <w:rPr>
          <w:rFonts w:ascii="Times New Roman" w:hAnsi="Times New Roman" w:cs="Times New Roman"/>
          <w:b/>
          <w:sz w:val="21"/>
          <w:szCs w:val="21"/>
        </w:rPr>
        <w:t>Срок обучения</w:t>
      </w:r>
      <w:r w:rsidRPr="00FB0575">
        <w:rPr>
          <w:rFonts w:ascii="Times New Roman" w:hAnsi="Times New Roman" w:cs="Times New Roman"/>
          <w:sz w:val="21"/>
          <w:szCs w:val="21"/>
        </w:rPr>
        <w:t xml:space="preserve">: с </w:t>
      </w:r>
      <w:r w:rsidRPr="00FB0575">
        <w:rPr>
          <w:rFonts w:ascii="Times New Roman" w:hAnsi="Times New Roman" w:cs="Times New Roman"/>
          <w:color w:val="FF0000"/>
          <w:sz w:val="21"/>
          <w:szCs w:val="21"/>
        </w:rPr>
        <w:t>«__» ___________ 20___ г. по «__» ___________ 20___ г.</w:t>
      </w:r>
    </w:p>
    <w:p w14:paraId="1281AAF5" w14:textId="77777777" w:rsidR="003A4F00" w:rsidRPr="00FB0575" w:rsidRDefault="003A4F00" w:rsidP="003A4F00">
      <w:pPr>
        <w:pStyle w:val="ConsPlusNonformat"/>
        <w:rPr>
          <w:rFonts w:ascii="Times New Roman" w:hAnsi="Times New Roman" w:cs="Times New Roman"/>
          <w:b/>
          <w:sz w:val="21"/>
          <w:szCs w:val="21"/>
        </w:rPr>
      </w:pPr>
      <w:r w:rsidRPr="00FB0575">
        <w:rPr>
          <w:rFonts w:ascii="Times New Roman" w:hAnsi="Times New Roman" w:cs="Times New Roman"/>
          <w:b/>
          <w:sz w:val="21"/>
          <w:szCs w:val="21"/>
        </w:rPr>
        <w:t>Форма обучения:</w:t>
      </w:r>
      <w:r w:rsidRPr="00FB0575">
        <w:rPr>
          <w:rFonts w:ascii="Times New Roman" w:hAnsi="Times New Roman" w:cs="Times New Roman"/>
          <w:i/>
          <w:sz w:val="21"/>
          <w:szCs w:val="21"/>
        </w:rPr>
        <w:t xml:space="preserve"> очная</w:t>
      </w:r>
    </w:p>
    <w:p w14:paraId="13882A4F" w14:textId="77777777" w:rsidR="003A4F00" w:rsidRPr="00FB0575" w:rsidRDefault="003A4F00" w:rsidP="003A4F00">
      <w:pPr>
        <w:pStyle w:val="ConsPlusNonformat"/>
        <w:rPr>
          <w:rFonts w:ascii="Times New Roman" w:hAnsi="Times New Roman" w:cs="Times New Roman"/>
          <w:sz w:val="21"/>
          <w:szCs w:val="21"/>
        </w:rPr>
      </w:pPr>
      <w:r w:rsidRPr="00FB0575">
        <w:rPr>
          <w:rFonts w:ascii="Times New Roman" w:hAnsi="Times New Roman" w:cs="Times New Roman"/>
          <w:b/>
          <w:sz w:val="21"/>
          <w:szCs w:val="21"/>
        </w:rPr>
        <w:t>Режим занятий</w:t>
      </w:r>
      <w:r w:rsidRPr="00FB0575">
        <w:rPr>
          <w:rFonts w:ascii="Times New Roman" w:hAnsi="Times New Roman" w:cs="Times New Roman"/>
          <w:sz w:val="21"/>
          <w:szCs w:val="21"/>
        </w:rPr>
        <w:t>: согласно расписанию занятий.</w:t>
      </w:r>
    </w:p>
    <w:p w14:paraId="69CBE01B" w14:textId="77777777" w:rsidR="003A4F00" w:rsidRPr="00FB0575" w:rsidRDefault="003A4F00" w:rsidP="003A4F00">
      <w:pPr>
        <w:pStyle w:val="ConsPlusNonformat"/>
        <w:rPr>
          <w:rFonts w:ascii="Times New Roman" w:hAnsi="Times New Roman" w:cs="Times New Roman"/>
          <w:sz w:val="21"/>
          <w:szCs w:val="21"/>
        </w:rPr>
      </w:pPr>
    </w:p>
    <w:tbl>
      <w:tblPr>
        <w:tblW w:w="0" w:type="auto"/>
        <w:tblCellMar>
          <w:left w:w="0" w:type="dxa"/>
          <w:right w:w="0" w:type="dxa"/>
        </w:tblCellMar>
        <w:tblLook w:val="04A0" w:firstRow="1" w:lastRow="0" w:firstColumn="1" w:lastColumn="0" w:noHBand="0" w:noVBand="1"/>
      </w:tblPr>
      <w:tblGrid>
        <w:gridCol w:w="447"/>
        <w:gridCol w:w="4367"/>
        <w:gridCol w:w="850"/>
        <w:gridCol w:w="580"/>
        <w:gridCol w:w="568"/>
        <w:gridCol w:w="549"/>
        <w:gridCol w:w="549"/>
        <w:gridCol w:w="1247"/>
      </w:tblGrid>
      <w:tr w:rsidR="003A4F00" w:rsidRPr="00FB0575" w14:paraId="23B9E789" w14:textId="77777777" w:rsidTr="003A4F00">
        <w:trPr>
          <w:trHeight w:val="475"/>
          <w:tblHeader/>
        </w:trPr>
        <w:tc>
          <w:tcPr>
            <w:tcW w:w="447" w:type="dxa"/>
            <w:vMerge w:val="restart"/>
            <w:tcBorders>
              <w:top w:val="single" w:sz="5" w:space="0" w:color="auto"/>
              <w:left w:val="single" w:sz="5" w:space="0" w:color="auto"/>
              <w:right w:val="single" w:sz="5" w:space="0" w:color="auto"/>
            </w:tcBorders>
            <w:shd w:val="clear" w:color="FFFFFF" w:fill="auto"/>
            <w:vAlign w:val="center"/>
          </w:tcPr>
          <w:p w14:paraId="4D61499E" w14:textId="77777777" w:rsidR="003A4F00" w:rsidRPr="00FB0575" w:rsidRDefault="003A4F00" w:rsidP="003A4F00">
            <w:pPr>
              <w:jc w:val="center"/>
              <w:rPr>
                <w:rFonts w:ascii="Arial" w:hAnsi="Arial"/>
                <w:sz w:val="21"/>
                <w:szCs w:val="21"/>
              </w:rPr>
            </w:pPr>
            <w:r w:rsidRPr="00FB0575">
              <w:rPr>
                <w:b/>
                <w:sz w:val="21"/>
                <w:szCs w:val="21"/>
              </w:rPr>
              <w:t>№ п/п</w:t>
            </w:r>
          </w:p>
        </w:tc>
        <w:tc>
          <w:tcPr>
            <w:tcW w:w="4367" w:type="dxa"/>
            <w:vMerge w:val="restart"/>
            <w:tcBorders>
              <w:top w:val="single" w:sz="5" w:space="0" w:color="auto"/>
              <w:left w:val="single" w:sz="5" w:space="0" w:color="auto"/>
              <w:right w:val="single" w:sz="5" w:space="0" w:color="auto"/>
            </w:tcBorders>
            <w:shd w:val="clear" w:color="FFFFFF" w:fill="auto"/>
            <w:vAlign w:val="center"/>
          </w:tcPr>
          <w:p w14:paraId="28521C20" w14:textId="77777777" w:rsidR="003A4F00" w:rsidRPr="00FB0575" w:rsidRDefault="003A4F00" w:rsidP="003A4F00">
            <w:pPr>
              <w:jc w:val="center"/>
              <w:rPr>
                <w:rFonts w:ascii="Arial" w:hAnsi="Arial"/>
                <w:sz w:val="21"/>
                <w:szCs w:val="21"/>
              </w:rPr>
            </w:pPr>
            <w:r w:rsidRPr="00FB0575">
              <w:rPr>
                <w:b/>
                <w:sz w:val="21"/>
                <w:szCs w:val="21"/>
              </w:rPr>
              <w:t>Наименование разделов (модулей) и тем</w:t>
            </w:r>
          </w:p>
        </w:tc>
        <w:tc>
          <w:tcPr>
            <w:tcW w:w="850" w:type="dxa"/>
            <w:vMerge w:val="restart"/>
            <w:tcBorders>
              <w:top w:val="single" w:sz="5" w:space="0" w:color="auto"/>
              <w:left w:val="single" w:sz="5" w:space="0" w:color="auto"/>
              <w:right w:val="single" w:sz="5" w:space="0" w:color="auto"/>
            </w:tcBorders>
            <w:shd w:val="clear" w:color="FFFFFF" w:fill="auto"/>
            <w:textDirection w:val="btLr"/>
            <w:vAlign w:val="center"/>
          </w:tcPr>
          <w:p w14:paraId="710DB66A" w14:textId="77777777" w:rsidR="003A4F00" w:rsidRPr="00FB0575" w:rsidRDefault="003A4F00" w:rsidP="003A4F00">
            <w:pPr>
              <w:rPr>
                <w:rFonts w:ascii="Arial" w:hAnsi="Arial"/>
                <w:sz w:val="21"/>
                <w:szCs w:val="21"/>
              </w:rPr>
            </w:pPr>
            <w:r w:rsidRPr="00FB0575">
              <w:rPr>
                <w:b/>
                <w:sz w:val="21"/>
                <w:szCs w:val="21"/>
              </w:rPr>
              <w:t>Общая трудоемкость</w:t>
            </w:r>
            <w:r w:rsidRPr="00FB0575">
              <w:rPr>
                <w:b/>
                <w:sz w:val="21"/>
                <w:szCs w:val="21"/>
              </w:rPr>
              <w:br/>
              <w:t>(</w:t>
            </w:r>
            <w:proofErr w:type="spellStart"/>
            <w:r w:rsidRPr="00FB0575">
              <w:rPr>
                <w:b/>
                <w:sz w:val="21"/>
                <w:szCs w:val="21"/>
              </w:rPr>
              <w:t>ак</w:t>
            </w:r>
            <w:proofErr w:type="spellEnd"/>
            <w:r w:rsidRPr="00FB0575">
              <w:rPr>
                <w:b/>
                <w:sz w:val="21"/>
                <w:szCs w:val="21"/>
              </w:rPr>
              <w:t>. час)</w:t>
            </w:r>
          </w:p>
        </w:tc>
        <w:tc>
          <w:tcPr>
            <w:tcW w:w="1697"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361BE297" w14:textId="77777777" w:rsidR="003A4F00" w:rsidRPr="00FB0575" w:rsidRDefault="003A4F00" w:rsidP="003A4F00">
            <w:pPr>
              <w:jc w:val="center"/>
              <w:rPr>
                <w:b/>
                <w:sz w:val="21"/>
                <w:szCs w:val="21"/>
              </w:rPr>
            </w:pPr>
            <w:r w:rsidRPr="00FB0575">
              <w:rPr>
                <w:b/>
                <w:sz w:val="21"/>
                <w:szCs w:val="21"/>
              </w:rPr>
              <w:t>В том числе:</w:t>
            </w:r>
          </w:p>
        </w:tc>
        <w:tc>
          <w:tcPr>
            <w:tcW w:w="549" w:type="dxa"/>
            <w:vMerge w:val="restart"/>
            <w:tcBorders>
              <w:top w:val="single" w:sz="5" w:space="0" w:color="auto"/>
              <w:left w:val="single" w:sz="5" w:space="0" w:color="auto"/>
              <w:right w:val="single" w:sz="5" w:space="0" w:color="auto"/>
            </w:tcBorders>
            <w:shd w:val="clear" w:color="FFFFFF" w:fill="auto"/>
            <w:textDirection w:val="btLr"/>
            <w:vAlign w:val="center"/>
          </w:tcPr>
          <w:p w14:paraId="66D08BDA" w14:textId="77777777" w:rsidR="003A4F00" w:rsidRPr="00FB0575" w:rsidRDefault="003A4F00" w:rsidP="003A4F00">
            <w:pPr>
              <w:rPr>
                <w:rFonts w:ascii="Arial" w:hAnsi="Arial"/>
                <w:sz w:val="21"/>
                <w:szCs w:val="21"/>
              </w:rPr>
            </w:pPr>
            <w:r w:rsidRPr="00FB0575">
              <w:rPr>
                <w:b/>
                <w:sz w:val="21"/>
                <w:szCs w:val="21"/>
              </w:rPr>
              <w:t>Контроль знаний</w:t>
            </w:r>
          </w:p>
        </w:tc>
        <w:tc>
          <w:tcPr>
            <w:tcW w:w="1247" w:type="dxa"/>
            <w:vMerge w:val="restart"/>
            <w:tcBorders>
              <w:top w:val="single" w:sz="5" w:space="0" w:color="auto"/>
              <w:left w:val="single" w:sz="5" w:space="0" w:color="auto"/>
              <w:right w:val="single" w:sz="5" w:space="0" w:color="auto"/>
            </w:tcBorders>
            <w:shd w:val="clear" w:color="FFFFFF" w:fill="auto"/>
            <w:vAlign w:val="center"/>
          </w:tcPr>
          <w:p w14:paraId="69921198" w14:textId="77777777" w:rsidR="003A4F00" w:rsidRPr="00FB0575" w:rsidRDefault="003A4F00" w:rsidP="003A4F00">
            <w:pPr>
              <w:jc w:val="center"/>
              <w:rPr>
                <w:rFonts w:ascii="Arial" w:hAnsi="Arial"/>
                <w:sz w:val="21"/>
                <w:szCs w:val="21"/>
              </w:rPr>
            </w:pPr>
            <w:r w:rsidRPr="00FB0575">
              <w:rPr>
                <w:b/>
                <w:sz w:val="21"/>
                <w:szCs w:val="21"/>
              </w:rPr>
              <w:t>Форма контроля</w:t>
            </w:r>
          </w:p>
        </w:tc>
      </w:tr>
      <w:tr w:rsidR="003A4F00" w:rsidRPr="00FB0575" w14:paraId="4F016BA4" w14:textId="77777777" w:rsidTr="003A4F00">
        <w:trPr>
          <w:trHeight w:val="1978"/>
          <w:tblHeader/>
        </w:trPr>
        <w:tc>
          <w:tcPr>
            <w:tcW w:w="447" w:type="dxa"/>
            <w:vMerge/>
            <w:tcBorders>
              <w:left w:val="single" w:sz="5" w:space="0" w:color="auto"/>
              <w:right w:val="single" w:sz="5" w:space="0" w:color="auto"/>
            </w:tcBorders>
            <w:shd w:val="clear" w:color="FFFFFF" w:fill="auto"/>
            <w:vAlign w:val="center"/>
          </w:tcPr>
          <w:p w14:paraId="2DF43B27" w14:textId="77777777" w:rsidR="003A4F00" w:rsidRPr="00FB0575" w:rsidRDefault="003A4F00" w:rsidP="003A4F00">
            <w:pPr>
              <w:jc w:val="center"/>
              <w:rPr>
                <w:rFonts w:ascii="Arial" w:hAnsi="Arial"/>
                <w:sz w:val="21"/>
                <w:szCs w:val="21"/>
              </w:rPr>
            </w:pPr>
          </w:p>
        </w:tc>
        <w:tc>
          <w:tcPr>
            <w:tcW w:w="4367" w:type="dxa"/>
            <w:vMerge/>
            <w:tcBorders>
              <w:left w:val="single" w:sz="5" w:space="0" w:color="auto"/>
              <w:right w:val="single" w:sz="5" w:space="0" w:color="auto"/>
            </w:tcBorders>
            <w:shd w:val="clear" w:color="FFFFFF" w:fill="auto"/>
            <w:vAlign w:val="center"/>
          </w:tcPr>
          <w:p w14:paraId="0D8E0C7B" w14:textId="77777777" w:rsidR="003A4F00" w:rsidRPr="00FB0575" w:rsidRDefault="003A4F00" w:rsidP="003A4F00">
            <w:pPr>
              <w:jc w:val="center"/>
              <w:rPr>
                <w:rFonts w:ascii="Arial" w:hAnsi="Arial"/>
                <w:sz w:val="21"/>
                <w:szCs w:val="21"/>
              </w:rPr>
            </w:pPr>
          </w:p>
        </w:tc>
        <w:tc>
          <w:tcPr>
            <w:tcW w:w="850" w:type="dxa"/>
            <w:vMerge/>
            <w:tcBorders>
              <w:left w:val="single" w:sz="5" w:space="0" w:color="auto"/>
              <w:right w:val="single" w:sz="5" w:space="0" w:color="auto"/>
            </w:tcBorders>
            <w:shd w:val="clear" w:color="FFFFFF" w:fill="auto"/>
            <w:textDirection w:val="btLr"/>
          </w:tcPr>
          <w:p w14:paraId="1D817ED6" w14:textId="77777777" w:rsidR="003A4F00" w:rsidRPr="00FB0575" w:rsidRDefault="003A4F00" w:rsidP="003A4F00">
            <w:pPr>
              <w:rPr>
                <w:rFonts w:ascii="Arial" w:hAnsi="Arial"/>
                <w:sz w:val="21"/>
                <w:szCs w:val="21"/>
              </w:rPr>
            </w:pPr>
          </w:p>
        </w:tc>
        <w:tc>
          <w:tcPr>
            <w:tcW w:w="580" w:type="dxa"/>
            <w:tcBorders>
              <w:top w:val="single" w:sz="5" w:space="0" w:color="auto"/>
              <w:left w:val="single" w:sz="5" w:space="0" w:color="auto"/>
              <w:right w:val="single" w:sz="5" w:space="0" w:color="auto"/>
            </w:tcBorders>
            <w:shd w:val="clear" w:color="FFFFFF" w:fill="auto"/>
            <w:textDirection w:val="btLr"/>
            <w:vAlign w:val="center"/>
          </w:tcPr>
          <w:p w14:paraId="0BEB9B68" w14:textId="77777777" w:rsidR="003A4F00" w:rsidRPr="00FB0575" w:rsidRDefault="003A4F00" w:rsidP="003A4F00">
            <w:pPr>
              <w:rPr>
                <w:rFonts w:ascii="Arial" w:hAnsi="Arial"/>
                <w:sz w:val="21"/>
                <w:szCs w:val="21"/>
              </w:rPr>
            </w:pPr>
            <w:r w:rsidRPr="00FB0575">
              <w:rPr>
                <w:b/>
                <w:sz w:val="21"/>
                <w:szCs w:val="21"/>
              </w:rPr>
              <w:t>Лекции</w:t>
            </w:r>
          </w:p>
        </w:tc>
        <w:tc>
          <w:tcPr>
            <w:tcW w:w="568" w:type="dxa"/>
            <w:tcBorders>
              <w:top w:val="single" w:sz="5" w:space="0" w:color="auto"/>
              <w:left w:val="single" w:sz="5" w:space="0" w:color="auto"/>
              <w:right w:val="single" w:sz="5" w:space="0" w:color="auto"/>
            </w:tcBorders>
            <w:shd w:val="clear" w:color="FFFFFF" w:fill="auto"/>
            <w:textDirection w:val="btLr"/>
            <w:vAlign w:val="center"/>
          </w:tcPr>
          <w:p w14:paraId="68B59914" w14:textId="77777777" w:rsidR="003A4F00" w:rsidRPr="00FB0575" w:rsidRDefault="003A4F00" w:rsidP="003A4F00">
            <w:pPr>
              <w:rPr>
                <w:rFonts w:ascii="Arial" w:hAnsi="Arial"/>
                <w:sz w:val="21"/>
                <w:szCs w:val="21"/>
              </w:rPr>
            </w:pPr>
            <w:r w:rsidRPr="00FB0575">
              <w:rPr>
                <w:b/>
                <w:sz w:val="21"/>
                <w:szCs w:val="21"/>
              </w:rPr>
              <w:t>Семинарские, практические</w:t>
            </w:r>
          </w:p>
        </w:tc>
        <w:tc>
          <w:tcPr>
            <w:tcW w:w="549" w:type="dxa"/>
            <w:tcBorders>
              <w:left w:val="single" w:sz="5" w:space="0" w:color="auto"/>
              <w:right w:val="single" w:sz="5" w:space="0" w:color="auto"/>
            </w:tcBorders>
            <w:shd w:val="clear" w:color="FFFFFF" w:fill="auto"/>
            <w:textDirection w:val="btLr"/>
          </w:tcPr>
          <w:p w14:paraId="19BE8C3A" w14:textId="77777777" w:rsidR="003A4F00" w:rsidRPr="00FB0575" w:rsidRDefault="003A4F00" w:rsidP="003A4F00">
            <w:pPr>
              <w:rPr>
                <w:b/>
                <w:sz w:val="21"/>
                <w:szCs w:val="21"/>
              </w:rPr>
            </w:pPr>
            <w:r w:rsidRPr="00FB0575">
              <w:rPr>
                <w:b/>
                <w:sz w:val="21"/>
                <w:szCs w:val="21"/>
              </w:rPr>
              <w:t>Самостоятельная работа слушателей</w:t>
            </w:r>
          </w:p>
        </w:tc>
        <w:tc>
          <w:tcPr>
            <w:tcW w:w="549" w:type="dxa"/>
            <w:vMerge/>
            <w:tcBorders>
              <w:left w:val="single" w:sz="5" w:space="0" w:color="auto"/>
              <w:right w:val="single" w:sz="5" w:space="0" w:color="auto"/>
            </w:tcBorders>
            <w:shd w:val="clear" w:color="FFFFFF" w:fill="auto"/>
            <w:textDirection w:val="btLr"/>
            <w:vAlign w:val="center"/>
          </w:tcPr>
          <w:p w14:paraId="3E165F7E" w14:textId="77777777" w:rsidR="003A4F00" w:rsidRPr="00FB0575" w:rsidRDefault="003A4F00" w:rsidP="003A4F00">
            <w:pPr>
              <w:rPr>
                <w:rFonts w:ascii="Arial" w:hAnsi="Arial"/>
                <w:sz w:val="21"/>
                <w:szCs w:val="21"/>
              </w:rPr>
            </w:pPr>
          </w:p>
        </w:tc>
        <w:tc>
          <w:tcPr>
            <w:tcW w:w="1247" w:type="dxa"/>
            <w:vMerge/>
            <w:tcBorders>
              <w:left w:val="single" w:sz="5" w:space="0" w:color="auto"/>
              <w:right w:val="single" w:sz="5" w:space="0" w:color="auto"/>
            </w:tcBorders>
            <w:shd w:val="clear" w:color="FFFFFF" w:fill="auto"/>
            <w:vAlign w:val="center"/>
          </w:tcPr>
          <w:p w14:paraId="7B5A371E" w14:textId="77777777" w:rsidR="003A4F00" w:rsidRPr="00FB0575" w:rsidRDefault="003A4F00" w:rsidP="003A4F00">
            <w:pPr>
              <w:jc w:val="center"/>
              <w:rPr>
                <w:rFonts w:ascii="Arial" w:hAnsi="Arial"/>
                <w:sz w:val="21"/>
                <w:szCs w:val="21"/>
              </w:rPr>
            </w:pPr>
          </w:p>
        </w:tc>
      </w:tr>
      <w:tr w:rsidR="003A4F00" w:rsidRPr="00FB0575" w14:paraId="643474DE" w14:textId="77777777" w:rsidTr="003A4F00">
        <w:trPr>
          <w:tblHeader/>
        </w:trPr>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048B423B" w14:textId="77777777" w:rsidR="003A4F00" w:rsidRPr="00FB0575" w:rsidRDefault="003A4F00" w:rsidP="003A4F00">
            <w:pPr>
              <w:wordWrap w:val="0"/>
              <w:jc w:val="center"/>
              <w:rPr>
                <w:rFonts w:ascii="Arial" w:hAnsi="Arial"/>
                <w:sz w:val="21"/>
                <w:szCs w:val="21"/>
              </w:rPr>
            </w:pPr>
            <w:r w:rsidRPr="00FB0575">
              <w:rPr>
                <w:sz w:val="21"/>
                <w:szCs w:val="21"/>
              </w:rPr>
              <w:t>1</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6D788821" w14:textId="77777777" w:rsidR="003A4F00" w:rsidRPr="00FB0575" w:rsidRDefault="003A4F00" w:rsidP="003A4F00">
            <w:pPr>
              <w:jc w:val="center"/>
              <w:rPr>
                <w:rFonts w:ascii="Arial" w:hAnsi="Arial"/>
                <w:sz w:val="21"/>
                <w:szCs w:val="21"/>
              </w:rPr>
            </w:pPr>
            <w:r w:rsidRPr="00FB0575">
              <w:rPr>
                <w:sz w:val="21"/>
                <w:szCs w:val="21"/>
              </w:rPr>
              <w:t>2</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440B4AC1" w14:textId="77777777" w:rsidR="003A4F00" w:rsidRPr="00FB0575" w:rsidRDefault="003A4F00" w:rsidP="003A4F00">
            <w:pPr>
              <w:wordWrap w:val="0"/>
              <w:jc w:val="center"/>
              <w:rPr>
                <w:rFonts w:ascii="Arial" w:hAnsi="Arial"/>
                <w:sz w:val="21"/>
                <w:szCs w:val="21"/>
              </w:rPr>
            </w:pPr>
            <w:r w:rsidRPr="00FB0575">
              <w:rPr>
                <w:sz w:val="21"/>
                <w:szCs w:val="21"/>
              </w:rPr>
              <w:t>3</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003FB631" w14:textId="77777777" w:rsidR="003A4F00" w:rsidRPr="00FB0575" w:rsidRDefault="003A4F00" w:rsidP="003A4F00">
            <w:pPr>
              <w:wordWrap w:val="0"/>
              <w:jc w:val="center"/>
              <w:rPr>
                <w:rFonts w:ascii="Arial" w:hAnsi="Arial"/>
                <w:sz w:val="21"/>
                <w:szCs w:val="21"/>
              </w:rPr>
            </w:pPr>
            <w:r w:rsidRPr="00FB0575">
              <w:rPr>
                <w:sz w:val="21"/>
                <w:szCs w:val="21"/>
              </w:rPr>
              <w:t>4</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273D34BE" w14:textId="77777777" w:rsidR="003A4F00" w:rsidRPr="00FB0575" w:rsidRDefault="003A4F00" w:rsidP="003A4F00">
            <w:pPr>
              <w:wordWrap w:val="0"/>
              <w:jc w:val="center"/>
              <w:rPr>
                <w:rFonts w:ascii="Arial" w:hAnsi="Arial"/>
                <w:sz w:val="21"/>
                <w:szCs w:val="21"/>
              </w:rPr>
            </w:pPr>
            <w:r w:rsidRPr="00FB0575">
              <w:rPr>
                <w:sz w:val="21"/>
                <w:szCs w:val="21"/>
              </w:rPr>
              <w:t>5</w:t>
            </w:r>
          </w:p>
        </w:tc>
        <w:tc>
          <w:tcPr>
            <w:tcW w:w="549" w:type="dxa"/>
            <w:tcBorders>
              <w:top w:val="single" w:sz="5" w:space="0" w:color="auto"/>
              <w:left w:val="single" w:sz="5" w:space="0" w:color="auto"/>
              <w:bottom w:val="single" w:sz="5" w:space="0" w:color="auto"/>
              <w:right w:val="single" w:sz="5" w:space="0" w:color="auto"/>
            </w:tcBorders>
            <w:shd w:val="clear" w:color="FFFFFF" w:fill="auto"/>
          </w:tcPr>
          <w:p w14:paraId="721D26AD" w14:textId="77777777" w:rsidR="003A4F00" w:rsidRPr="00FB0575" w:rsidRDefault="003A4F00" w:rsidP="003A4F00">
            <w:pPr>
              <w:wordWrap w:val="0"/>
              <w:jc w:val="center"/>
              <w:rPr>
                <w:sz w:val="21"/>
                <w:szCs w:val="21"/>
              </w:rPr>
            </w:pPr>
            <w:r w:rsidRPr="00FB0575">
              <w:rPr>
                <w:sz w:val="21"/>
                <w:szCs w:val="21"/>
              </w:rPr>
              <w:t>6</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6361B847" w14:textId="77777777" w:rsidR="003A4F00" w:rsidRPr="00FB0575" w:rsidRDefault="003A4F00" w:rsidP="003A4F00">
            <w:pPr>
              <w:wordWrap w:val="0"/>
              <w:jc w:val="center"/>
              <w:rPr>
                <w:rFonts w:ascii="Arial" w:hAnsi="Arial"/>
                <w:sz w:val="21"/>
                <w:szCs w:val="21"/>
              </w:rPr>
            </w:pPr>
            <w:r w:rsidRPr="00FB0575">
              <w:rPr>
                <w:rFonts w:ascii="Arial" w:hAnsi="Arial"/>
                <w:sz w:val="21"/>
                <w:szCs w:val="21"/>
              </w:rPr>
              <w:t>7</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36E75855" w14:textId="77777777" w:rsidR="003A4F00" w:rsidRPr="00FB0575" w:rsidRDefault="003A4F00" w:rsidP="003A4F00">
            <w:pPr>
              <w:wordWrap w:val="0"/>
              <w:jc w:val="center"/>
              <w:rPr>
                <w:rFonts w:ascii="Arial" w:hAnsi="Arial"/>
                <w:sz w:val="21"/>
                <w:szCs w:val="21"/>
              </w:rPr>
            </w:pPr>
            <w:r w:rsidRPr="00FB0575">
              <w:rPr>
                <w:rFonts w:ascii="Arial" w:hAnsi="Arial"/>
                <w:sz w:val="21"/>
                <w:szCs w:val="21"/>
              </w:rPr>
              <w:t>8</w:t>
            </w:r>
          </w:p>
        </w:tc>
      </w:tr>
      <w:tr w:rsidR="003A4F00" w:rsidRPr="00FB0575" w14:paraId="2136B4A8"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4B744722" w14:textId="77777777" w:rsidR="003A4F00" w:rsidRPr="00FB0575" w:rsidRDefault="003A4F00" w:rsidP="003A4F00">
            <w:pPr>
              <w:wordWrap w:val="0"/>
              <w:jc w:val="center"/>
              <w:rPr>
                <w:rFonts w:ascii="Arial" w:hAnsi="Arial"/>
                <w:sz w:val="21"/>
                <w:szCs w:val="21"/>
              </w:rPr>
            </w:pPr>
            <w:r w:rsidRPr="00FB0575">
              <w:rPr>
                <w:sz w:val="21"/>
                <w:szCs w:val="21"/>
              </w:rPr>
              <w:t>1.</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46D9BF10" w14:textId="77777777" w:rsidR="003A4F00" w:rsidRPr="00FB0575" w:rsidRDefault="003A4F00" w:rsidP="003A4F00">
            <w:pPr>
              <w:jc w:val="both"/>
              <w:rPr>
                <w:rFonts w:ascii="Arial" w:hAnsi="Arial"/>
                <w:sz w:val="21"/>
                <w:szCs w:val="21"/>
              </w:rPr>
            </w:pPr>
            <w:r w:rsidRPr="00FB0575">
              <w:rPr>
                <w:sz w:val="21"/>
                <w:szCs w:val="21"/>
              </w:rPr>
              <w:t>Основы государственных и муниципальных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2A83AF3E" w14:textId="77777777" w:rsidR="003A4F00" w:rsidRPr="00FB0575" w:rsidRDefault="003A4F00" w:rsidP="003A4F00">
            <w:pPr>
              <w:jc w:val="center"/>
              <w:rPr>
                <w:rFonts w:ascii="Arial" w:hAnsi="Arial"/>
                <w:sz w:val="21"/>
                <w:szCs w:val="21"/>
              </w:rPr>
            </w:pPr>
            <w:r w:rsidRPr="00FB0575">
              <w:rPr>
                <w:b/>
                <w:sz w:val="21"/>
                <w:szCs w:val="21"/>
              </w:rPr>
              <w:t>12</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18E69C9E" w14:textId="77777777" w:rsidR="003A4F00" w:rsidRPr="00EC164F" w:rsidRDefault="003A4F00" w:rsidP="003A4F00">
            <w:pPr>
              <w:jc w:val="center"/>
              <w:rPr>
                <w:sz w:val="21"/>
                <w:szCs w:val="21"/>
              </w:rPr>
            </w:pPr>
            <w:r w:rsidRPr="00EC164F">
              <w:rPr>
                <w:sz w:val="21"/>
                <w:szCs w:val="21"/>
              </w:rPr>
              <w:t>8</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62130AA0" w14:textId="77777777" w:rsidR="003A4F00" w:rsidRPr="00EC164F" w:rsidRDefault="003A4F00" w:rsidP="003A4F00">
            <w:pPr>
              <w:jc w:val="center"/>
              <w:rPr>
                <w:sz w:val="21"/>
                <w:szCs w:val="21"/>
              </w:rPr>
            </w:pPr>
            <w:r w:rsidRPr="00EC164F">
              <w:rPr>
                <w:sz w:val="21"/>
                <w:szCs w:val="21"/>
              </w:rPr>
              <w:t>4</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0F8B82EE"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762AA007" w14:textId="77777777" w:rsidR="003A4F00" w:rsidRPr="00EC164F"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5C4A15E4" w14:textId="77777777" w:rsidR="003A4F00" w:rsidRPr="00FB0575" w:rsidRDefault="003A4F00" w:rsidP="003A4F00">
            <w:pPr>
              <w:jc w:val="center"/>
              <w:rPr>
                <w:rFonts w:ascii="Arial" w:hAnsi="Arial"/>
                <w:sz w:val="21"/>
                <w:szCs w:val="21"/>
              </w:rPr>
            </w:pPr>
          </w:p>
        </w:tc>
      </w:tr>
      <w:tr w:rsidR="003A4F00" w:rsidRPr="00FB0575" w14:paraId="541420A9"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4ABD48ED" w14:textId="77777777" w:rsidR="003A4F00" w:rsidRPr="00FB0575" w:rsidRDefault="003A4F00" w:rsidP="003A4F00">
            <w:pPr>
              <w:wordWrap w:val="0"/>
              <w:jc w:val="center"/>
              <w:rPr>
                <w:rFonts w:ascii="Arial" w:hAnsi="Arial"/>
                <w:sz w:val="21"/>
                <w:szCs w:val="21"/>
              </w:rPr>
            </w:pPr>
            <w:r w:rsidRPr="00FB0575">
              <w:rPr>
                <w:sz w:val="21"/>
                <w:szCs w:val="21"/>
              </w:rPr>
              <w:t>2.</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5AA39944" w14:textId="77777777" w:rsidR="003A4F00" w:rsidRPr="00FB0575" w:rsidRDefault="003A4F00" w:rsidP="003A4F00">
            <w:pPr>
              <w:jc w:val="both"/>
              <w:rPr>
                <w:rFonts w:ascii="Arial" w:hAnsi="Arial"/>
                <w:sz w:val="21"/>
                <w:szCs w:val="21"/>
              </w:rPr>
            </w:pPr>
            <w:r w:rsidRPr="00FB0575">
              <w:rPr>
                <w:sz w:val="21"/>
                <w:szCs w:val="21"/>
              </w:rPr>
              <w:t>Законодательство Российской Федерации о закупках</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513BB87E" w14:textId="77777777" w:rsidR="003A4F00" w:rsidRPr="00FB0575" w:rsidRDefault="003A4F00" w:rsidP="003A4F00">
            <w:pPr>
              <w:jc w:val="center"/>
              <w:rPr>
                <w:rFonts w:ascii="Arial" w:hAnsi="Arial"/>
                <w:sz w:val="21"/>
                <w:szCs w:val="21"/>
              </w:rPr>
            </w:pPr>
            <w:r w:rsidRPr="00FB0575">
              <w:rPr>
                <w:b/>
                <w:sz w:val="21"/>
                <w:szCs w:val="21"/>
              </w:rPr>
              <w:t>6</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7B219E19" w14:textId="77777777" w:rsidR="003A4F00" w:rsidRPr="00EC164F" w:rsidRDefault="003A4F00" w:rsidP="003A4F00">
            <w:pPr>
              <w:jc w:val="center"/>
              <w:rPr>
                <w:sz w:val="21"/>
                <w:szCs w:val="21"/>
              </w:rPr>
            </w:pPr>
            <w:r w:rsidRPr="00EC164F">
              <w:rPr>
                <w:sz w:val="21"/>
                <w:szCs w:val="21"/>
              </w:rPr>
              <w:t>4</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53BB2D9A" w14:textId="77777777" w:rsidR="003A4F00" w:rsidRPr="00EC164F" w:rsidRDefault="003A4F00" w:rsidP="003A4F00">
            <w:pPr>
              <w:jc w:val="center"/>
              <w:rPr>
                <w:sz w:val="21"/>
                <w:szCs w:val="21"/>
              </w:rPr>
            </w:pPr>
            <w:r w:rsidRPr="00EC164F">
              <w:rPr>
                <w:sz w:val="21"/>
                <w:szCs w:val="21"/>
              </w:rPr>
              <w:t>2</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4ED144FC"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4D5061CB" w14:textId="77777777" w:rsidR="003A4F00" w:rsidRPr="00EC164F"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1FC49851" w14:textId="77777777" w:rsidR="003A4F00" w:rsidRPr="00FB0575" w:rsidRDefault="003A4F00" w:rsidP="003A4F00">
            <w:pPr>
              <w:jc w:val="center"/>
              <w:rPr>
                <w:rFonts w:ascii="Arial" w:hAnsi="Arial"/>
                <w:sz w:val="21"/>
                <w:szCs w:val="21"/>
              </w:rPr>
            </w:pPr>
          </w:p>
        </w:tc>
      </w:tr>
      <w:tr w:rsidR="003A4F00" w:rsidRPr="00FB0575" w14:paraId="1ABE2016"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2335C6F1" w14:textId="77777777" w:rsidR="003A4F00" w:rsidRPr="00FB0575" w:rsidRDefault="003A4F00" w:rsidP="003A4F00">
            <w:pPr>
              <w:wordWrap w:val="0"/>
              <w:jc w:val="center"/>
              <w:rPr>
                <w:rFonts w:ascii="Arial" w:hAnsi="Arial"/>
                <w:sz w:val="21"/>
                <w:szCs w:val="21"/>
              </w:rPr>
            </w:pPr>
            <w:r w:rsidRPr="00FB0575">
              <w:rPr>
                <w:sz w:val="21"/>
                <w:szCs w:val="21"/>
              </w:rPr>
              <w:t>3.</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611DD355" w14:textId="77777777" w:rsidR="003A4F00" w:rsidRPr="00FB0575" w:rsidRDefault="003A4F00" w:rsidP="003A4F00">
            <w:pPr>
              <w:jc w:val="both"/>
              <w:rPr>
                <w:rFonts w:ascii="Arial" w:hAnsi="Arial"/>
                <w:sz w:val="21"/>
                <w:szCs w:val="21"/>
              </w:rPr>
            </w:pPr>
            <w:r w:rsidRPr="00FB0575">
              <w:rPr>
                <w:sz w:val="21"/>
                <w:szCs w:val="21"/>
              </w:rPr>
              <w:t>Планирование и обоснование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50413E2B" w14:textId="77777777" w:rsidR="003A4F00" w:rsidRPr="00FB0575" w:rsidRDefault="003A4F00" w:rsidP="003A4F00">
            <w:pPr>
              <w:jc w:val="center"/>
              <w:rPr>
                <w:rFonts w:ascii="Arial" w:hAnsi="Arial"/>
                <w:sz w:val="21"/>
                <w:szCs w:val="21"/>
              </w:rPr>
            </w:pPr>
            <w:r w:rsidRPr="00FB0575">
              <w:rPr>
                <w:b/>
                <w:sz w:val="21"/>
                <w:szCs w:val="21"/>
              </w:rPr>
              <w:t>10</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71FACCBD" w14:textId="77777777" w:rsidR="003A4F00" w:rsidRPr="00EC164F" w:rsidRDefault="003A4F00" w:rsidP="003A4F00">
            <w:pPr>
              <w:jc w:val="center"/>
              <w:rPr>
                <w:sz w:val="21"/>
                <w:szCs w:val="21"/>
              </w:rPr>
            </w:pPr>
            <w:r w:rsidRPr="00EC164F">
              <w:rPr>
                <w:sz w:val="21"/>
                <w:szCs w:val="21"/>
              </w:rPr>
              <w:t>4</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3D8D55B0" w14:textId="77777777" w:rsidR="003A4F00" w:rsidRPr="00EC164F" w:rsidRDefault="003A4F00" w:rsidP="003A4F00">
            <w:pPr>
              <w:jc w:val="center"/>
              <w:rPr>
                <w:sz w:val="21"/>
                <w:szCs w:val="21"/>
              </w:rPr>
            </w:pPr>
            <w:r w:rsidRPr="00EC164F">
              <w:rPr>
                <w:sz w:val="21"/>
                <w:szCs w:val="21"/>
              </w:rPr>
              <w:t>4</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721D117C" w14:textId="77777777" w:rsidR="003A4F00" w:rsidRPr="00EC164F" w:rsidRDefault="003A4F00" w:rsidP="003A4F00">
            <w:pPr>
              <w:jc w:val="center"/>
              <w:rPr>
                <w:sz w:val="21"/>
                <w:szCs w:val="21"/>
              </w:rPr>
            </w:pPr>
            <w:r w:rsidRPr="00EC164F">
              <w:rPr>
                <w:sz w:val="21"/>
                <w:szCs w:val="21"/>
              </w:rPr>
              <w:t>2</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6034A600" w14:textId="77777777" w:rsidR="003A4F00" w:rsidRPr="00EC164F"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5ED133D3" w14:textId="77777777" w:rsidR="003A4F00" w:rsidRPr="00FB0575" w:rsidRDefault="003A4F00" w:rsidP="003A4F00">
            <w:pPr>
              <w:jc w:val="center"/>
              <w:rPr>
                <w:rFonts w:ascii="Arial" w:hAnsi="Arial"/>
                <w:sz w:val="21"/>
                <w:szCs w:val="21"/>
              </w:rPr>
            </w:pPr>
          </w:p>
        </w:tc>
      </w:tr>
      <w:tr w:rsidR="003A4F00" w:rsidRPr="00FB0575" w14:paraId="220037E0"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0AE1BE31" w14:textId="77777777" w:rsidR="003A4F00" w:rsidRPr="00FB0575" w:rsidRDefault="003A4F00" w:rsidP="003A4F00">
            <w:pPr>
              <w:wordWrap w:val="0"/>
              <w:jc w:val="center"/>
              <w:rPr>
                <w:rFonts w:ascii="Arial" w:hAnsi="Arial"/>
                <w:sz w:val="21"/>
                <w:szCs w:val="21"/>
              </w:rPr>
            </w:pPr>
            <w:r w:rsidRPr="00FB0575">
              <w:rPr>
                <w:sz w:val="21"/>
                <w:szCs w:val="21"/>
              </w:rPr>
              <w:t>4.</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114A1B3F" w14:textId="77777777" w:rsidR="003A4F00" w:rsidRPr="00FB0575" w:rsidRDefault="003A4F00" w:rsidP="003A4F00">
            <w:pPr>
              <w:jc w:val="both"/>
              <w:rPr>
                <w:rFonts w:ascii="Arial" w:hAnsi="Arial"/>
                <w:sz w:val="21"/>
                <w:szCs w:val="21"/>
              </w:rPr>
            </w:pPr>
            <w:r w:rsidRPr="00FB0575">
              <w:rPr>
                <w:sz w:val="21"/>
                <w:szCs w:val="21"/>
              </w:rPr>
              <w:t>Условия и способы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6303F143" w14:textId="77777777" w:rsidR="003A4F00" w:rsidRPr="00FB0575" w:rsidRDefault="003A4F00" w:rsidP="003A4F00">
            <w:pPr>
              <w:jc w:val="center"/>
              <w:rPr>
                <w:rFonts w:ascii="Arial" w:hAnsi="Arial"/>
                <w:sz w:val="21"/>
                <w:szCs w:val="21"/>
              </w:rPr>
            </w:pPr>
            <w:r w:rsidRPr="00FB0575">
              <w:rPr>
                <w:b/>
                <w:sz w:val="21"/>
                <w:szCs w:val="21"/>
              </w:rPr>
              <w:t>62</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294B8C14" w14:textId="77777777" w:rsidR="003A4F00" w:rsidRPr="00EC164F" w:rsidRDefault="003A4F00" w:rsidP="003A4F00">
            <w:pPr>
              <w:jc w:val="center"/>
              <w:rPr>
                <w:sz w:val="21"/>
                <w:szCs w:val="21"/>
              </w:rPr>
            </w:pPr>
            <w:r w:rsidRPr="00EC164F">
              <w:rPr>
                <w:sz w:val="21"/>
                <w:szCs w:val="21"/>
              </w:rPr>
              <w:t>16</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5249B4F4" w14:textId="77777777" w:rsidR="003A4F00" w:rsidRPr="00EC164F" w:rsidRDefault="003A4F00" w:rsidP="003A4F00">
            <w:pPr>
              <w:jc w:val="center"/>
              <w:rPr>
                <w:sz w:val="21"/>
                <w:szCs w:val="21"/>
              </w:rPr>
            </w:pPr>
            <w:r w:rsidRPr="00EC164F">
              <w:rPr>
                <w:sz w:val="21"/>
                <w:szCs w:val="21"/>
              </w:rPr>
              <w:t>26</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70AFDEBD" w14:textId="77777777" w:rsidR="003A4F00" w:rsidRPr="00EC164F" w:rsidRDefault="003A4F00" w:rsidP="003A4F00">
            <w:pPr>
              <w:jc w:val="center"/>
              <w:rPr>
                <w:sz w:val="21"/>
                <w:szCs w:val="21"/>
              </w:rPr>
            </w:pPr>
            <w:r w:rsidRPr="00EC164F">
              <w:rPr>
                <w:sz w:val="21"/>
                <w:szCs w:val="21"/>
              </w:rPr>
              <w:t>18</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2600DA4B" w14:textId="77777777" w:rsidR="003A4F00" w:rsidRPr="00EC164F" w:rsidRDefault="003A4F00" w:rsidP="003A4F00">
            <w:pPr>
              <w:jc w:val="center"/>
              <w:rPr>
                <w:sz w:val="21"/>
                <w:szCs w:val="21"/>
              </w:rPr>
            </w:pPr>
            <w:r w:rsidRPr="00EC164F">
              <w:rPr>
                <w:sz w:val="21"/>
                <w:szCs w:val="21"/>
              </w:rPr>
              <w:t>2</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09C33CCD" w14:textId="77777777" w:rsidR="003A4F00" w:rsidRPr="00FB0575" w:rsidRDefault="003A4F00" w:rsidP="003A4F00">
            <w:pPr>
              <w:jc w:val="center"/>
              <w:rPr>
                <w:rFonts w:ascii="Arial" w:hAnsi="Arial"/>
                <w:sz w:val="21"/>
                <w:szCs w:val="21"/>
              </w:rPr>
            </w:pPr>
            <w:r w:rsidRPr="00FB0575">
              <w:rPr>
                <w:sz w:val="21"/>
                <w:szCs w:val="21"/>
              </w:rPr>
              <w:t>контрольное тестирование</w:t>
            </w:r>
          </w:p>
        </w:tc>
      </w:tr>
      <w:tr w:rsidR="003A4F00" w:rsidRPr="00FB0575" w14:paraId="3E4721DA"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7D6C5713" w14:textId="77777777" w:rsidR="003A4F00" w:rsidRPr="00FB0575" w:rsidRDefault="003A4F00" w:rsidP="003A4F00">
            <w:pPr>
              <w:wordWrap w:val="0"/>
              <w:jc w:val="center"/>
              <w:rPr>
                <w:rFonts w:ascii="Arial" w:hAnsi="Arial"/>
                <w:sz w:val="21"/>
                <w:szCs w:val="21"/>
              </w:rPr>
            </w:pPr>
            <w:r w:rsidRPr="00FB0575">
              <w:rPr>
                <w:sz w:val="21"/>
                <w:szCs w:val="21"/>
              </w:rPr>
              <w:t>5.</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405577C7" w14:textId="77777777" w:rsidR="003A4F00" w:rsidRPr="00FB0575" w:rsidRDefault="003A4F00" w:rsidP="003A4F00">
            <w:pPr>
              <w:jc w:val="both"/>
              <w:rPr>
                <w:rFonts w:ascii="Arial" w:hAnsi="Arial"/>
                <w:sz w:val="21"/>
                <w:szCs w:val="21"/>
              </w:rPr>
            </w:pPr>
            <w:r w:rsidRPr="00FB0575">
              <w:rPr>
                <w:sz w:val="21"/>
                <w:szCs w:val="21"/>
              </w:rPr>
              <w:t>Государственные и муниципальные контракты</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29E0DB25" w14:textId="77777777" w:rsidR="003A4F00" w:rsidRPr="00FB0575" w:rsidRDefault="003A4F00" w:rsidP="003A4F00">
            <w:pPr>
              <w:jc w:val="center"/>
              <w:rPr>
                <w:rFonts w:ascii="Arial" w:hAnsi="Arial"/>
                <w:sz w:val="21"/>
                <w:szCs w:val="21"/>
              </w:rPr>
            </w:pPr>
            <w:r w:rsidRPr="00FB0575">
              <w:rPr>
                <w:b/>
                <w:sz w:val="21"/>
                <w:szCs w:val="21"/>
              </w:rPr>
              <w:t>12</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3243E9B7" w14:textId="77777777" w:rsidR="003A4F00" w:rsidRPr="00EC164F" w:rsidRDefault="003A4F00" w:rsidP="003A4F00">
            <w:pPr>
              <w:jc w:val="center"/>
              <w:rPr>
                <w:sz w:val="21"/>
                <w:szCs w:val="21"/>
              </w:rPr>
            </w:pPr>
            <w:r w:rsidRPr="00EC164F">
              <w:rPr>
                <w:sz w:val="21"/>
                <w:szCs w:val="21"/>
              </w:rPr>
              <w:t>4</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7269F20F" w14:textId="77777777" w:rsidR="003A4F00" w:rsidRPr="00EC164F" w:rsidRDefault="003A4F00" w:rsidP="003A4F00">
            <w:pPr>
              <w:jc w:val="center"/>
              <w:rPr>
                <w:sz w:val="21"/>
                <w:szCs w:val="21"/>
              </w:rPr>
            </w:pPr>
            <w:r w:rsidRPr="00EC164F">
              <w:rPr>
                <w:sz w:val="21"/>
                <w:szCs w:val="21"/>
              </w:rPr>
              <w:t>2</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65782ED2" w14:textId="77777777" w:rsidR="003A4F00" w:rsidRPr="00EC164F" w:rsidRDefault="003A4F00" w:rsidP="003A4F00">
            <w:pPr>
              <w:jc w:val="center"/>
              <w:rPr>
                <w:sz w:val="21"/>
                <w:szCs w:val="21"/>
              </w:rPr>
            </w:pPr>
            <w:r w:rsidRPr="00EC164F">
              <w:rPr>
                <w:sz w:val="21"/>
                <w:szCs w:val="21"/>
              </w:rPr>
              <w:t>6</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4EA9146A" w14:textId="77777777" w:rsidR="003A4F00" w:rsidRPr="00EC164F"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47811673" w14:textId="77777777" w:rsidR="003A4F00" w:rsidRPr="00FB0575" w:rsidRDefault="003A4F00" w:rsidP="003A4F00">
            <w:pPr>
              <w:jc w:val="center"/>
              <w:rPr>
                <w:rFonts w:ascii="Arial" w:hAnsi="Arial"/>
                <w:sz w:val="21"/>
                <w:szCs w:val="21"/>
              </w:rPr>
            </w:pPr>
          </w:p>
        </w:tc>
      </w:tr>
      <w:tr w:rsidR="003A4F00" w:rsidRPr="00FB0575" w14:paraId="23EA3AE5"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49EA8D80" w14:textId="77777777" w:rsidR="003A4F00" w:rsidRPr="00FB0575" w:rsidRDefault="003A4F00" w:rsidP="003A4F00">
            <w:pPr>
              <w:wordWrap w:val="0"/>
              <w:jc w:val="center"/>
              <w:rPr>
                <w:rFonts w:ascii="Arial" w:hAnsi="Arial"/>
                <w:sz w:val="21"/>
                <w:szCs w:val="21"/>
              </w:rPr>
            </w:pPr>
            <w:r w:rsidRPr="00FB0575">
              <w:rPr>
                <w:sz w:val="21"/>
                <w:szCs w:val="21"/>
              </w:rPr>
              <w:t>6.</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46433128" w14:textId="77777777" w:rsidR="003A4F00" w:rsidRPr="00FB0575" w:rsidRDefault="003A4F00" w:rsidP="003A4F00">
            <w:pPr>
              <w:jc w:val="both"/>
              <w:rPr>
                <w:rFonts w:ascii="Arial" w:hAnsi="Arial"/>
                <w:sz w:val="21"/>
                <w:szCs w:val="21"/>
              </w:rPr>
            </w:pPr>
            <w:r w:rsidRPr="00FB0575">
              <w:rPr>
                <w:sz w:val="21"/>
                <w:szCs w:val="21"/>
              </w:rPr>
              <w:t>Контроль, аудит и защита прав и интересов участников закупок. Коррупционные риски в сфере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1AC19437" w14:textId="77777777" w:rsidR="003A4F00" w:rsidRPr="00FB0575" w:rsidRDefault="003A4F00" w:rsidP="003A4F00">
            <w:pPr>
              <w:jc w:val="center"/>
              <w:rPr>
                <w:rFonts w:ascii="Arial" w:hAnsi="Arial"/>
                <w:sz w:val="21"/>
                <w:szCs w:val="21"/>
              </w:rPr>
            </w:pPr>
            <w:r w:rsidRPr="00FB0575">
              <w:rPr>
                <w:b/>
                <w:sz w:val="21"/>
                <w:szCs w:val="21"/>
              </w:rPr>
              <w:t>16</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0F5FBCCD" w14:textId="77777777" w:rsidR="003A4F00" w:rsidRPr="00EC164F" w:rsidRDefault="003A4F00" w:rsidP="003A4F00">
            <w:pPr>
              <w:jc w:val="center"/>
              <w:rPr>
                <w:sz w:val="21"/>
                <w:szCs w:val="21"/>
              </w:rPr>
            </w:pPr>
            <w:r w:rsidRPr="00EC164F">
              <w:rPr>
                <w:sz w:val="21"/>
                <w:szCs w:val="21"/>
              </w:rPr>
              <w:t>6</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66DACE80" w14:textId="77777777" w:rsidR="003A4F00" w:rsidRPr="00EC164F" w:rsidRDefault="003A4F00" w:rsidP="003A4F00">
            <w:pPr>
              <w:jc w:val="center"/>
              <w:rPr>
                <w:sz w:val="21"/>
                <w:szCs w:val="21"/>
              </w:rPr>
            </w:pPr>
            <w:r w:rsidRPr="00EC164F">
              <w:rPr>
                <w:sz w:val="21"/>
                <w:szCs w:val="21"/>
              </w:rPr>
              <w:t>4</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7330F005" w14:textId="77777777" w:rsidR="003A4F00" w:rsidRPr="00EC164F" w:rsidRDefault="003A4F00" w:rsidP="003A4F00">
            <w:pPr>
              <w:jc w:val="center"/>
              <w:rPr>
                <w:sz w:val="21"/>
                <w:szCs w:val="21"/>
              </w:rPr>
            </w:pPr>
            <w:r w:rsidRPr="00EC164F">
              <w:rPr>
                <w:sz w:val="21"/>
                <w:szCs w:val="21"/>
              </w:rPr>
              <w:t>6</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3774E2C2" w14:textId="77777777" w:rsidR="003A4F00" w:rsidRPr="00EC164F"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1A2BF888" w14:textId="77777777" w:rsidR="003A4F00" w:rsidRPr="00FB0575" w:rsidRDefault="003A4F00" w:rsidP="003A4F00">
            <w:pPr>
              <w:jc w:val="center"/>
              <w:rPr>
                <w:rFonts w:ascii="Arial" w:hAnsi="Arial"/>
                <w:sz w:val="21"/>
                <w:szCs w:val="21"/>
              </w:rPr>
            </w:pPr>
          </w:p>
        </w:tc>
      </w:tr>
      <w:tr w:rsidR="003A4F00" w:rsidRPr="00FB0575" w14:paraId="6A227AAA"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6BE23396" w14:textId="77777777" w:rsidR="003A4F00" w:rsidRPr="00FB0575" w:rsidRDefault="003A4F00" w:rsidP="003A4F00">
            <w:pPr>
              <w:wordWrap w:val="0"/>
              <w:jc w:val="center"/>
              <w:rPr>
                <w:rFonts w:ascii="Arial" w:hAnsi="Arial"/>
                <w:sz w:val="21"/>
                <w:szCs w:val="21"/>
              </w:rPr>
            </w:pPr>
            <w:r w:rsidRPr="00FB0575">
              <w:rPr>
                <w:sz w:val="21"/>
                <w:szCs w:val="21"/>
              </w:rPr>
              <w:t>7.</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5FE1FDDF" w14:textId="77777777" w:rsidR="003A4F00" w:rsidRPr="00FB0575" w:rsidRDefault="003A4F00" w:rsidP="003A4F00">
            <w:pPr>
              <w:jc w:val="both"/>
              <w:rPr>
                <w:rFonts w:ascii="Arial" w:hAnsi="Arial"/>
                <w:sz w:val="21"/>
                <w:szCs w:val="21"/>
              </w:rPr>
            </w:pPr>
            <w:r w:rsidRPr="00FB0575">
              <w:rPr>
                <w:sz w:val="21"/>
                <w:szCs w:val="21"/>
              </w:rPr>
              <w:t>Итоговая аттестация</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7BD541EE" w14:textId="77777777" w:rsidR="003A4F00" w:rsidRPr="00FB0575" w:rsidRDefault="003A4F00" w:rsidP="003A4F00">
            <w:pPr>
              <w:jc w:val="center"/>
              <w:rPr>
                <w:rFonts w:ascii="Arial" w:hAnsi="Arial"/>
                <w:sz w:val="21"/>
                <w:szCs w:val="21"/>
              </w:rPr>
            </w:pPr>
            <w:r w:rsidRPr="00FB0575">
              <w:rPr>
                <w:b/>
                <w:sz w:val="21"/>
                <w:szCs w:val="21"/>
              </w:rPr>
              <w:t>2</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3F4F3335" w14:textId="77777777" w:rsidR="003A4F00" w:rsidRPr="00EC164F" w:rsidRDefault="003A4F00" w:rsidP="003A4F00">
            <w:pPr>
              <w:jc w:val="center"/>
              <w:rPr>
                <w:sz w:val="21"/>
                <w:szCs w:val="21"/>
              </w:rPr>
            </w:pP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5C6C59E2"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43C126F1" w14:textId="77777777" w:rsidR="003A4F00" w:rsidRPr="00EC164F" w:rsidRDefault="003A4F00" w:rsidP="003A4F00">
            <w:pPr>
              <w:jc w:val="center"/>
              <w:rPr>
                <w:b/>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63FFBE58" w14:textId="77777777" w:rsidR="003A4F00" w:rsidRPr="00EC164F" w:rsidRDefault="003A4F00" w:rsidP="003A4F00">
            <w:pPr>
              <w:jc w:val="center"/>
              <w:rPr>
                <w:sz w:val="21"/>
                <w:szCs w:val="21"/>
              </w:rPr>
            </w:pPr>
            <w:r w:rsidRPr="00EC164F">
              <w:rPr>
                <w:b/>
                <w:sz w:val="21"/>
                <w:szCs w:val="21"/>
              </w:rPr>
              <w:t>2</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65362B28" w14:textId="77777777" w:rsidR="003A4F00" w:rsidRPr="00FB0575" w:rsidRDefault="003A4F00" w:rsidP="003A4F00">
            <w:pPr>
              <w:jc w:val="center"/>
              <w:rPr>
                <w:rFonts w:ascii="Arial" w:hAnsi="Arial"/>
                <w:sz w:val="21"/>
                <w:szCs w:val="21"/>
              </w:rPr>
            </w:pPr>
            <w:r w:rsidRPr="00FB0575">
              <w:rPr>
                <w:sz w:val="21"/>
                <w:szCs w:val="21"/>
              </w:rPr>
              <w:t>экзамен</w:t>
            </w:r>
          </w:p>
        </w:tc>
      </w:tr>
      <w:tr w:rsidR="003A4F00" w:rsidRPr="00FB0575" w14:paraId="70EF2B0E"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47C8C37E" w14:textId="77777777" w:rsidR="003A4F00" w:rsidRPr="00FB0575" w:rsidRDefault="003A4F00" w:rsidP="003A4F00">
            <w:pPr>
              <w:wordWrap w:val="0"/>
              <w:jc w:val="center"/>
              <w:rPr>
                <w:rFonts w:ascii="Arial" w:hAnsi="Arial"/>
                <w:sz w:val="21"/>
                <w:szCs w:val="21"/>
              </w:rPr>
            </w:pP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7C009CA6" w14:textId="77777777" w:rsidR="003A4F00" w:rsidRPr="00FB0575" w:rsidRDefault="003A4F00" w:rsidP="003A4F00">
            <w:pPr>
              <w:jc w:val="both"/>
              <w:rPr>
                <w:rFonts w:ascii="Arial" w:hAnsi="Arial"/>
                <w:sz w:val="21"/>
                <w:szCs w:val="21"/>
              </w:rPr>
            </w:pPr>
            <w:r w:rsidRPr="00FB0575">
              <w:rPr>
                <w:b/>
                <w:sz w:val="21"/>
                <w:szCs w:val="21"/>
              </w:rPr>
              <w:t>Всего часов</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3E869161" w14:textId="77777777" w:rsidR="003A4F00" w:rsidRPr="00FB0575" w:rsidRDefault="003A4F00" w:rsidP="003A4F00">
            <w:pPr>
              <w:jc w:val="center"/>
              <w:rPr>
                <w:rFonts w:ascii="Arial" w:hAnsi="Arial"/>
                <w:sz w:val="21"/>
                <w:szCs w:val="21"/>
              </w:rPr>
            </w:pPr>
            <w:r w:rsidRPr="00FB0575">
              <w:rPr>
                <w:b/>
                <w:sz w:val="21"/>
                <w:szCs w:val="21"/>
              </w:rPr>
              <w:t>120</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4B84007E" w14:textId="77777777" w:rsidR="003A4F00" w:rsidRPr="00EC164F" w:rsidRDefault="003A4F00" w:rsidP="003A4F00">
            <w:pPr>
              <w:jc w:val="center"/>
              <w:rPr>
                <w:b/>
                <w:sz w:val="21"/>
                <w:szCs w:val="21"/>
              </w:rPr>
            </w:pPr>
            <w:r w:rsidRPr="00EC164F">
              <w:rPr>
                <w:b/>
                <w:sz w:val="21"/>
                <w:szCs w:val="21"/>
              </w:rPr>
              <w:t>42</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2213BBD7" w14:textId="77777777" w:rsidR="003A4F00" w:rsidRPr="00EC164F" w:rsidRDefault="003A4F00" w:rsidP="003A4F00">
            <w:pPr>
              <w:jc w:val="center"/>
              <w:rPr>
                <w:b/>
                <w:sz w:val="21"/>
                <w:szCs w:val="21"/>
              </w:rPr>
            </w:pPr>
            <w:r w:rsidRPr="00EC164F">
              <w:rPr>
                <w:b/>
                <w:sz w:val="21"/>
                <w:szCs w:val="21"/>
              </w:rPr>
              <w:t>42</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6A19E751" w14:textId="77777777" w:rsidR="003A4F00" w:rsidRPr="00EC164F" w:rsidRDefault="003A4F00" w:rsidP="003A4F00">
            <w:pPr>
              <w:jc w:val="center"/>
              <w:rPr>
                <w:b/>
                <w:sz w:val="21"/>
                <w:szCs w:val="21"/>
              </w:rPr>
            </w:pPr>
            <w:r w:rsidRPr="00EC164F">
              <w:rPr>
                <w:b/>
                <w:sz w:val="21"/>
                <w:szCs w:val="21"/>
              </w:rPr>
              <w:t>32</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7ECC01D0" w14:textId="77777777" w:rsidR="003A4F00" w:rsidRPr="00EC164F" w:rsidRDefault="003A4F00" w:rsidP="003A4F00">
            <w:pPr>
              <w:jc w:val="center"/>
              <w:rPr>
                <w:sz w:val="21"/>
                <w:szCs w:val="21"/>
              </w:rPr>
            </w:pPr>
            <w:r w:rsidRPr="00EC164F">
              <w:rPr>
                <w:b/>
                <w:sz w:val="21"/>
                <w:szCs w:val="21"/>
              </w:rPr>
              <w:t>4</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736E7E46" w14:textId="77777777" w:rsidR="003A4F00" w:rsidRPr="00FB0575" w:rsidRDefault="003A4F00" w:rsidP="003A4F00">
            <w:pPr>
              <w:jc w:val="center"/>
              <w:rPr>
                <w:rFonts w:ascii="Arial" w:hAnsi="Arial"/>
                <w:sz w:val="21"/>
                <w:szCs w:val="21"/>
              </w:rPr>
            </w:pPr>
          </w:p>
        </w:tc>
      </w:tr>
    </w:tbl>
    <w:p w14:paraId="22539A05" w14:textId="77777777" w:rsidR="003A4F00" w:rsidRPr="00FB0575" w:rsidRDefault="003A4F00" w:rsidP="003A4F00">
      <w:pPr>
        <w:pStyle w:val="ConsPlusNonformat"/>
        <w:rPr>
          <w:rFonts w:ascii="Times New Roman" w:hAnsi="Times New Roman" w:cs="Times New Roman"/>
          <w:sz w:val="21"/>
          <w:szCs w:val="21"/>
        </w:rPr>
      </w:pPr>
    </w:p>
    <w:p w14:paraId="7C4874E0" w14:textId="77777777" w:rsidR="003A4F00" w:rsidRDefault="003A4F00" w:rsidP="003A4F00">
      <w:pPr>
        <w:pStyle w:val="ConsPlusNonformat"/>
        <w:rPr>
          <w:rFonts w:ascii="Times New Roman" w:hAnsi="Times New Roman" w:cs="Times New Roman"/>
          <w:sz w:val="21"/>
          <w:szCs w:val="21"/>
        </w:rPr>
      </w:pPr>
    </w:p>
    <w:p w14:paraId="02B8A506" w14:textId="77777777" w:rsidR="00314917" w:rsidRDefault="00314917" w:rsidP="003A4F00">
      <w:pPr>
        <w:pStyle w:val="ConsPlusNonformat"/>
        <w:rPr>
          <w:rFonts w:ascii="Times New Roman" w:hAnsi="Times New Roman" w:cs="Times New Roman"/>
          <w:sz w:val="21"/>
          <w:szCs w:val="21"/>
        </w:rPr>
      </w:pPr>
    </w:p>
    <w:p w14:paraId="009F7D2C" w14:textId="77777777" w:rsidR="00314917" w:rsidRDefault="00314917" w:rsidP="003A4F00">
      <w:pPr>
        <w:pStyle w:val="ConsPlusNonformat"/>
        <w:rPr>
          <w:rFonts w:ascii="Times New Roman" w:hAnsi="Times New Roman" w:cs="Times New Roman"/>
          <w:sz w:val="21"/>
          <w:szCs w:val="21"/>
        </w:rPr>
      </w:pPr>
    </w:p>
    <w:p w14:paraId="0191B7FD" w14:textId="77777777" w:rsidR="00314917" w:rsidRPr="00FB0575" w:rsidRDefault="00314917" w:rsidP="003A4F00">
      <w:pPr>
        <w:pStyle w:val="ConsPlusNonformat"/>
        <w:rPr>
          <w:rFonts w:ascii="Times New Roman" w:hAnsi="Times New Roman" w:cs="Times New Roman"/>
          <w:sz w:val="21"/>
          <w:szCs w:val="21"/>
        </w:rPr>
      </w:pPr>
    </w:p>
    <w:tbl>
      <w:tblPr>
        <w:tblW w:w="10065" w:type="dxa"/>
        <w:tblLook w:val="04A0" w:firstRow="1" w:lastRow="0" w:firstColumn="1" w:lastColumn="0" w:noHBand="0" w:noVBand="1"/>
      </w:tblPr>
      <w:tblGrid>
        <w:gridCol w:w="6096"/>
        <w:gridCol w:w="3969"/>
      </w:tblGrid>
      <w:tr w:rsidR="00314917" w:rsidRPr="00FB0575" w14:paraId="1AC3512A" w14:textId="77777777" w:rsidTr="00FE1C85">
        <w:tc>
          <w:tcPr>
            <w:tcW w:w="6096" w:type="dxa"/>
          </w:tcPr>
          <w:p w14:paraId="4E4C1575" w14:textId="77777777" w:rsidR="00314917" w:rsidRPr="00FB0575" w:rsidRDefault="00314917" w:rsidP="00FE1C85">
            <w:pPr>
              <w:pStyle w:val="ConsPlusNonformat"/>
              <w:rPr>
                <w:rFonts w:ascii="Times New Roman" w:hAnsi="Times New Roman" w:cs="Times New Roman"/>
                <w:b/>
                <w:sz w:val="21"/>
                <w:szCs w:val="21"/>
              </w:rPr>
            </w:pPr>
            <w:r w:rsidRPr="00FB0575">
              <w:rPr>
                <w:rFonts w:ascii="Times New Roman" w:hAnsi="Times New Roman" w:cs="Times New Roman"/>
                <w:b/>
                <w:sz w:val="21"/>
                <w:szCs w:val="21"/>
              </w:rPr>
              <w:t>Согласовано:</w:t>
            </w:r>
          </w:p>
          <w:p w14:paraId="57E00B31" w14:textId="77777777" w:rsidR="00314917" w:rsidRPr="00FB0575" w:rsidRDefault="00314917" w:rsidP="00FE1C85">
            <w:pPr>
              <w:pStyle w:val="a8"/>
              <w:ind w:left="15"/>
              <w:rPr>
                <w:sz w:val="21"/>
                <w:szCs w:val="21"/>
              </w:rPr>
            </w:pPr>
            <w:r w:rsidRPr="00FB0575">
              <w:rPr>
                <w:sz w:val="21"/>
                <w:szCs w:val="21"/>
              </w:rPr>
              <w:t xml:space="preserve">от Исполнителя </w:t>
            </w:r>
          </w:p>
          <w:p w14:paraId="491A331D" w14:textId="77777777" w:rsidR="00314917" w:rsidRPr="00FB0575" w:rsidRDefault="00314917" w:rsidP="00FE1C85">
            <w:pPr>
              <w:pStyle w:val="a8"/>
              <w:ind w:left="15"/>
              <w:rPr>
                <w:sz w:val="21"/>
                <w:szCs w:val="21"/>
              </w:rPr>
            </w:pPr>
          </w:p>
          <w:p w14:paraId="0D27B0FC" w14:textId="77777777" w:rsidR="00314917" w:rsidRPr="00FB0575" w:rsidRDefault="00314917" w:rsidP="00FE1C85">
            <w:pPr>
              <w:pStyle w:val="a8"/>
              <w:ind w:left="15"/>
              <w:rPr>
                <w:sz w:val="21"/>
                <w:szCs w:val="21"/>
              </w:rPr>
            </w:pPr>
          </w:p>
          <w:p w14:paraId="46BD7808" w14:textId="77777777" w:rsidR="00314917" w:rsidRPr="00FB0575" w:rsidRDefault="00314917" w:rsidP="00FE1C85">
            <w:pPr>
              <w:pStyle w:val="22"/>
              <w:spacing w:after="0" w:line="240" w:lineRule="auto"/>
              <w:rPr>
                <w:sz w:val="21"/>
                <w:szCs w:val="21"/>
              </w:rPr>
            </w:pPr>
            <w:r>
              <w:rPr>
                <w:sz w:val="21"/>
                <w:szCs w:val="21"/>
              </w:rPr>
              <w:t xml:space="preserve">Проректор </w:t>
            </w:r>
            <w:r>
              <w:rPr>
                <w:sz w:val="21"/>
                <w:szCs w:val="21"/>
              </w:rPr>
              <w:br/>
              <w:t>по учебно-методической работе</w:t>
            </w:r>
            <w:r w:rsidRPr="00FB0575">
              <w:rPr>
                <w:sz w:val="21"/>
                <w:szCs w:val="21"/>
              </w:rPr>
              <w:t xml:space="preserve"> __________</w:t>
            </w:r>
            <w:r>
              <w:rPr>
                <w:sz w:val="21"/>
                <w:szCs w:val="21"/>
              </w:rPr>
              <w:t>___</w:t>
            </w:r>
            <w:r w:rsidRPr="00FB0575">
              <w:rPr>
                <w:sz w:val="21"/>
                <w:szCs w:val="21"/>
              </w:rPr>
              <w:t>__ М.С. Поярков</w:t>
            </w:r>
          </w:p>
          <w:p w14:paraId="6DB2A57E" w14:textId="77777777" w:rsidR="00314917" w:rsidRPr="00FB0575" w:rsidRDefault="00314917" w:rsidP="00FE1C85">
            <w:pPr>
              <w:pStyle w:val="ConsPlusNonformat"/>
              <w:spacing w:before="120"/>
              <w:ind w:left="15" w:firstLine="1571"/>
              <w:rPr>
                <w:rFonts w:ascii="Times New Roman" w:hAnsi="Times New Roman" w:cs="Times New Roman"/>
                <w:sz w:val="21"/>
                <w:szCs w:val="21"/>
              </w:rPr>
            </w:pPr>
            <w:r w:rsidRPr="00FB0575">
              <w:rPr>
                <w:rFonts w:ascii="Times New Roman" w:hAnsi="Times New Roman" w:cs="Times New Roman"/>
                <w:sz w:val="21"/>
                <w:szCs w:val="21"/>
              </w:rPr>
              <w:t>М.П.</w:t>
            </w:r>
          </w:p>
        </w:tc>
        <w:tc>
          <w:tcPr>
            <w:tcW w:w="3969" w:type="dxa"/>
          </w:tcPr>
          <w:p w14:paraId="7983C3C3" w14:textId="77777777" w:rsidR="00314917" w:rsidRPr="00FB0575" w:rsidRDefault="00314917" w:rsidP="00FE1C85">
            <w:pPr>
              <w:pStyle w:val="ConsPlusNonformat"/>
              <w:rPr>
                <w:rFonts w:ascii="Times New Roman" w:hAnsi="Times New Roman" w:cs="Times New Roman"/>
                <w:sz w:val="21"/>
                <w:szCs w:val="21"/>
              </w:rPr>
            </w:pPr>
          </w:p>
          <w:p w14:paraId="4EFA0CBF" w14:textId="77777777" w:rsidR="00314917" w:rsidRPr="00FB0575" w:rsidRDefault="00314917" w:rsidP="00FE1C85">
            <w:pPr>
              <w:pStyle w:val="ConsPlusNonformat"/>
              <w:rPr>
                <w:rFonts w:ascii="Times New Roman" w:hAnsi="Times New Roman" w:cs="Times New Roman"/>
                <w:sz w:val="21"/>
                <w:szCs w:val="21"/>
              </w:rPr>
            </w:pPr>
            <w:r w:rsidRPr="00FB0575">
              <w:rPr>
                <w:rFonts w:ascii="Times New Roman" w:hAnsi="Times New Roman" w:cs="Times New Roman"/>
                <w:sz w:val="21"/>
                <w:szCs w:val="21"/>
              </w:rPr>
              <w:t>от Заказчика</w:t>
            </w:r>
          </w:p>
          <w:p w14:paraId="69C7CD6E" w14:textId="77777777" w:rsidR="00314917" w:rsidRPr="00FB0575" w:rsidRDefault="00314917" w:rsidP="00FE1C85">
            <w:pPr>
              <w:pStyle w:val="ConsPlusNonformat"/>
              <w:rPr>
                <w:rFonts w:ascii="Times New Roman" w:hAnsi="Times New Roman" w:cs="Times New Roman"/>
                <w:sz w:val="21"/>
                <w:szCs w:val="21"/>
              </w:rPr>
            </w:pPr>
          </w:p>
          <w:p w14:paraId="3120F131" w14:textId="77777777" w:rsidR="00314917" w:rsidRDefault="00314917" w:rsidP="00FE1C85">
            <w:pPr>
              <w:pStyle w:val="ConsPlusNonformat"/>
              <w:rPr>
                <w:rFonts w:ascii="Times New Roman" w:hAnsi="Times New Roman" w:cs="Times New Roman"/>
                <w:sz w:val="21"/>
                <w:szCs w:val="21"/>
              </w:rPr>
            </w:pPr>
          </w:p>
          <w:p w14:paraId="57D1C4C8" w14:textId="77777777" w:rsidR="00314917" w:rsidRPr="00FB0575" w:rsidRDefault="00314917" w:rsidP="00FE1C85">
            <w:pPr>
              <w:pStyle w:val="ConsPlusNonformat"/>
              <w:rPr>
                <w:rFonts w:ascii="Times New Roman" w:hAnsi="Times New Roman" w:cs="Times New Roman"/>
                <w:sz w:val="21"/>
                <w:szCs w:val="21"/>
              </w:rPr>
            </w:pPr>
          </w:p>
          <w:p w14:paraId="257720A6" w14:textId="77777777" w:rsidR="00314917" w:rsidRPr="00FB0575" w:rsidRDefault="00314917" w:rsidP="00FE1C85">
            <w:pPr>
              <w:pStyle w:val="ConsPlusNonformat"/>
              <w:rPr>
                <w:rFonts w:ascii="Times New Roman" w:hAnsi="Times New Roman" w:cs="Times New Roman"/>
                <w:sz w:val="21"/>
                <w:szCs w:val="21"/>
              </w:rPr>
            </w:pPr>
          </w:p>
          <w:p w14:paraId="662C3AAC" w14:textId="77777777" w:rsidR="00314917" w:rsidRPr="00FB0575" w:rsidRDefault="00314917" w:rsidP="00FE1C85">
            <w:pPr>
              <w:pStyle w:val="ConsPlusNonformat"/>
              <w:rPr>
                <w:rFonts w:ascii="Times New Roman" w:hAnsi="Times New Roman" w:cs="Times New Roman"/>
                <w:sz w:val="21"/>
                <w:szCs w:val="21"/>
              </w:rPr>
            </w:pPr>
            <w:r w:rsidRPr="00FB0575">
              <w:rPr>
                <w:rFonts w:ascii="Times New Roman" w:hAnsi="Times New Roman" w:cs="Times New Roman"/>
                <w:sz w:val="21"/>
                <w:szCs w:val="21"/>
              </w:rPr>
              <w:t>________________/_________________/</w:t>
            </w:r>
          </w:p>
          <w:p w14:paraId="49D3C56E" w14:textId="77777777" w:rsidR="00314917" w:rsidRPr="00FB0575" w:rsidRDefault="00314917" w:rsidP="00FE1C85">
            <w:pPr>
              <w:pStyle w:val="ConsPlusNonformat"/>
              <w:spacing w:before="120"/>
              <w:ind w:firstLine="1571"/>
              <w:rPr>
                <w:rFonts w:ascii="Times New Roman" w:hAnsi="Times New Roman" w:cs="Times New Roman"/>
                <w:sz w:val="21"/>
                <w:szCs w:val="21"/>
              </w:rPr>
            </w:pPr>
            <w:r w:rsidRPr="00FB0575">
              <w:rPr>
                <w:rFonts w:ascii="Times New Roman" w:hAnsi="Times New Roman" w:cs="Times New Roman"/>
                <w:sz w:val="21"/>
                <w:szCs w:val="21"/>
              </w:rPr>
              <w:t xml:space="preserve">М.П.  </w:t>
            </w:r>
          </w:p>
          <w:p w14:paraId="5C49EAD8" w14:textId="77777777" w:rsidR="00314917" w:rsidRPr="00FB0575" w:rsidRDefault="00314917" w:rsidP="00FE1C85">
            <w:pPr>
              <w:pStyle w:val="ConsPlusNonformat"/>
              <w:spacing w:before="120"/>
              <w:ind w:firstLine="1571"/>
              <w:rPr>
                <w:rFonts w:ascii="Times New Roman" w:hAnsi="Times New Roman" w:cs="Times New Roman"/>
                <w:sz w:val="21"/>
                <w:szCs w:val="21"/>
              </w:rPr>
            </w:pPr>
          </w:p>
        </w:tc>
      </w:tr>
    </w:tbl>
    <w:p w14:paraId="520D72ED" w14:textId="77777777" w:rsidR="003A4F00" w:rsidRPr="00FB0575" w:rsidRDefault="003A4F00" w:rsidP="003A4F00">
      <w:pPr>
        <w:pStyle w:val="ConsPlusNormal"/>
        <w:pageBreakBefore/>
        <w:ind w:firstLine="0"/>
        <w:jc w:val="right"/>
        <w:outlineLvl w:val="1"/>
        <w:rPr>
          <w:rFonts w:ascii="Times New Roman" w:hAnsi="Times New Roman" w:cs="Times New Roman"/>
          <w:sz w:val="21"/>
          <w:szCs w:val="21"/>
        </w:rPr>
      </w:pPr>
      <w:r w:rsidRPr="00FB0575">
        <w:rPr>
          <w:rFonts w:ascii="Times New Roman" w:hAnsi="Times New Roman" w:cs="Times New Roman"/>
          <w:noProof/>
          <w:sz w:val="21"/>
          <w:szCs w:val="21"/>
        </w:rPr>
        <w:lastRenderedPageBreak/>
        <mc:AlternateContent>
          <mc:Choice Requires="wps">
            <w:drawing>
              <wp:anchor distT="0" distB="0" distL="114300" distR="114300" simplePos="0" relativeHeight="251661312" behindDoc="0" locked="0" layoutInCell="1" allowOverlap="1" wp14:anchorId="0C4795CF" wp14:editId="314ADD46">
                <wp:simplePos x="0" y="0"/>
                <wp:positionH relativeFrom="column">
                  <wp:posOffset>-300355</wp:posOffset>
                </wp:positionH>
                <wp:positionV relativeFrom="paragraph">
                  <wp:posOffset>-64770</wp:posOffset>
                </wp:positionV>
                <wp:extent cx="1352550" cy="666750"/>
                <wp:effectExtent l="0" t="0" r="19050"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6667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B97A4F" w14:textId="77777777" w:rsidR="003A4F00" w:rsidRPr="002448CB" w:rsidRDefault="003A4F00" w:rsidP="003A4F00">
                            <w:pPr>
                              <w:rPr>
                                <w:b/>
                              </w:rPr>
                            </w:pPr>
                            <w:r w:rsidRPr="002448CB">
                              <w:rPr>
                                <w:b/>
                              </w:rPr>
                              <w:t>Для 10</w:t>
                            </w:r>
                            <w:r>
                              <w:rPr>
                                <w:b/>
                              </w:rPr>
                              <w:t>8</w:t>
                            </w:r>
                            <w:r w:rsidRPr="002448CB">
                              <w:rPr>
                                <w:b/>
                              </w:rPr>
                              <w:t xml:space="preserve"> часов</w:t>
                            </w:r>
                          </w:p>
                          <w:p w14:paraId="5695EC6F" w14:textId="77777777" w:rsidR="003A4F00" w:rsidRPr="002448CB" w:rsidRDefault="003A4F00" w:rsidP="003A4F00">
                            <w:pPr>
                              <w:rPr>
                                <w:b/>
                              </w:rPr>
                            </w:pPr>
                            <w:r w:rsidRPr="002448CB">
                              <w:rPr>
                                <w:b/>
                              </w:rPr>
                              <w:t>О</w:t>
                            </w:r>
                            <w:r>
                              <w:rPr>
                                <w:b/>
                              </w:rPr>
                              <w:t>чна</w:t>
                            </w:r>
                            <w:r w:rsidRPr="002448CB">
                              <w:rPr>
                                <w:b/>
                              </w:rPr>
                              <w:t>я форма обучения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4795CF" id="Надпись 2" o:spid="_x0000_s1028" type="#_x0000_t202" style="position:absolute;left:0;text-align:left;margin-left:-23.65pt;margin-top:-5.1pt;width:106.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" fillcolor="yellow" strokeweight=".5pt">
                <v:path arrowok="t"/>
                <v:textbox>
                  <w:txbxContent>
                    <w:p w14:paraId="30B97A4F" w14:textId="77777777" w:rsidR="003A4F00" w:rsidRPr="002448CB" w:rsidRDefault="003A4F00" w:rsidP="003A4F00">
                      <w:pPr>
                        <w:rPr>
                          <w:b/>
                        </w:rPr>
                      </w:pPr>
                      <w:r w:rsidRPr="002448CB">
                        <w:rPr>
                          <w:b/>
                        </w:rPr>
                        <w:t>Для 10</w:t>
                      </w:r>
                      <w:r>
                        <w:rPr>
                          <w:b/>
                        </w:rPr>
                        <w:t>8</w:t>
                      </w:r>
                      <w:r w:rsidRPr="002448CB">
                        <w:rPr>
                          <w:b/>
                        </w:rPr>
                        <w:t xml:space="preserve"> часов</w:t>
                      </w:r>
                    </w:p>
                    <w:p w14:paraId="5695EC6F" w14:textId="77777777" w:rsidR="003A4F00" w:rsidRPr="002448CB" w:rsidRDefault="003A4F00" w:rsidP="003A4F00">
                      <w:pPr>
                        <w:rPr>
                          <w:b/>
                        </w:rPr>
                      </w:pPr>
                      <w:r w:rsidRPr="002448CB">
                        <w:rPr>
                          <w:b/>
                        </w:rPr>
                        <w:t>О</w:t>
                      </w:r>
                      <w:r>
                        <w:rPr>
                          <w:b/>
                        </w:rPr>
                        <w:t>чна</w:t>
                      </w:r>
                      <w:r w:rsidRPr="002448CB">
                        <w:rPr>
                          <w:b/>
                        </w:rPr>
                        <w:t>я форма обучения</w:t>
                      </w:r>
                    </w:p>
                  </w:txbxContent>
                </v:textbox>
              </v:shape>
            </w:pict>
          </mc:Fallback>
        </mc:AlternateContent>
      </w:r>
      <w:r w:rsidRPr="00FB0575">
        <w:rPr>
          <w:rFonts w:ascii="Times New Roman" w:hAnsi="Times New Roman" w:cs="Times New Roman"/>
          <w:sz w:val="21"/>
          <w:szCs w:val="21"/>
        </w:rPr>
        <w:t>Приложение № 1</w:t>
      </w:r>
    </w:p>
    <w:p w14:paraId="68FED08D" w14:textId="04CED4FB" w:rsidR="003A4F00" w:rsidRPr="00FB0575" w:rsidRDefault="00290818" w:rsidP="003A4F00">
      <w:pPr>
        <w:pStyle w:val="ConsPlusNormal"/>
        <w:ind w:firstLine="0"/>
        <w:jc w:val="right"/>
        <w:rPr>
          <w:rFonts w:ascii="Times New Roman" w:hAnsi="Times New Roman" w:cs="Times New Roman"/>
          <w:sz w:val="21"/>
          <w:szCs w:val="21"/>
        </w:rPr>
      </w:pPr>
      <w:r>
        <w:rPr>
          <w:rFonts w:ascii="Times New Roman" w:hAnsi="Times New Roman" w:cs="Times New Roman"/>
          <w:sz w:val="21"/>
          <w:szCs w:val="21"/>
        </w:rPr>
        <w:t>к</w:t>
      </w:r>
      <w:r w:rsidR="003A4F00" w:rsidRPr="00FB0575">
        <w:rPr>
          <w:rFonts w:ascii="Times New Roman" w:hAnsi="Times New Roman" w:cs="Times New Roman"/>
          <w:sz w:val="21"/>
          <w:szCs w:val="21"/>
        </w:rPr>
        <w:t xml:space="preserve"> контракту</w:t>
      </w:r>
    </w:p>
    <w:p w14:paraId="1293A4FD" w14:textId="77777777" w:rsidR="003A4F00" w:rsidRPr="00FB0575" w:rsidRDefault="003A4F00" w:rsidP="003A4F00">
      <w:pPr>
        <w:pStyle w:val="ConsPlusNormal"/>
        <w:ind w:firstLine="0"/>
        <w:jc w:val="right"/>
        <w:rPr>
          <w:rFonts w:ascii="Times New Roman" w:hAnsi="Times New Roman" w:cs="Times New Roman"/>
          <w:sz w:val="21"/>
          <w:szCs w:val="21"/>
        </w:rPr>
      </w:pPr>
      <w:r w:rsidRPr="00FB0575">
        <w:rPr>
          <w:rFonts w:ascii="Times New Roman" w:hAnsi="Times New Roman" w:cs="Times New Roman"/>
          <w:sz w:val="21"/>
          <w:szCs w:val="21"/>
        </w:rPr>
        <w:t xml:space="preserve">на повышение квалификации </w:t>
      </w:r>
    </w:p>
    <w:p w14:paraId="452D49BD" w14:textId="77777777" w:rsidR="003A4F00" w:rsidRPr="00FB0575" w:rsidRDefault="003A4F00" w:rsidP="003A4F00">
      <w:pPr>
        <w:pStyle w:val="ConsPlusNormal"/>
        <w:ind w:firstLine="0"/>
        <w:jc w:val="right"/>
        <w:rPr>
          <w:rFonts w:ascii="Times New Roman" w:hAnsi="Times New Roman" w:cs="Times New Roman"/>
          <w:sz w:val="21"/>
          <w:szCs w:val="21"/>
        </w:rPr>
      </w:pPr>
      <w:r w:rsidRPr="00FB0575">
        <w:rPr>
          <w:rFonts w:ascii="Times New Roman" w:hAnsi="Times New Roman" w:cs="Times New Roman"/>
          <w:sz w:val="21"/>
          <w:szCs w:val="21"/>
        </w:rPr>
        <w:t>№ _______ от «_____» ____________________ 20__ г.</w:t>
      </w:r>
    </w:p>
    <w:p w14:paraId="7572AA9A" w14:textId="77777777" w:rsidR="003A4F00" w:rsidRPr="00FB0575" w:rsidRDefault="003A4F00" w:rsidP="003A4F00">
      <w:pPr>
        <w:pStyle w:val="ConsPlusNonformat"/>
        <w:jc w:val="center"/>
        <w:rPr>
          <w:rFonts w:ascii="Times New Roman" w:hAnsi="Times New Roman" w:cs="Times New Roman"/>
          <w:b/>
          <w:sz w:val="21"/>
          <w:szCs w:val="21"/>
        </w:rPr>
      </w:pPr>
    </w:p>
    <w:p w14:paraId="4B07D912"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ВЫПИСКА ИЗ УЧЕБНОГО ПЛАНА</w:t>
      </w:r>
    </w:p>
    <w:p w14:paraId="071F5C96"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дополнительной профессиональной программы повышения квалификации</w:t>
      </w:r>
    </w:p>
    <w:p w14:paraId="592FA030"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 xml:space="preserve"> «Управление государственными и муниципальными закупками» </w:t>
      </w:r>
    </w:p>
    <w:p w14:paraId="13212609" w14:textId="77777777" w:rsidR="003A4F00" w:rsidRPr="00FB0575" w:rsidRDefault="003A4F00" w:rsidP="003A4F00">
      <w:pPr>
        <w:pStyle w:val="ConsPlusNonformat"/>
        <w:rPr>
          <w:rFonts w:ascii="Times New Roman" w:hAnsi="Times New Roman" w:cs="Times New Roman"/>
          <w:b/>
          <w:sz w:val="21"/>
          <w:szCs w:val="21"/>
        </w:rPr>
      </w:pPr>
    </w:p>
    <w:p w14:paraId="79BCDD84" w14:textId="77777777" w:rsidR="003A4F00" w:rsidRPr="00FB0575" w:rsidRDefault="003A4F00" w:rsidP="003A4F00">
      <w:pPr>
        <w:pStyle w:val="ConsPlusNonformat"/>
        <w:jc w:val="both"/>
        <w:rPr>
          <w:rFonts w:ascii="Times New Roman" w:hAnsi="Times New Roman" w:cs="Times New Roman"/>
          <w:sz w:val="21"/>
          <w:szCs w:val="21"/>
        </w:rPr>
      </w:pPr>
      <w:r w:rsidRPr="00FB0575">
        <w:rPr>
          <w:rFonts w:ascii="Times New Roman" w:hAnsi="Times New Roman" w:cs="Times New Roman"/>
          <w:b/>
          <w:sz w:val="21"/>
          <w:szCs w:val="21"/>
        </w:rPr>
        <w:t>Цель программы</w:t>
      </w:r>
      <w:r w:rsidRPr="00FB0575">
        <w:rPr>
          <w:rFonts w:ascii="Times New Roman" w:hAnsi="Times New Roman" w:cs="Times New Roman"/>
          <w:sz w:val="21"/>
          <w:szCs w:val="21"/>
        </w:rPr>
        <w:t>: совершенствование имеющихся компетенций и/или получение новых компетенций, необходимых для профессиональной деятельности в сфере государственных и муниципальных закупок, а также повышение профессионального уровня в рамках имеющейся квалификации.</w:t>
      </w:r>
    </w:p>
    <w:p w14:paraId="5D8AFE46" w14:textId="77777777" w:rsidR="003A4F00" w:rsidRPr="00FB0575" w:rsidRDefault="003A4F00" w:rsidP="003A4F00">
      <w:pPr>
        <w:pStyle w:val="ConsPlusNonformat"/>
        <w:jc w:val="both"/>
        <w:rPr>
          <w:rFonts w:ascii="Times New Roman" w:hAnsi="Times New Roman" w:cs="Times New Roman"/>
          <w:sz w:val="21"/>
          <w:szCs w:val="21"/>
        </w:rPr>
      </w:pPr>
    </w:p>
    <w:p w14:paraId="38499DDE" w14:textId="77777777" w:rsidR="003A4F00" w:rsidRPr="00FB0575" w:rsidRDefault="003A4F00" w:rsidP="003A4F00">
      <w:pPr>
        <w:pStyle w:val="ConsPlusNonformat"/>
        <w:rPr>
          <w:rFonts w:ascii="Times New Roman" w:hAnsi="Times New Roman" w:cs="Times New Roman"/>
          <w:color w:val="FF0000"/>
          <w:sz w:val="21"/>
          <w:szCs w:val="21"/>
        </w:rPr>
      </w:pPr>
      <w:r w:rsidRPr="00FB0575">
        <w:rPr>
          <w:rFonts w:ascii="Times New Roman" w:hAnsi="Times New Roman" w:cs="Times New Roman"/>
          <w:b/>
          <w:sz w:val="21"/>
          <w:szCs w:val="21"/>
        </w:rPr>
        <w:t>Срок обучения</w:t>
      </w:r>
      <w:r w:rsidRPr="00FB0575">
        <w:rPr>
          <w:rFonts w:ascii="Times New Roman" w:hAnsi="Times New Roman" w:cs="Times New Roman"/>
          <w:sz w:val="21"/>
          <w:szCs w:val="21"/>
        </w:rPr>
        <w:t xml:space="preserve">: с </w:t>
      </w:r>
      <w:r w:rsidRPr="00FB0575">
        <w:rPr>
          <w:rFonts w:ascii="Times New Roman" w:hAnsi="Times New Roman" w:cs="Times New Roman"/>
          <w:color w:val="FF0000"/>
          <w:sz w:val="21"/>
          <w:szCs w:val="21"/>
        </w:rPr>
        <w:t>«__» ___________ 20___ г. по «__» ___________ 20___ г.</w:t>
      </w:r>
    </w:p>
    <w:p w14:paraId="7B3A30B3" w14:textId="77777777" w:rsidR="003A4F00" w:rsidRPr="00FB0575" w:rsidRDefault="003A4F00" w:rsidP="003A4F00">
      <w:pPr>
        <w:pStyle w:val="ConsPlusNonformat"/>
        <w:rPr>
          <w:rFonts w:ascii="Times New Roman" w:hAnsi="Times New Roman" w:cs="Times New Roman"/>
          <w:b/>
          <w:sz w:val="21"/>
          <w:szCs w:val="21"/>
        </w:rPr>
      </w:pPr>
      <w:r w:rsidRPr="00FB0575">
        <w:rPr>
          <w:rFonts w:ascii="Times New Roman" w:hAnsi="Times New Roman" w:cs="Times New Roman"/>
          <w:b/>
          <w:sz w:val="21"/>
          <w:szCs w:val="21"/>
        </w:rPr>
        <w:t>Форма обучения:</w:t>
      </w:r>
      <w:r w:rsidRPr="00FB0575">
        <w:rPr>
          <w:rFonts w:ascii="Times New Roman" w:hAnsi="Times New Roman" w:cs="Times New Roman"/>
          <w:i/>
          <w:sz w:val="21"/>
          <w:szCs w:val="21"/>
        </w:rPr>
        <w:t xml:space="preserve"> очная</w:t>
      </w:r>
    </w:p>
    <w:p w14:paraId="026B482E" w14:textId="77777777" w:rsidR="003A4F00" w:rsidRPr="00FB0575" w:rsidRDefault="003A4F00" w:rsidP="003A4F00">
      <w:pPr>
        <w:pStyle w:val="ConsPlusNonformat"/>
        <w:rPr>
          <w:rFonts w:ascii="Times New Roman" w:hAnsi="Times New Roman" w:cs="Times New Roman"/>
          <w:sz w:val="21"/>
          <w:szCs w:val="21"/>
        </w:rPr>
      </w:pPr>
      <w:r w:rsidRPr="00FB0575">
        <w:rPr>
          <w:rFonts w:ascii="Times New Roman" w:hAnsi="Times New Roman" w:cs="Times New Roman"/>
          <w:b/>
          <w:sz w:val="21"/>
          <w:szCs w:val="21"/>
        </w:rPr>
        <w:t>Режим занятий</w:t>
      </w:r>
      <w:r w:rsidRPr="00FB0575">
        <w:rPr>
          <w:rFonts w:ascii="Times New Roman" w:hAnsi="Times New Roman" w:cs="Times New Roman"/>
          <w:sz w:val="21"/>
          <w:szCs w:val="21"/>
        </w:rPr>
        <w:t>: согласно расписанию занятий.</w:t>
      </w:r>
    </w:p>
    <w:p w14:paraId="68BCB7A5" w14:textId="77777777" w:rsidR="003A4F00" w:rsidRPr="00FB0575" w:rsidRDefault="003A4F00" w:rsidP="003A4F00">
      <w:pPr>
        <w:pStyle w:val="ConsPlusNonformat"/>
        <w:rPr>
          <w:rFonts w:ascii="Times New Roman" w:hAnsi="Times New Roman" w:cs="Times New Roman"/>
          <w:sz w:val="21"/>
          <w:szCs w:val="21"/>
        </w:rPr>
      </w:pPr>
    </w:p>
    <w:tbl>
      <w:tblPr>
        <w:tblW w:w="0" w:type="auto"/>
        <w:tblCellMar>
          <w:left w:w="0" w:type="dxa"/>
          <w:right w:w="0" w:type="dxa"/>
        </w:tblCellMar>
        <w:tblLook w:val="04A0" w:firstRow="1" w:lastRow="0" w:firstColumn="1" w:lastColumn="0" w:noHBand="0" w:noVBand="1"/>
      </w:tblPr>
      <w:tblGrid>
        <w:gridCol w:w="447"/>
        <w:gridCol w:w="4367"/>
        <w:gridCol w:w="850"/>
        <w:gridCol w:w="580"/>
        <w:gridCol w:w="568"/>
        <w:gridCol w:w="549"/>
        <w:gridCol w:w="549"/>
        <w:gridCol w:w="1247"/>
      </w:tblGrid>
      <w:tr w:rsidR="003A4F00" w:rsidRPr="00FB0575" w14:paraId="5E64DC55" w14:textId="77777777" w:rsidTr="003A4F00">
        <w:trPr>
          <w:trHeight w:val="475"/>
          <w:tblHeader/>
        </w:trPr>
        <w:tc>
          <w:tcPr>
            <w:tcW w:w="447" w:type="dxa"/>
            <w:vMerge w:val="restart"/>
            <w:tcBorders>
              <w:top w:val="single" w:sz="5" w:space="0" w:color="auto"/>
              <w:left w:val="single" w:sz="5" w:space="0" w:color="auto"/>
              <w:right w:val="single" w:sz="5" w:space="0" w:color="auto"/>
            </w:tcBorders>
            <w:shd w:val="clear" w:color="FFFFFF" w:fill="auto"/>
            <w:vAlign w:val="center"/>
          </w:tcPr>
          <w:p w14:paraId="2ADE11DB" w14:textId="77777777" w:rsidR="003A4F00" w:rsidRPr="00FB0575" w:rsidRDefault="003A4F00" w:rsidP="003A4F00">
            <w:pPr>
              <w:jc w:val="center"/>
              <w:rPr>
                <w:rFonts w:ascii="Arial" w:hAnsi="Arial"/>
                <w:sz w:val="21"/>
                <w:szCs w:val="21"/>
              </w:rPr>
            </w:pPr>
            <w:r w:rsidRPr="00FB0575">
              <w:rPr>
                <w:b/>
                <w:sz w:val="21"/>
                <w:szCs w:val="21"/>
              </w:rPr>
              <w:t>№ п/п</w:t>
            </w:r>
          </w:p>
        </w:tc>
        <w:tc>
          <w:tcPr>
            <w:tcW w:w="4367" w:type="dxa"/>
            <w:vMerge w:val="restart"/>
            <w:tcBorders>
              <w:top w:val="single" w:sz="5" w:space="0" w:color="auto"/>
              <w:left w:val="single" w:sz="5" w:space="0" w:color="auto"/>
              <w:right w:val="single" w:sz="5" w:space="0" w:color="auto"/>
            </w:tcBorders>
            <w:shd w:val="clear" w:color="FFFFFF" w:fill="auto"/>
            <w:vAlign w:val="center"/>
          </w:tcPr>
          <w:p w14:paraId="245FD208" w14:textId="77777777" w:rsidR="003A4F00" w:rsidRPr="00FB0575" w:rsidRDefault="003A4F00" w:rsidP="003A4F00">
            <w:pPr>
              <w:jc w:val="center"/>
              <w:rPr>
                <w:rFonts w:ascii="Arial" w:hAnsi="Arial"/>
                <w:sz w:val="21"/>
                <w:szCs w:val="21"/>
              </w:rPr>
            </w:pPr>
            <w:r w:rsidRPr="00FB0575">
              <w:rPr>
                <w:b/>
                <w:sz w:val="21"/>
                <w:szCs w:val="21"/>
              </w:rPr>
              <w:t>Наименование разделов (модулей) и тем</w:t>
            </w:r>
          </w:p>
        </w:tc>
        <w:tc>
          <w:tcPr>
            <w:tcW w:w="850" w:type="dxa"/>
            <w:vMerge w:val="restart"/>
            <w:tcBorders>
              <w:top w:val="single" w:sz="5" w:space="0" w:color="auto"/>
              <w:left w:val="single" w:sz="5" w:space="0" w:color="auto"/>
              <w:right w:val="single" w:sz="5" w:space="0" w:color="auto"/>
            </w:tcBorders>
            <w:shd w:val="clear" w:color="FFFFFF" w:fill="auto"/>
            <w:textDirection w:val="btLr"/>
            <w:vAlign w:val="center"/>
          </w:tcPr>
          <w:p w14:paraId="0B093DB9" w14:textId="77777777" w:rsidR="003A4F00" w:rsidRPr="00FB0575" w:rsidRDefault="003A4F00" w:rsidP="003A4F00">
            <w:pPr>
              <w:rPr>
                <w:rFonts w:ascii="Arial" w:hAnsi="Arial"/>
                <w:sz w:val="21"/>
                <w:szCs w:val="21"/>
              </w:rPr>
            </w:pPr>
            <w:r w:rsidRPr="00FB0575">
              <w:rPr>
                <w:b/>
                <w:sz w:val="21"/>
                <w:szCs w:val="21"/>
              </w:rPr>
              <w:t>Общая трудоемкость</w:t>
            </w:r>
            <w:r w:rsidRPr="00FB0575">
              <w:rPr>
                <w:b/>
                <w:sz w:val="21"/>
                <w:szCs w:val="21"/>
              </w:rPr>
              <w:br/>
              <w:t>(</w:t>
            </w:r>
            <w:proofErr w:type="spellStart"/>
            <w:r w:rsidRPr="00FB0575">
              <w:rPr>
                <w:b/>
                <w:sz w:val="21"/>
                <w:szCs w:val="21"/>
              </w:rPr>
              <w:t>ак</w:t>
            </w:r>
            <w:proofErr w:type="spellEnd"/>
            <w:r w:rsidRPr="00FB0575">
              <w:rPr>
                <w:b/>
                <w:sz w:val="21"/>
                <w:szCs w:val="21"/>
              </w:rPr>
              <w:t>. час)</w:t>
            </w:r>
          </w:p>
        </w:tc>
        <w:tc>
          <w:tcPr>
            <w:tcW w:w="1697"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14:paraId="7C919A40" w14:textId="77777777" w:rsidR="003A4F00" w:rsidRPr="00FB0575" w:rsidRDefault="003A4F00" w:rsidP="003A4F00">
            <w:pPr>
              <w:jc w:val="center"/>
              <w:rPr>
                <w:b/>
                <w:sz w:val="21"/>
                <w:szCs w:val="21"/>
              </w:rPr>
            </w:pPr>
            <w:r w:rsidRPr="00FB0575">
              <w:rPr>
                <w:b/>
                <w:sz w:val="21"/>
                <w:szCs w:val="21"/>
              </w:rPr>
              <w:t>В том числе:</w:t>
            </w:r>
          </w:p>
        </w:tc>
        <w:tc>
          <w:tcPr>
            <w:tcW w:w="549" w:type="dxa"/>
            <w:vMerge w:val="restart"/>
            <w:tcBorders>
              <w:top w:val="single" w:sz="5" w:space="0" w:color="auto"/>
              <w:left w:val="single" w:sz="5" w:space="0" w:color="auto"/>
              <w:right w:val="single" w:sz="5" w:space="0" w:color="auto"/>
            </w:tcBorders>
            <w:shd w:val="clear" w:color="FFFFFF" w:fill="auto"/>
            <w:textDirection w:val="btLr"/>
            <w:vAlign w:val="center"/>
          </w:tcPr>
          <w:p w14:paraId="78D7845B" w14:textId="77777777" w:rsidR="003A4F00" w:rsidRPr="00FB0575" w:rsidRDefault="003A4F00" w:rsidP="003A4F00">
            <w:pPr>
              <w:rPr>
                <w:rFonts w:ascii="Arial" w:hAnsi="Arial"/>
                <w:sz w:val="21"/>
                <w:szCs w:val="21"/>
              </w:rPr>
            </w:pPr>
            <w:r w:rsidRPr="00FB0575">
              <w:rPr>
                <w:b/>
                <w:sz w:val="21"/>
                <w:szCs w:val="21"/>
              </w:rPr>
              <w:t>Контроль знаний</w:t>
            </w:r>
          </w:p>
        </w:tc>
        <w:tc>
          <w:tcPr>
            <w:tcW w:w="1247" w:type="dxa"/>
            <w:vMerge w:val="restart"/>
            <w:tcBorders>
              <w:top w:val="single" w:sz="5" w:space="0" w:color="auto"/>
              <w:left w:val="single" w:sz="5" w:space="0" w:color="auto"/>
              <w:right w:val="single" w:sz="5" w:space="0" w:color="auto"/>
            </w:tcBorders>
            <w:shd w:val="clear" w:color="FFFFFF" w:fill="auto"/>
            <w:vAlign w:val="center"/>
          </w:tcPr>
          <w:p w14:paraId="7EFD81AE" w14:textId="77777777" w:rsidR="003A4F00" w:rsidRPr="00FB0575" w:rsidRDefault="003A4F00" w:rsidP="003A4F00">
            <w:pPr>
              <w:jc w:val="center"/>
              <w:rPr>
                <w:rFonts w:ascii="Arial" w:hAnsi="Arial"/>
                <w:sz w:val="21"/>
                <w:szCs w:val="21"/>
              </w:rPr>
            </w:pPr>
            <w:r w:rsidRPr="00FB0575">
              <w:rPr>
                <w:b/>
                <w:sz w:val="21"/>
                <w:szCs w:val="21"/>
              </w:rPr>
              <w:t>Форма контроля</w:t>
            </w:r>
          </w:p>
        </w:tc>
      </w:tr>
      <w:tr w:rsidR="003A4F00" w:rsidRPr="00FB0575" w14:paraId="37242B9F" w14:textId="77777777" w:rsidTr="003A4F00">
        <w:trPr>
          <w:trHeight w:val="1978"/>
          <w:tblHeader/>
        </w:trPr>
        <w:tc>
          <w:tcPr>
            <w:tcW w:w="447" w:type="dxa"/>
            <w:vMerge/>
            <w:tcBorders>
              <w:left w:val="single" w:sz="5" w:space="0" w:color="auto"/>
              <w:right w:val="single" w:sz="5" w:space="0" w:color="auto"/>
            </w:tcBorders>
            <w:shd w:val="clear" w:color="FFFFFF" w:fill="auto"/>
            <w:vAlign w:val="center"/>
          </w:tcPr>
          <w:p w14:paraId="5E6586EA" w14:textId="77777777" w:rsidR="003A4F00" w:rsidRPr="00FB0575" w:rsidRDefault="003A4F00" w:rsidP="003A4F00">
            <w:pPr>
              <w:jc w:val="center"/>
              <w:rPr>
                <w:rFonts w:ascii="Arial" w:hAnsi="Arial"/>
                <w:sz w:val="21"/>
                <w:szCs w:val="21"/>
              </w:rPr>
            </w:pPr>
          </w:p>
        </w:tc>
        <w:tc>
          <w:tcPr>
            <w:tcW w:w="4367" w:type="dxa"/>
            <w:vMerge/>
            <w:tcBorders>
              <w:left w:val="single" w:sz="5" w:space="0" w:color="auto"/>
              <w:right w:val="single" w:sz="5" w:space="0" w:color="auto"/>
            </w:tcBorders>
            <w:shd w:val="clear" w:color="FFFFFF" w:fill="auto"/>
            <w:vAlign w:val="center"/>
          </w:tcPr>
          <w:p w14:paraId="77F59745" w14:textId="77777777" w:rsidR="003A4F00" w:rsidRPr="00FB0575" w:rsidRDefault="003A4F00" w:rsidP="003A4F00">
            <w:pPr>
              <w:jc w:val="center"/>
              <w:rPr>
                <w:rFonts w:ascii="Arial" w:hAnsi="Arial"/>
                <w:sz w:val="21"/>
                <w:szCs w:val="21"/>
              </w:rPr>
            </w:pPr>
          </w:p>
        </w:tc>
        <w:tc>
          <w:tcPr>
            <w:tcW w:w="850" w:type="dxa"/>
            <w:vMerge/>
            <w:tcBorders>
              <w:left w:val="single" w:sz="5" w:space="0" w:color="auto"/>
              <w:right w:val="single" w:sz="5" w:space="0" w:color="auto"/>
            </w:tcBorders>
            <w:shd w:val="clear" w:color="FFFFFF" w:fill="auto"/>
            <w:textDirection w:val="btLr"/>
          </w:tcPr>
          <w:p w14:paraId="23B93139" w14:textId="77777777" w:rsidR="003A4F00" w:rsidRPr="00FB0575" w:rsidRDefault="003A4F00" w:rsidP="003A4F00">
            <w:pPr>
              <w:rPr>
                <w:rFonts w:ascii="Arial" w:hAnsi="Arial"/>
                <w:sz w:val="21"/>
                <w:szCs w:val="21"/>
              </w:rPr>
            </w:pPr>
          </w:p>
        </w:tc>
        <w:tc>
          <w:tcPr>
            <w:tcW w:w="580" w:type="dxa"/>
            <w:tcBorders>
              <w:top w:val="single" w:sz="5" w:space="0" w:color="auto"/>
              <w:left w:val="single" w:sz="5" w:space="0" w:color="auto"/>
              <w:right w:val="single" w:sz="5" w:space="0" w:color="auto"/>
            </w:tcBorders>
            <w:shd w:val="clear" w:color="FFFFFF" w:fill="auto"/>
            <w:textDirection w:val="btLr"/>
            <w:vAlign w:val="center"/>
          </w:tcPr>
          <w:p w14:paraId="12A214A0" w14:textId="77777777" w:rsidR="003A4F00" w:rsidRPr="00FB0575" w:rsidRDefault="003A4F00" w:rsidP="003A4F00">
            <w:pPr>
              <w:rPr>
                <w:rFonts w:ascii="Arial" w:hAnsi="Arial"/>
                <w:sz w:val="21"/>
                <w:szCs w:val="21"/>
              </w:rPr>
            </w:pPr>
            <w:r w:rsidRPr="00FB0575">
              <w:rPr>
                <w:b/>
                <w:sz w:val="21"/>
                <w:szCs w:val="21"/>
              </w:rPr>
              <w:t>Лекции</w:t>
            </w:r>
          </w:p>
        </w:tc>
        <w:tc>
          <w:tcPr>
            <w:tcW w:w="568" w:type="dxa"/>
            <w:tcBorders>
              <w:top w:val="single" w:sz="5" w:space="0" w:color="auto"/>
              <w:left w:val="single" w:sz="5" w:space="0" w:color="auto"/>
              <w:right w:val="single" w:sz="5" w:space="0" w:color="auto"/>
            </w:tcBorders>
            <w:shd w:val="clear" w:color="FFFFFF" w:fill="auto"/>
            <w:textDirection w:val="btLr"/>
            <w:vAlign w:val="center"/>
          </w:tcPr>
          <w:p w14:paraId="6EFE0B73" w14:textId="77777777" w:rsidR="003A4F00" w:rsidRPr="00FB0575" w:rsidRDefault="003A4F00" w:rsidP="003A4F00">
            <w:pPr>
              <w:rPr>
                <w:rFonts w:ascii="Arial" w:hAnsi="Arial"/>
                <w:sz w:val="21"/>
                <w:szCs w:val="21"/>
              </w:rPr>
            </w:pPr>
            <w:r w:rsidRPr="00FB0575">
              <w:rPr>
                <w:b/>
                <w:sz w:val="21"/>
                <w:szCs w:val="21"/>
              </w:rPr>
              <w:t>Семинарские, практические</w:t>
            </w:r>
          </w:p>
        </w:tc>
        <w:tc>
          <w:tcPr>
            <w:tcW w:w="549" w:type="dxa"/>
            <w:tcBorders>
              <w:left w:val="single" w:sz="5" w:space="0" w:color="auto"/>
              <w:right w:val="single" w:sz="5" w:space="0" w:color="auto"/>
            </w:tcBorders>
            <w:shd w:val="clear" w:color="FFFFFF" w:fill="auto"/>
            <w:textDirection w:val="btLr"/>
          </w:tcPr>
          <w:p w14:paraId="230A2600" w14:textId="77777777" w:rsidR="003A4F00" w:rsidRPr="00FB0575" w:rsidRDefault="003A4F00" w:rsidP="003A4F00">
            <w:pPr>
              <w:rPr>
                <w:b/>
                <w:sz w:val="21"/>
                <w:szCs w:val="21"/>
              </w:rPr>
            </w:pPr>
            <w:r w:rsidRPr="00FB0575">
              <w:rPr>
                <w:b/>
                <w:sz w:val="21"/>
                <w:szCs w:val="21"/>
              </w:rPr>
              <w:t>Самостоятельная работа слушателей</w:t>
            </w:r>
          </w:p>
        </w:tc>
        <w:tc>
          <w:tcPr>
            <w:tcW w:w="549" w:type="dxa"/>
            <w:vMerge/>
            <w:tcBorders>
              <w:left w:val="single" w:sz="5" w:space="0" w:color="auto"/>
              <w:right w:val="single" w:sz="5" w:space="0" w:color="auto"/>
            </w:tcBorders>
            <w:shd w:val="clear" w:color="FFFFFF" w:fill="auto"/>
            <w:textDirection w:val="btLr"/>
            <w:vAlign w:val="center"/>
          </w:tcPr>
          <w:p w14:paraId="5760A524" w14:textId="77777777" w:rsidR="003A4F00" w:rsidRPr="00FB0575" w:rsidRDefault="003A4F00" w:rsidP="003A4F00">
            <w:pPr>
              <w:rPr>
                <w:rFonts w:ascii="Arial" w:hAnsi="Arial"/>
                <w:sz w:val="21"/>
                <w:szCs w:val="21"/>
              </w:rPr>
            </w:pPr>
          </w:p>
        </w:tc>
        <w:tc>
          <w:tcPr>
            <w:tcW w:w="1247" w:type="dxa"/>
            <w:vMerge/>
            <w:tcBorders>
              <w:left w:val="single" w:sz="5" w:space="0" w:color="auto"/>
              <w:right w:val="single" w:sz="5" w:space="0" w:color="auto"/>
            </w:tcBorders>
            <w:shd w:val="clear" w:color="FFFFFF" w:fill="auto"/>
            <w:vAlign w:val="center"/>
          </w:tcPr>
          <w:p w14:paraId="31AC396F" w14:textId="77777777" w:rsidR="003A4F00" w:rsidRPr="00FB0575" w:rsidRDefault="003A4F00" w:rsidP="003A4F00">
            <w:pPr>
              <w:jc w:val="center"/>
              <w:rPr>
                <w:rFonts w:ascii="Arial" w:hAnsi="Arial"/>
                <w:sz w:val="21"/>
                <w:szCs w:val="21"/>
              </w:rPr>
            </w:pPr>
          </w:p>
        </w:tc>
      </w:tr>
      <w:tr w:rsidR="003A4F00" w:rsidRPr="00FB0575" w14:paraId="24DD0B01" w14:textId="77777777" w:rsidTr="003A4F00">
        <w:trPr>
          <w:tblHeader/>
        </w:trPr>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01AA3381" w14:textId="77777777" w:rsidR="003A4F00" w:rsidRPr="00FB0575" w:rsidRDefault="003A4F00" w:rsidP="003A4F00">
            <w:pPr>
              <w:wordWrap w:val="0"/>
              <w:jc w:val="center"/>
              <w:rPr>
                <w:rFonts w:ascii="Arial" w:hAnsi="Arial"/>
                <w:sz w:val="21"/>
                <w:szCs w:val="21"/>
              </w:rPr>
            </w:pPr>
            <w:r w:rsidRPr="00FB0575">
              <w:rPr>
                <w:sz w:val="21"/>
                <w:szCs w:val="21"/>
              </w:rPr>
              <w:t>1</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79868CF0" w14:textId="77777777" w:rsidR="003A4F00" w:rsidRPr="00FB0575" w:rsidRDefault="003A4F00" w:rsidP="003A4F00">
            <w:pPr>
              <w:jc w:val="center"/>
              <w:rPr>
                <w:rFonts w:ascii="Arial" w:hAnsi="Arial"/>
                <w:sz w:val="21"/>
                <w:szCs w:val="21"/>
              </w:rPr>
            </w:pPr>
            <w:r w:rsidRPr="00FB0575">
              <w:rPr>
                <w:sz w:val="21"/>
                <w:szCs w:val="21"/>
              </w:rPr>
              <w:t>2</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39D9D26B" w14:textId="77777777" w:rsidR="003A4F00" w:rsidRPr="00FB0575" w:rsidRDefault="003A4F00" w:rsidP="003A4F00">
            <w:pPr>
              <w:wordWrap w:val="0"/>
              <w:jc w:val="center"/>
              <w:rPr>
                <w:rFonts w:ascii="Arial" w:hAnsi="Arial"/>
                <w:sz w:val="21"/>
                <w:szCs w:val="21"/>
              </w:rPr>
            </w:pPr>
            <w:r w:rsidRPr="00FB0575">
              <w:rPr>
                <w:sz w:val="21"/>
                <w:szCs w:val="21"/>
              </w:rPr>
              <w:t>3</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746A2238" w14:textId="77777777" w:rsidR="003A4F00" w:rsidRPr="00FB0575" w:rsidRDefault="003A4F00" w:rsidP="003A4F00">
            <w:pPr>
              <w:wordWrap w:val="0"/>
              <w:jc w:val="center"/>
              <w:rPr>
                <w:rFonts w:ascii="Arial" w:hAnsi="Arial"/>
                <w:sz w:val="21"/>
                <w:szCs w:val="21"/>
              </w:rPr>
            </w:pPr>
            <w:r w:rsidRPr="00FB0575">
              <w:rPr>
                <w:sz w:val="21"/>
                <w:szCs w:val="21"/>
              </w:rPr>
              <w:t>4</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26AFA5E6" w14:textId="77777777" w:rsidR="003A4F00" w:rsidRPr="00FB0575" w:rsidRDefault="003A4F00" w:rsidP="003A4F00">
            <w:pPr>
              <w:wordWrap w:val="0"/>
              <w:jc w:val="center"/>
              <w:rPr>
                <w:rFonts w:ascii="Arial" w:hAnsi="Arial"/>
                <w:sz w:val="21"/>
                <w:szCs w:val="21"/>
              </w:rPr>
            </w:pPr>
            <w:r w:rsidRPr="00FB0575">
              <w:rPr>
                <w:sz w:val="21"/>
                <w:szCs w:val="21"/>
              </w:rPr>
              <w:t>5</w:t>
            </w:r>
          </w:p>
        </w:tc>
        <w:tc>
          <w:tcPr>
            <w:tcW w:w="549" w:type="dxa"/>
            <w:tcBorders>
              <w:top w:val="single" w:sz="5" w:space="0" w:color="auto"/>
              <w:left w:val="single" w:sz="5" w:space="0" w:color="auto"/>
              <w:bottom w:val="single" w:sz="5" w:space="0" w:color="auto"/>
              <w:right w:val="single" w:sz="5" w:space="0" w:color="auto"/>
            </w:tcBorders>
            <w:shd w:val="clear" w:color="FFFFFF" w:fill="auto"/>
          </w:tcPr>
          <w:p w14:paraId="3B7C1D3B" w14:textId="77777777" w:rsidR="003A4F00" w:rsidRPr="00FB0575" w:rsidRDefault="003A4F00" w:rsidP="003A4F00">
            <w:pPr>
              <w:wordWrap w:val="0"/>
              <w:jc w:val="center"/>
              <w:rPr>
                <w:sz w:val="21"/>
                <w:szCs w:val="21"/>
              </w:rPr>
            </w:pPr>
            <w:r w:rsidRPr="00FB0575">
              <w:rPr>
                <w:sz w:val="21"/>
                <w:szCs w:val="21"/>
              </w:rPr>
              <w:t>6</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237A2E83" w14:textId="77777777" w:rsidR="003A4F00" w:rsidRPr="00FB0575" w:rsidRDefault="003A4F00" w:rsidP="003A4F00">
            <w:pPr>
              <w:wordWrap w:val="0"/>
              <w:jc w:val="center"/>
              <w:rPr>
                <w:rFonts w:ascii="Arial" w:hAnsi="Arial"/>
                <w:sz w:val="21"/>
                <w:szCs w:val="21"/>
              </w:rPr>
            </w:pPr>
            <w:r w:rsidRPr="00FB0575">
              <w:rPr>
                <w:rFonts w:ascii="Arial" w:hAnsi="Arial"/>
                <w:sz w:val="21"/>
                <w:szCs w:val="21"/>
              </w:rPr>
              <w:t>7</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21571568" w14:textId="77777777" w:rsidR="003A4F00" w:rsidRPr="00FB0575" w:rsidRDefault="003A4F00" w:rsidP="003A4F00">
            <w:pPr>
              <w:wordWrap w:val="0"/>
              <w:jc w:val="center"/>
              <w:rPr>
                <w:rFonts w:ascii="Arial" w:hAnsi="Arial"/>
                <w:sz w:val="21"/>
                <w:szCs w:val="21"/>
              </w:rPr>
            </w:pPr>
            <w:r w:rsidRPr="00FB0575">
              <w:rPr>
                <w:rFonts w:ascii="Arial" w:hAnsi="Arial"/>
                <w:sz w:val="21"/>
                <w:szCs w:val="21"/>
              </w:rPr>
              <w:t>8</w:t>
            </w:r>
          </w:p>
        </w:tc>
      </w:tr>
      <w:tr w:rsidR="003A4F00" w:rsidRPr="00FB0575" w14:paraId="039DF2A9"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4EFBDF22" w14:textId="77777777" w:rsidR="003A4F00" w:rsidRPr="00FB0575" w:rsidRDefault="003A4F00" w:rsidP="003A4F00">
            <w:pPr>
              <w:wordWrap w:val="0"/>
              <w:jc w:val="center"/>
              <w:rPr>
                <w:rFonts w:ascii="Arial" w:hAnsi="Arial"/>
                <w:sz w:val="21"/>
                <w:szCs w:val="21"/>
              </w:rPr>
            </w:pPr>
            <w:r w:rsidRPr="00FB0575">
              <w:rPr>
                <w:sz w:val="21"/>
                <w:szCs w:val="21"/>
              </w:rPr>
              <w:t>1.</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2FABF6EA" w14:textId="77777777" w:rsidR="003A4F00" w:rsidRPr="00FB0575" w:rsidRDefault="003A4F00" w:rsidP="003A4F00">
            <w:pPr>
              <w:jc w:val="both"/>
              <w:rPr>
                <w:rFonts w:ascii="Arial" w:hAnsi="Arial"/>
                <w:sz w:val="21"/>
                <w:szCs w:val="21"/>
              </w:rPr>
            </w:pPr>
            <w:r w:rsidRPr="00FB0575">
              <w:rPr>
                <w:sz w:val="21"/>
                <w:szCs w:val="21"/>
              </w:rPr>
              <w:t>Основы государственных и муниципальных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732C477F" w14:textId="77777777" w:rsidR="003A4F00" w:rsidRPr="00FB0575" w:rsidRDefault="003A4F00" w:rsidP="003A4F00">
            <w:pPr>
              <w:jc w:val="center"/>
              <w:rPr>
                <w:rFonts w:ascii="Arial" w:hAnsi="Arial"/>
                <w:sz w:val="21"/>
                <w:szCs w:val="21"/>
              </w:rPr>
            </w:pPr>
            <w:r w:rsidRPr="00FB0575">
              <w:rPr>
                <w:b/>
                <w:sz w:val="21"/>
                <w:szCs w:val="21"/>
              </w:rPr>
              <w:t>12</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04BFC0D6" w14:textId="77777777" w:rsidR="003A4F00" w:rsidRPr="00FB0575" w:rsidRDefault="003A4F00" w:rsidP="003A4F00">
            <w:pPr>
              <w:jc w:val="center"/>
              <w:rPr>
                <w:sz w:val="21"/>
                <w:szCs w:val="21"/>
              </w:rPr>
            </w:pPr>
            <w:r w:rsidRPr="00FB0575">
              <w:rPr>
                <w:sz w:val="21"/>
                <w:szCs w:val="21"/>
              </w:rPr>
              <w:t>8</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4B558238" w14:textId="77777777" w:rsidR="003A4F00" w:rsidRPr="00FB0575" w:rsidRDefault="003A4F00" w:rsidP="003A4F00">
            <w:pPr>
              <w:jc w:val="center"/>
              <w:rPr>
                <w:sz w:val="21"/>
                <w:szCs w:val="21"/>
              </w:rPr>
            </w:pPr>
            <w:r w:rsidRPr="00FB0575">
              <w:rPr>
                <w:sz w:val="21"/>
                <w:szCs w:val="21"/>
              </w:rPr>
              <w:t>4</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2A718C31" w14:textId="77777777" w:rsidR="003A4F00" w:rsidRPr="00FB0575"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611BF237" w14:textId="77777777" w:rsidR="003A4F00" w:rsidRPr="00FB0575"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08280D96" w14:textId="77777777" w:rsidR="003A4F00" w:rsidRPr="00FB0575" w:rsidRDefault="003A4F00" w:rsidP="003A4F00">
            <w:pPr>
              <w:jc w:val="center"/>
              <w:rPr>
                <w:rFonts w:ascii="Arial" w:hAnsi="Arial"/>
                <w:sz w:val="21"/>
                <w:szCs w:val="21"/>
              </w:rPr>
            </w:pPr>
          </w:p>
        </w:tc>
      </w:tr>
      <w:tr w:rsidR="003A4F00" w:rsidRPr="00FB0575" w14:paraId="6BF3F5EE"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5D72F597" w14:textId="77777777" w:rsidR="003A4F00" w:rsidRPr="00FB0575" w:rsidRDefault="003A4F00" w:rsidP="003A4F00">
            <w:pPr>
              <w:wordWrap w:val="0"/>
              <w:jc w:val="center"/>
              <w:rPr>
                <w:rFonts w:ascii="Arial" w:hAnsi="Arial"/>
                <w:sz w:val="21"/>
                <w:szCs w:val="21"/>
              </w:rPr>
            </w:pPr>
            <w:r w:rsidRPr="00FB0575">
              <w:rPr>
                <w:sz w:val="21"/>
                <w:szCs w:val="21"/>
              </w:rPr>
              <w:t>2.</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1E44848A" w14:textId="77777777" w:rsidR="003A4F00" w:rsidRPr="00FB0575" w:rsidRDefault="003A4F00" w:rsidP="003A4F00">
            <w:pPr>
              <w:jc w:val="both"/>
              <w:rPr>
                <w:rFonts w:ascii="Arial" w:hAnsi="Arial"/>
                <w:sz w:val="21"/>
                <w:szCs w:val="21"/>
              </w:rPr>
            </w:pPr>
            <w:r w:rsidRPr="00FB0575">
              <w:rPr>
                <w:sz w:val="21"/>
                <w:szCs w:val="21"/>
              </w:rPr>
              <w:t>Законодательство Российской Федерации о закупках</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459D5E13" w14:textId="77777777" w:rsidR="003A4F00" w:rsidRPr="00FB0575" w:rsidRDefault="003A4F00" w:rsidP="003A4F00">
            <w:pPr>
              <w:jc w:val="center"/>
              <w:rPr>
                <w:rFonts w:ascii="Arial" w:hAnsi="Arial"/>
                <w:sz w:val="21"/>
                <w:szCs w:val="21"/>
              </w:rPr>
            </w:pPr>
            <w:r w:rsidRPr="00FB0575">
              <w:rPr>
                <w:b/>
                <w:sz w:val="21"/>
                <w:szCs w:val="21"/>
              </w:rPr>
              <w:t>6</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412EE4BB" w14:textId="77777777" w:rsidR="003A4F00" w:rsidRPr="00FB0575" w:rsidRDefault="003A4F00" w:rsidP="003A4F00">
            <w:pPr>
              <w:jc w:val="center"/>
              <w:rPr>
                <w:sz w:val="21"/>
                <w:szCs w:val="21"/>
              </w:rPr>
            </w:pPr>
            <w:r w:rsidRPr="00FB0575">
              <w:rPr>
                <w:sz w:val="21"/>
                <w:szCs w:val="21"/>
              </w:rPr>
              <w:t>4</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3F09AE01" w14:textId="77777777" w:rsidR="003A4F00" w:rsidRPr="00FB0575" w:rsidRDefault="003A4F00" w:rsidP="003A4F00">
            <w:pPr>
              <w:jc w:val="center"/>
              <w:rPr>
                <w:sz w:val="21"/>
                <w:szCs w:val="21"/>
              </w:rPr>
            </w:pPr>
            <w:r w:rsidRPr="00FB0575">
              <w:rPr>
                <w:sz w:val="21"/>
                <w:szCs w:val="21"/>
              </w:rPr>
              <w:t>2</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71652E8F" w14:textId="77777777" w:rsidR="003A4F00" w:rsidRPr="00FB0575"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51B807C1" w14:textId="77777777" w:rsidR="003A4F00" w:rsidRPr="00FB0575"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1C0E4EDB" w14:textId="77777777" w:rsidR="003A4F00" w:rsidRPr="00FB0575" w:rsidRDefault="003A4F00" w:rsidP="003A4F00">
            <w:pPr>
              <w:jc w:val="center"/>
              <w:rPr>
                <w:rFonts w:ascii="Arial" w:hAnsi="Arial"/>
                <w:sz w:val="21"/>
                <w:szCs w:val="21"/>
              </w:rPr>
            </w:pPr>
          </w:p>
        </w:tc>
      </w:tr>
      <w:tr w:rsidR="003A4F00" w:rsidRPr="00FB0575" w14:paraId="73AC0BBD"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092EAB84" w14:textId="77777777" w:rsidR="003A4F00" w:rsidRPr="00FB0575" w:rsidRDefault="003A4F00" w:rsidP="003A4F00">
            <w:pPr>
              <w:wordWrap w:val="0"/>
              <w:jc w:val="center"/>
              <w:rPr>
                <w:rFonts w:ascii="Arial" w:hAnsi="Arial"/>
                <w:sz w:val="21"/>
                <w:szCs w:val="21"/>
              </w:rPr>
            </w:pPr>
            <w:r w:rsidRPr="00FB0575">
              <w:rPr>
                <w:sz w:val="21"/>
                <w:szCs w:val="21"/>
              </w:rPr>
              <w:t>3.</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5E76AAC3" w14:textId="77777777" w:rsidR="003A4F00" w:rsidRPr="00FB0575" w:rsidRDefault="003A4F00" w:rsidP="003A4F00">
            <w:pPr>
              <w:jc w:val="both"/>
              <w:rPr>
                <w:rFonts w:ascii="Arial" w:hAnsi="Arial"/>
                <w:sz w:val="21"/>
                <w:szCs w:val="21"/>
              </w:rPr>
            </w:pPr>
            <w:r w:rsidRPr="00FB0575">
              <w:rPr>
                <w:sz w:val="21"/>
                <w:szCs w:val="21"/>
              </w:rPr>
              <w:t>Планирование и обоснование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0981E372" w14:textId="77777777" w:rsidR="003A4F00" w:rsidRPr="00FB0575" w:rsidRDefault="003A4F00" w:rsidP="003A4F00">
            <w:pPr>
              <w:jc w:val="center"/>
              <w:rPr>
                <w:rFonts w:ascii="Arial" w:hAnsi="Arial"/>
                <w:sz w:val="21"/>
                <w:szCs w:val="21"/>
              </w:rPr>
            </w:pPr>
            <w:r w:rsidRPr="00FB0575">
              <w:rPr>
                <w:b/>
                <w:sz w:val="21"/>
                <w:szCs w:val="21"/>
              </w:rPr>
              <w:t>8</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56FF2F68" w14:textId="77777777" w:rsidR="003A4F00" w:rsidRPr="00FB0575" w:rsidRDefault="003A4F00" w:rsidP="003A4F00">
            <w:pPr>
              <w:jc w:val="center"/>
              <w:rPr>
                <w:sz w:val="21"/>
                <w:szCs w:val="21"/>
              </w:rPr>
            </w:pPr>
            <w:r w:rsidRPr="00FB0575">
              <w:rPr>
                <w:sz w:val="21"/>
                <w:szCs w:val="21"/>
              </w:rPr>
              <w:t>4</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16CA7BF4" w14:textId="77777777" w:rsidR="003A4F00" w:rsidRPr="00FB0575" w:rsidRDefault="003A4F00" w:rsidP="003A4F00">
            <w:pPr>
              <w:jc w:val="center"/>
              <w:rPr>
                <w:sz w:val="21"/>
                <w:szCs w:val="21"/>
              </w:rPr>
            </w:pPr>
            <w:r w:rsidRPr="00FB0575">
              <w:rPr>
                <w:sz w:val="21"/>
                <w:szCs w:val="21"/>
              </w:rPr>
              <w:t>4</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71020AF1" w14:textId="77777777" w:rsidR="003A4F00" w:rsidRPr="00FB0575"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766AAE71" w14:textId="77777777" w:rsidR="003A4F00" w:rsidRPr="00FB0575"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75B31EA8" w14:textId="77777777" w:rsidR="003A4F00" w:rsidRPr="00FB0575" w:rsidRDefault="003A4F00" w:rsidP="003A4F00">
            <w:pPr>
              <w:jc w:val="center"/>
              <w:rPr>
                <w:rFonts w:ascii="Arial" w:hAnsi="Arial"/>
                <w:sz w:val="21"/>
                <w:szCs w:val="21"/>
              </w:rPr>
            </w:pPr>
          </w:p>
        </w:tc>
      </w:tr>
      <w:tr w:rsidR="003A4F00" w:rsidRPr="00FB0575" w14:paraId="52B40C27"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2A4B437A" w14:textId="77777777" w:rsidR="003A4F00" w:rsidRPr="00FB0575" w:rsidRDefault="003A4F00" w:rsidP="003A4F00">
            <w:pPr>
              <w:wordWrap w:val="0"/>
              <w:jc w:val="center"/>
              <w:rPr>
                <w:rFonts w:ascii="Arial" w:hAnsi="Arial"/>
                <w:sz w:val="21"/>
                <w:szCs w:val="21"/>
              </w:rPr>
            </w:pPr>
            <w:r w:rsidRPr="00FB0575">
              <w:rPr>
                <w:sz w:val="21"/>
                <w:szCs w:val="21"/>
              </w:rPr>
              <w:t>4.</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246875DD" w14:textId="77777777" w:rsidR="003A4F00" w:rsidRPr="00FB0575" w:rsidRDefault="003A4F00" w:rsidP="003A4F00">
            <w:pPr>
              <w:jc w:val="both"/>
              <w:rPr>
                <w:rFonts w:ascii="Arial" w:hAnsi="Arial"/>
                <w:sz w:val="21"/>
                <w:szCs w:val="21"/>
              </w:rPr>
            </w:pPr>
            <w:r w:rsidRPr="00FB0575">
              <w:rPr>
                <w:sz w:val="21"/>
                <w:szCs w:val="21"/>
              </w:rPr>
              <w:t>Условия и способы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567E7141" w14:textId="77777777" w:rsidR="003A4F00" w:rsidRPr="00FB0575" w:rsidRDefault="003A4F00" w:rsidP="003A4F00">
            <w:pPr>
              <w:jc w:val="center"/>
              <w:rPr>
                <w:rFonts w:ascii="Arial" w:hAnsi="Arial"/>
                <w:sz w:val="21"/>
                <w:szCs w:val="21"/>
              </w:rPr>
            </w:pPr>
            <w:r w:rsidRPr="00FB0575">
              <w:rPr>
                <w:b/>
                <w:sz w:val="21"/>
                <w:szCs w:val="21"/>
              </w:rPr>
              <w:t>60</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4BCBBFE0" w14:textId="77777777" w:rsidR="003A4F00" w:rsidRPr="00FB0575" w:rsidRDefault="003A4F00" w:rsidP="003A4F00">
            <w:pPr>
              <w:jc w:val="center"/>
              <w:rPr>
                <w:sz w:val="21"/>
                <w:szCs w:val="21"/>
              </w:rPr>
            </w:pPr>
            <w:r w:rsidRPr="00FB0575">
              <w:rPr>
                <w:sz w:val="21"/>
                <w:szCs w:val="21"/>
              </w:rPr>
              <w:t>16</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628CD87A" w14:textId="77777777" w:rsidR="003A4F00" w:rsidRPr="00FB0575" w:rsidRDefault="003A4F00" w:rsidP="003A4F00">
            <w:pPr>
              <w:jc w:val="center"/>
              <w:rPr>
                <w:sz w:val="21"/>
                <w:szCs w:val="21"/>
              </w:rPr>
            </w:pPr>
            <w:r w:rsidRPr="00FB0575">
              <w:rPr>
                <w:sz w:val="21"/>
                <w:szCs w:val="21"/>
              </w:rPr>
              <w:t>26</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5059B3EF" w14:textId="77777777" w:rsidR="003A4F00" w:rsidRPr="00FB0575" w:rsidRDefault="003A4F00" w:rsidP="003A4F00">
            <w:pPr>
              <w:jc w:val="center"/>
              <w:rPr>
                <w:sz w:val="21"/>
                <w:szCs w:val="21"/>
              </w:rPr>
            </w:pPr>
            <w:r w:rsidRPr="00FB0575">
              <w:rPr>
                <w:sz w:val="21"/>
                <w:szCs w:val="21"/>
              </w:rPr>
              <w:t>16</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1C58BC15" w14:textId="77777777" w:rsidR="003A4F00" w:rsidRPr="00FB0575" w:rsidRDefault="003A4F00" w:rsidP="003A4F00">
            <w:pPr>
              <w:jc w:val="center"/>
              <w:rPr>
                <w:sz w:val="21"/>
                <w:szCs w:val="21"/>
              </w:rPr>
            </w:pPr>
            <w:r w:rsidRPr="00FB0575">
              <w:rPr>
                <w:sz w:val="21"/>
                <w:szCs w:val="21"/>
              </w:rPr>
              <w:t>2</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13342675" w14:textId="77777777" w:rsidR="003A4F00" w:rsidRPr="00FB0575" w:rsidRDefault="003A4F00" w:rsidP="003A4F00">
            <w:pPr>
              <w:jc w:val="center"/>
              <w:rPr>
                <w:rFonts w:ascii="Arial" w:hAnsi="Arial"/>
                <w:sz w:val="21"/>
                <w:szCs w:val="21"/>
              </w:rPr>
            </w:pPr>
            <w:r w:rsidRPr="00FB0575">
              <w:rPr>
                <w:sz w:val="21"/>
                <w:szCs w:val="21"/>
              </w:rPr>
              <w:t>контрольное тестирование</w:t>
            </w:r>
          </w:p>
        </w:tc>
      </w:tr>
      <w:tr w:rsidR="003A4F00" w:rsidRPr="00FB0575" w14:paraId="52E36605"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6043101A" w14:textId="77777777" w:rsidR="003A4F00" w:rsidRPr="00FB0575" w:rsidRDefault="003A4F00" w:rsidP="003A4F00">
            <w:pPr>
              <w:wordWrap w:val="0"/>
              <w:jc w:val="center"/>
              <w:rPr>
                <w:rFonts w:ascii="Arial" w:hAnsi="Arial"/>
                <w:sz w:val="21"/>
                <w:szCs w:val="21"/>
              </w:rPr>
            </w:pPr>
            <w:r w:rsidRPr="00FB0575">
              <w:rPr>
                <w:sz w:val="21"/>
                <w:szCs w:val="21"/>
              </w:rPr>
              <w:t>5.</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07CDB0C8" w14:textId="77777777" w:rsidR="003A4F00" w:rsidRPr="00FB0575" w:rsidRDefault="003A4F00" w:rsidP="003A4F00">
            <w:pPr>
              <w:jc w:val="both"/>
              <w:rPr>
                <w:rFonts w:ascii="Arial" w:hAnsi="Arial"/>
                <w:sz w:val="21"/>
                <w:szCs w:val="21"/>
              </w:rPr>
            </w:pPr>
            <w:r w:rsidRPr="00FB0575">
              <w:rPr>
                <w:sz w:val="21"/>
                <w:szCs w:val="21"/>
              </w:rPr>
              <w:t>Государственные и муниципальные контракты</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79039B61" w14:textId="77777777" w:rsidR="003A4F00" w:rsidRPr="00FB0575" w:rsidRDefault="003A4F00" w:rsidP="003A4F00">
            <w:pPr>
              <w:jc w:val="center"/>
              <w:rPr>
                <w:rFonts w:ascii="Arial" w:hAnsi="Arial"/>
                <w:sz w:val="21"/>
                <w:szCs w:val="21"/>
              </w:rPr>
            </w:pPr>
            <w:r w:rsidRPr="00FB0575">
              <w:rPr>
                <w:b/>
                <w:sz w:val="21"/>
                <w:szCs w:val="21"/>
              </w:rPr>
              <w:t>10</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1A6CD752" w14:textId="77777777" w:rsidR="003A4F00" w:rsidRPr="00FB0575" w:rsidRDefault="003A4F00" w:rsidP="003A4F00">
            <w:pPr>
              <w:jc w:val="center"/>
              <w:rPr>
                <w:sz w:val="21"/>
                <w:szCs w:val="21"/>
              </w:rPr>
            </w:pPr>
            <w:r w:rsidRPr="00FB0575">
              <w:rPr>
                <w:sz w:val="21"/>
                <w:szCs w:val="21"/>
              </w:rPr>
              <w:t>4</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5C8D1AA9" w14:textId="77777777" w:rsidR="003A4F00" w:rsidRPr="00FB0575" w:rsidRDefault="003A4F00" w:rsidP="003A4F00">
            <w:pPr>
              <w:jc w:val="center"/>
              <w:rPr>
                <w:sz w:val="21"/>
                <w:szCs w:val="21"/>
              </w:rPr>
            </w:pPr>
            <w:r w:rsidRPr="00FB0575">
              <w:rPr>
                <w:sz w:val="21"/>
                <w:szCs w:val="21"/>
              </w:rPr>
              <w:t>2</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2C44B63D" w14:textId="77777777" w:rsidR="003A4F00" w:rsidRPr="00FB0575" w:rsidRDefault="003A4F00" w:rsidP="003A4F00">
            <w:pPr>
              <w:jc w:val="center"/>
              <w:rPr>
                <w:sz w:val="21"/>
                <w:szCs w:val="21"/>
              </w:rPr>
            </w:pPr>
            <w:r w:rsidRPr="00FB0575">
              <w:rPr>
                <w:sz w:val="21"/>
                <w:szCs w:val="21"/>
              </w:rPr>
              <w:t>4</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63100AC4" w14:textId="77777777" w:rsidR="003A4F00" w:rsidRPr="00FB0575"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7979DB6A" w14:textId="77777777" w:rsidR="003A4F00" w:rsidRPr="00FB0575" w:rsidRDefault="003A4F00" w:rsidP="003A4F00">
            <w:pPr>
              <w:jc w:val="center"/>
              <w:rPr>
                <w:rFonts w:ascii="Arial" w:hAnsi="Arial"/>
                <w:sz w:val="21"/>
                <w:szCs w:val="21"/>
              </w:rPr>
            </w:pPr>
          </w:p>
        </w:tc>
      </w:tr>
      <w:tr w:rsidR="003A4F00" w:rsidRPr="00FB0575" w14:paraId="189B965C"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78CDB909" w14:textId="77777777" w:rsidR="003A4F00" w:rsidRPr="00FB0575" w:rsidRDefault="003A4F00" w:rsidP="003A4F00">
            <w:pPr>
              <w:wordWrap w:val="0"/>
              <w:jc w:val="center"/>
              <w:rPr>
                <w:rFonts w:ascii="Arial" w:hAnsi="Arial"/>
                <w:sz w:val="21"/>
                <w:szCs w:val="21"/>
              </w:rPr>
            </w:pPr>
            <w:r w:rsidRPr="00FB0575">
              <w:rPr>
                <w:sz w:val="21"/>
                <w:szCs w:val="21"/>
              </w:rPr>
              <w:t>6.</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07408BB4" w14:textId="77777777" w:rsidR="003A4F00" w:rsidRPr="00FB0575" w:rsidRDefault="003A4F00" w:rsidP="003A4F00">
            <w:pPr>
              <w:jc w:val="both"/>
              <w:rPr>
                <w:rFonts w:ascii="Arial" w:hAnsi="Arial"/>
                <w:sz w:val="21"/>
                <w:szCs w:val="21"/>
              </w:rPr>
            </w:pPr>
            <w:r w:rsidRPr="00FB0575">
              <w:rPr>
                <w:sz w:val="21"/>
                <w:szCs w:val="21"/>
              </w:rPr>
              <w:t>Контроль, аудит и защита прав и интересов участников закупок. Коррупционные риски в сфере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523C2E90" w14:textId="77777777" w:rsidR="003A4F00" w:rsidRPr="00FB0575" w:rsidRDefault="003A4F00" w:rsidP="003A4F00">
            <w:pPr>
              <w:jc w:val="center"/>
              <w:rPr>
                <w:rFonts w:ascii="Arial" w:hAnsi="Arial"/>
                <w:sz w:val="21"/>
                <w:szCs w:val="21"/>
              </w:rPr>
            </w:pPr>
            <w:r w:rsidRPr="00FB0575">
              <w:rPr>
                <w:b/>
                <w:sz w:val="21"/>
                <w:szCs w:val="21"/>
              </w:rPr>
              <w:t>10</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69D330AA" w14:textId="77777777" w:rsidR="003A4F00" w:rsidRPr="00FB0575" w:rsidRDefault="003A4F00" w:rsidP="003A4F00">
            <w:pPr>
              <w:jc w:val="center"/>
              <w:rPr>
                <w:sz w:val="21"/>
                <w:szCs w:val="21"/>
              </w:rPr>
            </w:pPr>
            <w:r w:rsidRPr="00FB0575">
              <w:rPr>
                <w:sz w:val="21"/>
                <w:szCs w:val="21"/>
              </w:rPr>
              <w:t>6</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65FEC83E" w14:textId="77777777" w:rsidR="003A4F00" w:rsidRPr="00FB0575" w:rsidRDefault="003A4F00" w:rsidP="003A4F00">
            <w:pPr>
              <w:jc w:val="center"/>
              <w:rPr>
                <w:sz w:val="21"/>
                <w:szCs w:val="21"/>
              </w:rPr>
            </w:pPr>
            <w:r w:rsidRPr="00FB0575">
              <w:rPr>
                <w:sz w:val="21"/>
                <w:szCs w:val="21"/>
              </w:rPr>
              <w:t>4</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7A54CE3C" w14:textId="77777777" w:rsidR="003A4F00" w:rsidRPr="00FB0575"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2278BA3A" w14:textId="77777777" w:rsidR="003A4F00" w:rsidRPr="00FB0575"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0C8D023D" w14:textId="77777777" w:rsidR="003A4F00" w:rsidRPr="00FB0575" w:rsidRDefault="003A4F00" w:rsidP="003A4F00">
            <w:pPr>
              <w:jc w:val="center"/>
              <w:rPr>
                <w:rFonts w:ascii="Arial" w:hAnsi="Arial"/>
                <w:sz w:val="21"/>
                <w:szCs w:val="21"/>
              </w:rPr>
            </w:pPr>
          </w:p>
        </w:tc>
      </w:tr>
      <w:tr w:rsidR="003A4F00" w:rsidRPr="00FB0575" w14:paraId="734BCE1F"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23E403BE" w14:textId="77777777" w:rsidR="003A4F00" w:rsidRPr="00FB0575" w:rsidRDefault="003A4F00" w:rsidP="003A4F00">
            <w:pPr>
              <w:wordWrap w:val="0"/>
              <w:jc w:val="center"/>
              <w:rPr>
                <w:rFonts w:ascii="Arial" w:hAnsi="Arial"/>
                <w:sz w:val="21"/>
                <w:szCs w:val="21"/>
              </w:rPr>
            </w:pPr>
            <w:r w:rsidRPr="00FB0575">
              <w:rPr>
                <w:sz w:val="21"/>
                <w:szCs w:val="21"/>
              </w:rPr>
              <w:t>7.</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7D704BF6" w14:textId="77777777" w:rsidR="003A4F00" w:rsidRPr="00FB0575" w:rsidRDefault="003A4F00" w:rsidP="003A4F00">
            <w:pPr>
              <w:jc w:val="both"/>
              <w:rPr>
                <w:rFonts w:ascii="Arial" w:hAnsi="Arial"/>
                <w:sz w:val="21"/>
                <w:szCs w:val="21"/>
              </w:rPr>
            </w:pPr>
            <w:r w:rsidRPr="00FB0575">
              <w:rPr>
                <w:sz w:val="21"/>
                <w:szCs w:val="21"/>
              </w:rPr>
              <w:t>Итоговая аттестация</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581F288F" w14:textId="77777777" w:rsidR="003A4F00" w:rsidRPr="00FB0575" w:rsidRDefault="003A4F00" w:rsidP="003A4F00">
            <w:pPr>
              <w:jc w:val="center"/>
              <w:rPr>
                <w:rFonts w:ascii="Arial" w:hAnsi="Arial"/>
                <w:sz w:val="21"/>
                <w:szCs w:val="21"/>
              </w:rPr>
            </w:pPr>
            <w:r w:rsidRPr="00FB0575">
              <w:rPr>
                <w:b/>
                <w:sz w:val="21"/>
                <w:szCs w:val="21"/>
              </w:rPr>
              <w:t>2</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3E63CA18" w14:textId="77777777" w:rsidR="003A4F00" w:rsidRPr="00FB0575" w:rsidRDefault="003A4F00" w:rsidP="003A4F00">
            <w:pPr>
              <w:jc w:val="center"/>
              <w:rPr>
                <w:sz w:val="21"/>
                <w:szCs w:val="21"/>
              </w:rPr>
            </w:pP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154CD3E3" w14:textId="77777777" w:rsidR="003A4F00" w:rsidRPr="00FB0575"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3F6964C9" w14:textId="77777777" w:rsidR="003A4F00" w:rsidRPr="00FB0575"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494C4B23" w14:textId="77777777" w:rsidR="003A4F00" w:rsidRPr="00FB0575" w:rsidRDefault="003A4F00" w:rsidP="003A4F00">
            <w:pPr>
              <w:jc w:val="center"/>
              <w:rPr>
                <w:sz w:val="21"/>
                <w:szCs w:val="21"/>
              </w:rPr>
            </w:pPr>
            <w:r w:rsidRPr="00FB0575">
              <w:rPr>
                <w:sz w:val="21"/>
                <w:szCs w:val="21"/>
              </w:rPr>
              <w:t>2</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0EEB4892" w14:textId="77777777" w:rsidR="003A4F00" w:rsidRPr="00FB0575" w:rsidRDefault="003A4F00" w:rsidP="003A4F00">
            <w:pPr>
              <w:jc w:val="center"/>
              <w:rPr>
                <w:rFonts w:ascii="Arial" w:hAnsi="Arial"/>
                <w:sz w:val="21"/>
                <w:szCs w:val="21"/>
              </w:rPr>
            </w:pPr>
            <w:r w:rsidRPr="00FB0575">
              <w:rPr>
                <w:sz w:val="21"/>
                <w:szCs w:val="21"/>
              </w:rPr>
              <w:t>экзамен</w:t>
            </w:r>
          </w:p>
        </w:tc>
      </w:tr>
      <w:tr w:rsidR="003A4F00" w:rsidRPr="00FB0575" w14:paraId="0F20C22F"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3E2F673C" w14:textId="77777777" w:rsidR="003A4F00" w:rsidRPr="00FB0575" w:rsidRDefault="003A4F00" w:rsidP="003A4F00">
            <w:pPr>
              <w:wordWrap w:val="0"/>
              <w:jc w:val="center"/>
              <w:rPr>
                <w:rFonts w:ascii="Arial" w:hAnsi="Arial"/>
                <w:sz w:val="21"/>
                <w:szCs w:val="21"/>
              </w:rPr>
            </w:pP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3B9838E5" w14:textId="77777777" w:rsidR="003A4F00" w:rsidRPr="00FB0575" w:rsidRDefault="003A4F00" w:rsidP="003A4F00">
            <w:pPr>
              <w:jc w:val="both"/>
              <w:rPr>
                <w:rFonts w:ascii="Arial" w:hAnsi="Arial"/>
                <w:sz w:val="21"/>
                <w:szCs w:val="21"/>
              </w:rPr>
            </w:pPr>
            <w:r w:rsidRPr="00FB0575">
              <w:rPr>
                <w:b/>
                <w:sz w:val="21"/>
                <w:szCs w:val="21"/>
              </w:rPr>
              <w:t>Всего часов</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59CB89B3" w14:textId="77777777" w:rsidR="003A4F00" w:rsidRPr="00FB0575" w:rsidRDefault="003A4F00" w:rsidP="003A4F00">
            <w:pPr>
              <w:jc w:val="center"/>
              <w:rPr>
                <w:rFonts w:ascii="Arial" w:hAnsi="Arial"/>
                <w:sz w:val="21"/>
                <w:szCs w:val="21"/>
              </w:rPr>
            </w:pPr>
            <w:r w:rsidRPr="00FB0575">
              <w:rPr>
                <w:b/>
                <w:sz w:val="21"/>
                <w:szCs w:val="21"/>
              </w:rPr>
              <w:t>108</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706E7011" w14:textId="77777777" w:rsidR="003A4F00" w:rsidRPr="00FB0575" w:rsidRDefault="003A4F00" w:rsidP="003A4F00">
            <w:pPr>
              <w:jc w:val="center"/>
              <w:rPr>
                <w:rFonts w:ascii="Arial" w:hAnsi="Arial"/>
                <w:sz w:val="21"/>
                <w:szCs w:val="21"/>
              </w:rPr>
            </w:pPr>
            <w:r w:rsidRPr="00FB0575">
              <w:rPr>
                <w:b/>
                <w:sz w:val="21"/>
                <w:szCs w:val="21"/>
              </w:rPr>
              <w:t>42</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57CE266C" w14:textId="77777777" w:rsidR="003A4F00" w:rsidRPr="00FB0575" w:rsidRDefault="003A4F00" w:rsidP="003A4F00">
            <w:pPr>
              <w:jc w:val="center"/>
              <w:rPr>
                <w:rFonts w:ascii="Arial" w:hAnsi="Arial"/>
                <w:sz w:val="21"/>
                <w:szCs w:val="21"/>
              </w:rPr>
            </w:pPr>
            <w:r w:rsidRPr="00FB0575">
              <w:rPr>
                <w:b/>
                <w:sz w:val="21"/>
                <w:szCs w:val="21"/>
              </w:rPr>
              <w:t>42</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1AA4ECF4" w14:textId="77777777" w:rsidR="003A4F00" w:rsidRPr="00FB0575" w:rsidRDefault="003A4F00" w:rsidP="003A4F00">
            <w:pPr>
              <w:jc w:val="center"/>
              <w:rPr>
                <w:b/>
                <w:sz w:val="21"/>
                <w:szCs w:val="21"/>
              </w:rPr>
            </w:pPr>
            <w:r w:rsidRPr="00FB0575">
              <w:rPr>
                <w:b/>
                <w:sz w:val="21"/>
                <w:szCs w:val="21"/>
              </w:rPr>
              <w:t>20</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44231FD0" w14:textId="77777777" w:rsidR="003A4F00" w:rsidRPr="00FB0575" w:rsidRDefault="003A4F00" w:rsidP="003A4F00">
            <w:pPr>
              <w:jc w:val="center"/>
              <w:rPr>
                <w:rFonts w:ascii="Arial" w:hAnsi="Arial"/>
                <w:sz w:val="21"/>
                <w:szCs w:val="21"/>
              </w:rPr>
            </w:pPr>
            <w:r w:rsidRPr="00FB0575">
              <w:rPr>
                <w:b/>
                <w:sz w:val="21"/>
                <w:szCs w:val="21"/>
              </w:rPr>
              <w:t>4</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128839DE" w14:textId="77777777" w:rsidR="003A4F00" w:rsidRPr="00FB0575" w:rsidRDefault="003A4F00" w:rsidP="003A4F00">
            <w:pPr>
              <w:jc w:val="center"/>
              <w:rPr>
                <w:rFonts w:ascii="Arial" w:hAnsi="Arial"/>
                <w:sz w:val="21"/>
                <w:szCs w:val="21"/>
              </w:rPr>
            </w:pPr>
          </w:p>
        </w:tc>
      </w:tr>
    </w:tbl>
    <w:p w14:paraId="76C631F4" w14:textId="77777777" w:rsidR="003A4F00" w:rsidRPr="00FB0575" w:rsidRDefault="003A4F00" w:rsidP="003A4F00">
      <w:pPr>
        <w:pStyle w:val="ConsPlusNonformat"/>
        <w:rPr>
          <w:rFonts w:ascii="Times New Roman" w:hAnsi="Times New Roman" w:cs="Times New Roman"/>
          <w:sz w:val="21"/>
          <w:szCs w:val="21"/>
        </w:rPr>
      </w:pPr>
    </w:p>
    <w:p w14:paraId="2C775647" w14:textId="77777777" w:rsidR="003A4F00" w:rsidRPr="00FB0575" w:rsidRDefault="003A4F00" w:rsidP="003A4F00">
      <w:pPr>
        <w:pStyle w:val="ConsPlusNonformat"/>
        <w:rPr>
          <w:rFonts w:ascii="Times New Roman" w:hAnsi="Times New Roman" w:cs="Times New Roman"/>
          <w:sz w:val="21"/>
          <w:szCs w:val="21"/>
        </w:rPr>
      </w:pPr>
    </w:p>
    <w:p w14:paraId="7935A659" w14:textId="77777777" w:rsidR="003A4F00" w:rsidRDefault="003A4F00" w:rsidP="003A4F00">
      <w:pPr>
        <w:pStyle w:val="ConsPlusNonformat"/>
        <w:rPr>
          <w:rFonts w:ascii="Times New Roman" w:hAnsi="Times New Roman" w:cs="Times New Roman"/>
          <w:sz w:val="21"/>
          <w:szCs w:val="21"/>
        </w:rPr>
      </w:pPr>
    </w:p>
    <w:tbl>
      <w:tblPr>
        <w:tblW w:w="10065" w:type="dxa"/>
        <w:tblLook w:val="04A0" w:firstRow="1" w:lastRow="0" w:firstColumn="1" w:lastColumn="0" w:noHBand="0" w:noVBand="1"/>
      </w:tblPr>
      <w:tblGrid>
        <w:gridCol w:w="6096"/>
        <w:gridCol w:w="3969"/>
      </w:tblGrid>
      <w:tr w:rsidR="00314917" w:rsidRPr="00FB0575" w14:paraId="432293F1" w14:textId="77777777" w:rsidTr="00FE1C85">
        <w:tc>
          <w:tcPr>
            <w:tcW w:w="6096" w:type="dxa"/>
          </w:tcPr>
          <w:p w14:paraId="1A3BAC41" w14:textId="77777777" w:rsidR="00314917" w:rsidRPr="00FB0575" w:rsidRDefault="00314917" w:rsidP="00FE1C85">
            <w:pPr>
              <w:pStyle w:val="ConsPlusNonformat"/>
              <w:rPr>
                <w:rFonts w:ascii="Times New Roman" w:hAnsi="Times New Roman" w:cs="Times New Roman"/>
                <w:b/>
                <w:sz w:val="21"/>
                <w:szCs w:val="21"/>
              </w:rPr>
            </w:pPr>
            <w:r w:rsidRPr="00FB0575">
              <w:rPr>
                <w:rFonts w:ascii="Times New Roman" w:hAnsi="Times New Roman" w:cs="Times New Roman"/>
                <w:b/>
                <w:sz w:val="21"/>
                <w:szCs w:val="21"/>
              </w:rPr>
              <w:t>Согласовано:</w:t>
            </w:r>
          </w:p>
          <w:p w14:paraId="7E4C0044" w14:textId="77777777" w:rsidR="00314917" w:rsidRPr="00FB0575" w:rsidRDefault="00314917" w:rsidP="00FE1C85">
            <w:pPr>
              <w:pStyle w:val="a8"/>
              <w:ind w:left="15"/>
              <w:rPr>
                <w:sz w:val="21"/>
                <w:szCs w:val="21"/>
              </w:rPr>
            </w:pPr>
            <w:r w:rsidRPr="00FB0575">
              <w:rPr>
                <w:sz w:val="21"/>
                <w:szCs w:val="21"/>
              </w:rPr>
              <w:t xml:space="preserve">от Исполнителя </w:t>
            </w:r>
          </w:p>
          <w:p w14:paraId="44B33BEC" w14:textId="77777777" w:rsidR="00314917" w:rsidRPr="00FB0575" w:rsidRDefault="00314917" w:rsidP="00FE1C85">
            <w:pPr>
              <w:pStyle w:val="a8"/>
              <w:ind w:left="15"/>
              <w:rPr>
                <w:sz w:val="21"/>
                <w:szCs w:val="21"/>
              </w:rPr>
            </w:pPr>
          </w:p>
          <w:p w14:paraId="2B0E9318" w14:textId="77777777" w:rsidR="00314917" w:rsidRPr="00FB0575" w:rsidRDefault="00314917" w:rsidP="00FE1C85">
            <w:pPr>
              <w:pStyle w:val="a8"/>
              <w:ind w:left="15"/>
              <w:rPr>
                <w:sz w:val="21"/>
                <w:szCs w:val="21"/>
              </w:rPr>
            </w:pPr>
          </w:p>
          <w:p w14:paraId="692DC8B2" w14:textId="77777777" w:rsidR="00314917" w:rsidRPr="00FB0575" w:rsidRDefault="00314917" w:rsidP="00FE1C85">
            <w:pPr>
              <w:pStyle w:val="22"/>
              <w:spacing w:after="0" w:line="240" w:lineRule="auto"/>
              <w:rPr>
                <w:sz w:val="21"/>
                <w:szCs w:val="21"/>
              </w:rPr>
            </w:pPr>
            <w:r>
              <w:rPr>
                <w:sz w:val="21"/>
                <w:szCs w:val="21"/>
              </w:rPr>
              <w:t xml:space="preserve">Проректор </w:t>
            </w:r>
            <w:r>
              <w:rPr>
                <w:sz w:val="21"/>
                <w:szCs w:val="21"/>
              </w:rPr>
              <w:br/>
              <w:t>по учебно-методической работе</w:t>
            </w:r>
            <w:r w:rsidRPr="00FB0575">
              <w:rPr>
                <w:sz w:val="21"/>
                <w:szCs w:val="21"/>
              </w:rPr>
              <w:t xml:space="preserve"> __________</w:t>
            </w:r>
            <w:r>
              <w:rPr>
                <w:sz w:val="21"/>
                <w:szCs w:val="21"/>
              </w:rPr>
              <w:t>___</w:t>
            </w:r>
            <w:r w:rsidRPr="00FB0575">
              <w:rPr>
                <w:sz w:val="21"/>
                <w:szCs w:val="21"/>
              </w:rPr>
              <w:t>__ М.С. Поярков</w:t>
            </w:r>
          </w:p>
          <w:p w14:paraId="1C7951B9" w14:textId="77777777" w:rsidR="00314917" w:rsidRPr="00FB0575" w:rsidRDefault="00314917" w:rsidP="00FE1C85">
            <w:pPr>
              <w:pStyle w:val="ConsPlusNonformat"/>
              <w:spacing w:before="120"/>
              <w:ind w:left="15" w:firstLine="1571"/>
              <w:rPr>
                <w:rFonts w:ascii="Times New Roman" w:hAnsi="Times New Roman" w:cs="Times New Roman"/>
                <w:sz w:val="21"/>
                <w:szCs w:val="21"/>
              </w:rPr>
            </w:pPr>
            <w:r w:rsidRPr="00FB0575">
              <w:rPr>
                <w:rFonts w:ascii="Times New Roman" w:hAnsi="Times New Roman" w:cs="Times New Roman"/>
                <w:sz w:val="21"/>
                <w:szCs w:val="21"/>
              </w:rPr>
              <w:t>М.П.</w:t>
            </w:r>
          </w:p>
        </w:tc>
        <w:tc>
          <w:tcPr>
            <w:tcW w:w="3969" w:type="dxa"/>
          </w:tcPr>
          <w:p w14:paraId="7540DFC0" w14:textId="77777777" w:rsidR="00314917" w:rsidRPr="00FB0575" w:rsidRDefault="00314917" w:rsidP="00FE1C85">
            <w:pPr>
              <w:pStyle w:val="ConsPlusNonformat"/>
              <w:rPr>
                <w:rFonts w:ascii="Times New Roman" w:hAnsi="Times New Roman" w:cs="Times New Roman"/>
                <w:sz w:val="21"/>
                <w:szCs w:val="21"/>
              </w:rPr>
            </w:pPr>
          </w:p>
          <w:p w14:paraId="54D4B5C5" w14:textId="77777777" w:rsidR="00314917" w:rsidRPr="00FB0575" w:rsidRDefault="00314917" w:rsidP="00FE1C85">
            <w:pPr>
              <w:pStyle w:val="ConsPlusNonformat"/>
              <w:rPr>
                <w:rFonts w:ascii="Times New Roman" w:hAnsi="Times New Roman" w:cs="Times New Roman"/>
                <w:sz w:val="21"/>
                <w:szCs w:val="21"/>
              </w:rPr>
            </w:pPr>
            <w:r w:rsidRPr="00FB0575">
              <w:rPr>
                <w:rFonts w:ascii="Times New Roman" w:hAnsi="Times New Roman" w:cs="Times New Roman"/>
                <w:sz w:val="21"/>
                <w:szCs w:val="21"/>
              </w:rPr>
              <w:t>от Заказчика</w:t>
            </w:r>
          </w:p>
          <w:p w14:paraId="7F4E2B7E" w14:textId="77777777" w:rsidR="00314917" w:rsidRPr="00FB0575" w:rsidRDefault="00314917" w:rsidP="00FE1C85">
            <w:pPr>
              <w:pStyle w:val="ConsPlusNonformat"/>
              <w:rPr>
                <w:rFonts w:ascii="Times New Roman" w:hAnsi="Times New Roman" w:cs="Times New Roman"/>
                <w:sz w:val="21"/>
                <w:szCs w:val="21"/>
              </w:rPr>
            </w:pPr>
          </w:p>
          <w:p w14:paraId="74E7744F" w14:textId="77777777" w:rsidR="00314917" w:rsidRDefault="00314917" w:rsidP="00FE1C85">
            <w:pPr>
              <w:pStyle w:val="ConsPlusNonformat"/>
              <w:rPr>
                <w:rFonts w:ascii="Times New Roman" w:hAnsi="Times New Roman" w:cs="Times New Roman"/>
                <w:sz w:val="21"/>
                <w:szCs w:val="21"/>
              </w:rPr>
            </w:pPr>
          </w:p>
          <w:p w14:paraId="6E65FE7F" w14:textId="77777777" w:rsidR="00314917" w:rsidRPr="00FB0575" w:rsidRDefault="00314917" w:rsidP="00FE1C85">
            <w:pPr>
              <w:pStyle w:val="ConsPlusNonformat"/>
              <w:rPr>
                <w:rFonts w:ascii="Times New Roman" w:hAnsi="Times New Roman" w:cs="Times New Roman"/>
                <w:sz w:val="21"/>
                <w:szCs w:val="21"/>
              </w:rPr>
            </w:pPr>
          </w:p>
          <w:p w14:paraId="59E13B75" w14:textId="77777777" w:rsidR="00314917" w:rsidRPr="00FB0575" w:rsidRDefault="00314917" w:rsidP="00FE1C85">
            <w:pPr>
              <w:pStyle w:val="ConsPlusNonformat"/>
              <w:rPr>
                <w:rFonts w:ascii="Times New Roman" w:hAnsi="Times New Roman" w:cs="Times New Roman"/>
                <w:sz w:val="21"/>
                <w:szCs w:val="21"/>
              </w:rPr>
            </w:pPr>
          </w:p>
          <w:p w14:paraId="30B2D1F2" w14:textId="77777777" w:rsidR="00314917" w:rsidRPr="00FB0575" w:rsidRDefault="00314917" w:rsidP="00FE1C85">
            <w:pPr>
              <w:pStyle w:val="ConsPlusNonformat"/>
              <w:rPr>
                <w:rFonts w:ascii="Times New Roman" w:hAnsi="Times New Roman" w:cs="Times New Roman"/>
                <w:sz w:val="21"/>
                <w:szCs w:val="21"/>
              </w:rPr>
            </w:pPr>
            <w:r w:rsidRPr="00FB0575">
              <w:rPr>
                <w:rFonts w:ascii="Times New Roman" w:hAnsi="Times New Roman" w:cs="Times New Roman"/>
                <w:sz w:val="21"/>
                <w:szCs w:val="21"/>
              </w:rPr>
              <w:t>________________/_________________/</w:t>
            </w:r>
          </w:p>
          <w:p w14:paraId="572CED9B" w14:textId="77777777" w:rsidR="00314917" w:rsidRPr="00FB0575" w:rsidRDefault="00314917" w:rsidP="00FE1C85">
            <w:pPr>
              <w:pStyle w:val="ConsPlusNonformat"/>
              <w:spacing w:before="120"/>
              <w:ind w:firstLine="1571"/>
              <w:rPr>
                <w:rFonts w:ascii="Times New Roman" w:hAnsi="Times New Roman" w:cs="Times New Roman"/>
                <w:sz w:val="21"/>
                <w:szCs w:val="21"/>
              </w:rPr>
            </w:pPr>
            <w:r w:rsidRPr="00FB0575">
              <w:rPr>
                <w:rFonts w:ascii="Times New Roman" w:hAnsi="Times New Roman" w:cs="Times New Roman"/>
                <w:sz w:val="21"/>
                <w:szCs w:val="21"/>
              </w:rPr>
              <w:t xml:space="preserve">М.П.  </w:t>
            </w:r>
          </w:p>
          <w:p w14:paraId="71A43217" w14:textId="77777777" w:rsidR="00314917" w:rsidRPr="00FB0575" w:rsidRDefault="00314917" w:rsidP="00FE1C85">
            <w:pPr>
              <w:pStyle w:val="ConsPlusNonformat"/>
              <w:spacing w:before="120"/>
              <w:ind w:firstLine="1571"/>
              <w:rPr>
                <w:rFonts w:ascii="Times New Roman" w:hAnsi="Times New Roman" w:cs="Times New Roman"/>
                <w:sz w:val="21"/>
                <w:szCs w:val="21"/>
              </w:rPr>
            </w:pPr>
          </w:p>
        </w:tc>
      </w:tr>
    </w:tbl>
    <w:p w14:paraId="20925A7F" w14:textId="77777777" w:rsidR="00314917" w:rsidRDefault="00314917" w:rsidP="003A4F00">
      <w:pPr>
        <w:pStyle w:val="ConsPlusNonformat"/>
        <w:rPr>
          <w:rFonts w:ascii="Times New Roman" w:hAnsi="Times New Roman" w:cs="Times New Roman"/>
          <w:sz w:val="21"/>
          <w:szCs w:val="21"/>
        </w:rPr>
      </w:pPr>
    </w:p>
    <w:p w14:paraId="29A67ABA" w14:textId="77777777" w:rsidR="00314917" w:rsidRDefault="00314917" w:rsidP="003A4F00">
      <w:pPr>
        <w:pStyle w:val="ConsPlusNonformat"/>
        <w:rPr>
          <w:rFonts w:ascii="Times New Roman" w:hAnsi="Times New Roman" w:cs="Times New Roman"/>
          <w:sz w:val="21"/>
          <w:szCs w:val="21"/>
        </w:rPr>
      </w:pPr>
    </w:p>
    <w:p w14:paraId="72BEFB12" w14:textId="77777777" w:rsidR="003A4F00" w:rsidRPr="00FB0575" w:rsidRDefault="003A4F00" w:rsidP="003A4F00">
      <w:pPr>
        <w:pStyle w:val="ConsPlusNormal"/>
        <w:pageBreakBefore/>
        <w:ind w:firstLine="0"/>
        <w:jc w:val="right"/>
        <w:outlineLvl w:val="1"/>
        <w:rPr>
          <w:rFonts w:ascii="Times New Roman" w:hAnsi="Times New Roman" w:cs="Times New Roman"/>
          <w:sz w:val="21"/>
          <w:szCs w:val="21"/>
        </w:rPr>
      </w:pPr>
      <w:r w:rsidRPr="00FB0575">
        <w:rPr>
          <w:rFonts w:ascii="Times New Roman" w:hAnsi="Times New Roman" w:cs="Times New Roman"/>
          <w:sz w:val="21"/>
          <w:szCs w:val="21"/>
        </w:rPr>
        <w:lastRenderedPageBreak/>
        <w:t>Приложение № 1</w:t>
      </w:r>
    </w:p>
    <w:p w14:paraId="23B2E903" w14:textId="75AEC616" w:rsidR="003A4F00" w:rsidRPr="00FB0575" w:rsidRDefault="003A4F00" w:rsidP="003A4F00">
      <w:pPr>
        <w:pStyle w:val="ConsPlusNormal"/>
        <w:tabs>
          <w:tab w:val="left" w:pos="480"/>
          <w:tab w:val="right" w:pos="9921"/>
        </w:tabs>
        <w:ind w:firstLine="0"/>
        <w:rPr>
          <w:rFonts w:ascii="Times New Roman" w:hAnsi="Times New Roman" w:cs="Times New Roman"/>
          <w:sz w:val="21"/>
          <w:szCs w:val="21"/>
        </w:rPr>
      </w:pPr>
      <w:r w:rsidRPr="00FB0575">
        <w:rPr>
          <w:rFonts w:ascii="Times New Roman" w:hAnsi="Times New Roman" w:cs="Times New Roman"/>
          <w:noProof/>
          <w:sz w:val="21"/>
          <w:szCs w:val="21"/>
        </w:rPr>
        <mc:AlternateContent>
          <mc:Choice Requires="wps">
            <w:drawing>
              <wp:anchor distT="0" distB="0" distL="114300" distR="114300" simplePos="0" relativeHeight="251662336" behindDoc="0" locked="0" layoutInCell="1" allowOverlap="1" wp14:anchorId="20178D50" wp14:editId="42950975">
                <wp:simplePos x="0" y="0"/>
                <wp:positionH relativeFrom="column">
                  <wp:posOffset>-147955</wp:posOffset>
                </wp:positionH>
                <wp:positionV relativeFrom="paragraph">
                  <wp:posOffset>-58420</wp:posOffset>
                </wp:positionV>
                <wp:extent cx="1352550" cy="666750"/>
                <wp:effectExtent l="0" t="0" r="1905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6667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4E677C" w14:textId="77777777" w:rsidR="003A4F00" w:rsidRPr="002448CB" w:rsidRDefault="003A4F00" w:rsidP="003A4F00">
                            <w:pPr>
                              <w:rPr>
                                <w:b/>
                              </w:rPr>
                            </w:pPr>
                            <w:r w:rsidRPr="002448CB">
                              <w:rPr>
                                <w:b/>
                              </w:rPr>
                              <w:t xml:space="preserve">Для </w:t>
                            </w:r>
                            <w:r>
                              <w:rPr>
                                <w:b/>
                              </w:rPr>
                              <w:t>40</w:t>
                            </w:r>
                            <w:r w:rsidRPr="002448CB">
                              <w:rPr>
                                <w:b/>
                              </w:rPr>
                              <w:t xml:space="preserve"> часов</w:t>
                            </w:r>
                          </w:p>
                          <w:p w14:paraId="7BE4AC7A" w14:textId="77777777" w:rsidR="003A4F00" w:rsidRPr="002448CB" w:rsidRDefault="003A4F00" w:rsidP="003A4F00">
                            <w:pPr>
                              <w:rPr>
                                <w:b/>
                              </w:rPr>
                            </w:pPr>
                            <w:r w:rsidRPr="002448CB">
                              <w:rPr>
                                <w:b/>
                              </w:rPr>
                              <w:t>О</w:t>
                            </w:r>
                            <w:r>
                              <w:rPr>
                                <w:b/>
                              </w:rPr>
                              <w:t>чна</w:t>
                            </w:r>
                            <w:r w:rsidRPr="002448CB">
                              <w:rPr>
                                <w:b/>
                              </w:rPr>
                              <w:t>я форма обучения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178D50" id="Надпись 1" o:spid="_x0000_s1029" type="#_x0000_t202" style="position:absolute;margin-left:-11.65pt;margin-top:-4.6pt;width:106.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" fillcolor="yellow" strokeweight=".5pt">
                <v:path arrowok="t"/>
                <v:textbox>
                  <w:txbxContent>
                    <w:p w14:paraId="154E677C" w14:textId="77777777" w:rsidR="003A4F00" w:rsidRPr="002448CB" w:rsidRDefault="003A4F00" w:rsidP="003A4F00">
                      <w:pPr>
                        <w:rPr>
                          <w:b/>
                        </w:rPr>
                      </w:pPr>
                      <w:r w:rsidRPr="002448CB">
                        <w:rPr>
                          <w:b/>
                        </w:rPr>
                        <w:t xml:space="preserve">Для </w:t>
                      </w:r>
                      <w:r>
                        <w:rPr>
                          <w:b/>
                        </w:rPr>
                        <w:t>40</w:t>
                      </w:r>
                      <w:r w:rsidRPr="002448CB">
                        <w:rPr>
                          <w:b/>
                        </w:rPr>
                        <w:t xml:space="preserve"> часов</w:t>
                      </w:r>
                    </w:p>
                    <w:p w14:paraId="7BE4AC7A" w14:textId="77777777" w:rsidR="003A4F00" w:rsidRPr="002448CB" w:rsidRDefault="003A4F00" w:rsidP="003A4F00">
                      <w:pPr>
                        <w:rPr>
                          <w:b/>
                        </w:rPr>
                      </w:pPr>
                      <w:r w:rsidRPr="002448CB">
                        <w:rPr>
                          <w:b/>
                        </w:rPr>
                        <w:t>О</w:t>
                      </w:r>
                      <w:r>
                        <w:rPr>
                          <w:b/>
                        </w:rPr>
                        <w:t>чна</w:t>
                      </w:r>
                      <w:r w:rsidRPr="002448CB">
                        <w:rPr>
                          <w:b/>
                        </w:rPr>
                        <w:t>я форма обучения</w:t>
                      </w:r>
                    </w:p>
                  </w:txbxContent>
                </v:textbox>
              </v:shape>
            </w:pict>
          </mc:Fallback>
        </mc:AlternateContent>
      </w:r>
      <w:r w:rsidRPr="00FB0575">
        <w:rPr>
          <w:rFonts w:ascii="Times New Roman" w:hAnsi="Times New Roman" w:cs="Times New Roman"/>
          <w:sz w:val="21"/>
          <w:szCs w:val="21"/>
        </w:rPr>
        <w:tab/>
      </w:r>
      <w:r w:rsidRPr="00FB0575">
        <w:rPr>
          <w:rFonts w:ascii="Times New Roman" w:hAnsi="Times New Roman" w:cs="Times New Roman"/>
          <w:sz w:val="21"/>
          <w:szCs w:val="21"/>
        </w:rPr>
        <w:tab/>
        <w:t>к контракту</w:t>
      </w:r>
    </w:p>
    <w:p w14:paraId="21A1DB27" w14:textId="77777777" w:rsidR="003A4F00" w:rsidRPr="00FB0575" w:rsidRDefault="003A4F00" w:rsidP="003A4F00">
      <w:pPr>
        <w:pStyle w:val="ConsPlusNormal"/>
        <w:ind w:firstLine="0"/>
        <w:jc w:val="right"/>
        <w:rPr>
          <w:rFonts w:ascii="Times New Roman" w:hAnsi="Times New Roman" w:cs="Times New Roman"/>
          <w:sz w:val="21"/>
          <w:szCs w:val="21"/>
        </w:rPr>
      </w:pPr>
      <w:r w:rsidRPr="00FB0575">
        <w:rPr>
          <w:rFonts w:ascii="Times New Roman" w:hAnsi="Times New Roman" w:cs="Times New Roman"/>
          <w:sz w:val="21"/>
          <w:szCs w:val="21"/>
        </w:rPr>
        <w:t xml:space="preserve">на повышение квалификации </w:t>
      </w:r>
    </w:p>
    <w:p w14:paraId="59613072" w14:textId="77777777" w:rsidR="003A4F00" w:rsidRPr="00FB0575" w:rsidRDefault="003A4F00" w:rsidP="003A4F00">
      <w:pPr>
        <w:pStyle w:val="ConsPlusNormal"/>
        <w:ind w:firstLine="0"/>
        <w:jc w:val="right"/>
        <w:rPr>
          <w:rFonts w:ascii="Times New Roman" w:hAnsi="Times New Roman" w:cs="Times New Roman"/>
          <w:sz w:val="21"/>
          <w:szCs w:val="21"/>
        </w:rPr>
      </w:pPr>
      <w:r w:rsidRPr="00FB0575">
        <w:rPr>
          <w:rFonts w:ascii="Times New Roman" w:hAnsi="Times New Roman" w:cs="Times New Roman"/>
          <w:sz w:val="21"/>
          <w:szCs w:val="21"/>
        </w:rPr>
        <w:t>№ __________ от «___» __________ 20__ г.</w:t>
      </w:r>
    </w:p>
    <w:p w14:paraId="008C77FC" w14:textId="77777777" w:rsidR="003A4F00" w:rsidRPr="00FB0575" w:rsidRDefault="003A4F00" w:rsidP="003A4F00">
      <w:pPr>
        <w:pStyle w:val="ConsPlusNonformat"/>
        <w:rPr>
          <w:rFonts w:ascii="Times New Roman" w:hAnsi="Times New Roman" w:cs="Times New Roman"/>
          <w:sz w:val="21"/>
          <w:szCs w:val="21"/>
        </w:rPr>
      </w:pPr>
    </w:p>
    <w:p w14:paraId="27E3A79C"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ВЫПИСКА ИЗ УЧЕБНОГО ПЛАНА</w:t>
      </w:r>
    </w:p>
    <w:p w14:paraId="63A1D3D4"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дополнительной профессиональной программы повышения квалификации</w:t>
      </w:r>
    </w:p>
    <w:p w14:paraId="52484E49" w14:textId="77777777" w:rsidR="003A4F00" w:rsidRPr="00FB0575" w:rsidRDefault="003A4F00" w:rsidP="003A4F00">
      <w:pPr>
        <w:pStyle w:val="ConsPlusNonformat"/>
        <w:jc w:val="center"/>
        <w:rPr>
          <w:rFonts w:ascii="Times New Roman" w:hAnsi="Times New Roman" w:cs="Times New Roman"/>
          <w:b/>
          <w:sz w:val="21"/>
          <w:szCs w:val="21"/>
        </w:rPr>
      </w:pPr>
      <w:r w:rsidRPr="00FB0575">
        <w:rPr>
          <w:rFonts w:ascii="Times New Roman" w:hAnsi="Times New Roman" w:cs="Times New Roman"/>
          <w:b/>
          <w:sz w:val="21"/>
          <w:szCs w:val="21"/>
        </w:rPr>
        <w:t xml:space="preserve"> «Управление государственными и муниципальными закупками» </w:t>
      </w:r>
    </w:p>
    <w:p w14:paraId="3AF015A5" w14:textId="77777777" w:rsidR="003A4F00" w:rsidRPr="00FB0575" w:rsidRDefault="003A4F00" w:rsidP="003A4F00">
      <w:pPr>
        <w:pStyle w:val="ConsPlusNonformat"/>
        <w:rPr>
          <w:rFonts w:ascii="Times New Roman" w:hAnsi="Times New Roman" w:cs="Times New Roman"/>
          <w:b/>
          <w:sz w:val="21"/>
          <w:szCs w:val="21"/>
        </w:rPr>
      </w:pPr>
    </w:p>
    <w:p w14:paraId="277B2D97" w14:textId="77777777" w:rsidR="003A4F00" w:rsidRPr="00FB0575" w:rsidRDefault="003A4F00" w:rsidP="003A4F00">
      <w:pPr>
        <w:pStyle w:val="ConsPlusNonformat"/>
        <w:jc w:val="both"/>
        <w:rPr>
          <w:rFonts w:ascii="Times New Roman" w:hAnsi="Times New Roman" w:cs="Times New Roman"/>
          <w:sz w:val="21"/>
          <w:szCs w:val="21"/>
        </w:rPr>
      </w:pPr>
      <w:r w:rsidRPr="00FB0575">
        <w:rPr>
          <w:rFonts w:ascii="Times New Roman" w:hAnsi="Times New Roman" w:cs="Times New Roman"/>
          <w:b/>
          <w:sz w:val="21"/>
          <w:szCs w:val="21"/>
        </w:rPr>
        <w:t>Цель программы</w:t>
      </w:r>
      <w:r w:rsidRPr="00FB0575">
        <w:rPr>
          <w:rFonts w:ascii="Times New Roman" w:hAnsi="Times New Roman" w:cs="Times New Roman"/>
          <w:sz w:val="21"/>
          <w:szCs w:val="21"/>
        </w:rPr>
        <w:t xml:space="preserve">: </w:t>
      </w:r>
      <w:r w:rsidRPr="00FB0575">
        <w:rPr>
          <w:rFonts w:ascii="TimesNewRomanPSMT" w:hAnsi="TimesNewRomanPSMT"/>
          <w:color w:val="000000"/>
          <w:sz w:val="21"/>
          <w:szCs w:val="21"/>
        </w:rPr>
        <w:t>совершенствование имеющихся компетенций и/или получение новых компетенций, необходимых для профессиональной деятельности в сфере государственных и муниципальных закупок, а также повышение профессионального уровня в рамках имеющейся квалификации.</w:t>
      </w:r>
    </w:p>
    <w:p w14:paraId="3B90BABE" w14:textId="77777777" w:rsidR="003A4F00" w:rsidRPr="00FB0575" w:rsidRDefault="003A4F00" w:rsidP="003A4F00">
      <w:pPr>
        <w:pStyle w:val="ConsPlusNonformat"/>
        <w:jc w:val="both"/>
        <w:rPr>
          <w:rFonts w:ascii="Times New Roman" w:hAnsi="Times New Roman" w:cs="Times New Roman"/>
          <w:sz w:val="21"/>
          <w:szCs w:val="21"/>
        </w:rPr>
      </w:pPr>
    </w:p>
    <w:p w14:paraId="3A58F067" w14:textId="77777777" w:rsidR="003A4F00" w:rsidRPr="00FB0575" w:rsidRDefault="003A4F00" w:rsidP="003A4F00">
      <w:pPr>
        <w:pStyle w:val="ConsPlusNonformat"/>
        <w:rPr>
          <w:rFonts w:ascii="Times New Roman" w:hAnsi="Times New Roman" w:cs="Times New Roman"/>
          <w:sz w:val="21"/>
          <w:szCs w:val="21"/>
        </w:rPr>
      </w:pPr>
      <w:r w:rsidRPr="00FB0575">
        <w:rPr>
          <w:rFonts w:ascii="Times New Roman" w:hAnsi="Times New Roman" w:cs="Times New Roman"/>
          <w:b/>
          <w:sz w:val="21"/>
          <w:szCs w:val="21"/>
        </w:rPr>
        <w:t>Срок обучения</w:t>
      </w:r>
      <w:r w:rsidRPr="00FB0575">
        <w:rPr>
          <w:rFonts w:ascii="Times New Roman" w:hAnsi="Times New Roman" w:cs="Times New Roman"/>
          <w:sz w:val="21"/>
          <w:szCs w:val="21"/>
        </w:rPr>
        <w:t xml:space="preserve">: </w:t>
      </w:r>
      <w:r w:rsidRPr="00FB0575">
        <w:rPr>
          <w:rFonts w:ascii="Times New Roman" w:hAnsi="Times New Roman" w:cs="Times New Roman"/>
          <w:color w:val="FF0000"/>
          <w:sz w:val="21"/>
          <w:szCs w:val="21"/>
        </w:rPr>
        <w:t>с «__</w:t>
      </w:r>
      <w:proofErr w:type="gramStart"/>
      <w:r w:rsidRPr="00FB0575">
        <w:rPr>
          <w:rFonts w:ascii="Times New Roman" w:hAnsi="Times New Roman" w:cs="Times New Roman"/>
          <w:color w:val="FF0000"/>
          <w:sz w:val="21"/>
          <w:szCs w:val="21"/>
        </w:rPr>
        <w:t>_»_</w:t>
      </w:r>
      <w:proofErr w:type="gramEnd"/>
      <w:r w:rsidRPr="00FB0575">
        <w:rPr>
          <w:rFonts w:ascii="Times New Roman" w:hAnsi="Times New Roman" w:cs="Times New Roman"/>
          <w:color w:val="FF0000"/>
          <w:sz w:val="21"/>
          <w:szCs w:val="21"/>
        </w:rPr>
        <w:t>_____________20__ г. по «___»____________ 20__ г.</w:t>
      </w:r>
      <w:r w:rsidRPr="00FB0575">
        <w:rPr>
          <w:rFonts w:ascii="Times New Roman" w:hAnsi="Times New Roman" w:cs="Times New Roman"/>
          <w:sz w:val="21"/>
          <w:szCs w:val="21"/>
        </w:rPr>
        <w:t xml:space="preserve"> </w:t>
      </w:r>
    </w:p>
    <w:p w14:paraId="010B700C" w14:textId="77777777" w:rsidR="003A4F00" w:rsidRPr="00FB0575" w:rsidRDefault="003A4F00" w:rsidP="003A4F00">
      <w:pPr>
        <w:pStyle w:val="ConsPlusNonformat"/>
        <w:rPr>
          <w:rFonts w:ascii="Times New Roman" w:hAnsi="Times New Roman" w:cs="Times New Roman"/>
          <w:sz w:val="21"/>
          <w:szCs w:val="21"/>
        </w:rPr>
      </w:pPr>
    </w:p>
    <w:p w14:paraId="2ED61A8F" w14:textId="77777777" w:rsidR="003A4F00" w:rsidRPr="00FB0575" w:rsidRDefault="003A4F00" w:rsidP="003A4F00">
      <w:pPr>
        <w:pStyle w:val="ConsPlusNonformat"/>
        <w:rPr>
          <w:rFonts w:ascii="Times New Roman" w:hAnsi="Times New Roman" w:cs="Times New Roman"/>
          <w:b/>
          <w:color w:val="FF0000"/>
          <w:sz w:val="21"/>
          <w:szCs w:val="21"/>
        </w:rPr>
      </w:pPr>
      <w:r w:rsidRPr="00FB0575">
        <w:rPr>
          <w:rFonts w:ascii="Times New Roman" w:hAnsi="Times New Roman" w:cs="Times New Roman"/>
          <w:b/>
          <w:sz w:val="21"/>
          <w:szCs w:val="21"/>
        </w:rPr>
        <w:t xml:space="preserve">Форма получения образования: </w:t>
      </w:r>
      <w:r w:rsidRPr="00FB0575">
        <w:rPr>
          <w:rFonts w:ascii="Times New Roman" w:hAnsi="Times New Roman" w:cs="Times New Roman"/>
          <w:sz w:val="21"/>
          <w:szCs w:val="21"/>
        </w:rPr>
        <w:t>очная</w:t>
      </w:r>
    </w:p>
    <w:p w14:paraId="66C59B24" w14:textId="77777777" w:rsidR="003A4F00" w:rsidRPr="00FB0575" w:rsidRDefault="003A4F00" w:rsidP="003A4F00">
      <w:pPr>
        <w:jc w:val="center"/>
        <w:rPr>
          <w:i/>
          <w:color w:val="FF0000"/>
          <w:sz w:val="21"/>
          <w:szCs w:val="21"/>
        </w:rPr>
      </w:pPr>
    </w:p>
    <w:p w14:paraId="45DDAC73" w14:textId="77777777" w:rsidR="003A4F00" w:rsidRPr="00FB0575" w:rsidRDefault="003A4F00" w:rsidP="003A4F00">
      <w:pPr>
        <w:pStyle w:val="ConsPlusNonformat"/>
        <w:rPr>
          <w:rFonts w:ascii="Times New Roman" w:hAnsi="Times New Roman" w:cs="Times New Roman"/>
          <w:sz w:val="21"/>
          <w:szCs w:val="21"/>
        </w:rPr>
      </w:pPr>
      <w:r w:rsidRPr="00FB0575">
        <w:rPr>
          <w:rFonts w:ascii="Times New Roman" w:hAnsi="Times New Roman" w:cs="Times New Roman"/>
          <w:b/>
          <w:sz w:val="21"/>
          <w:szCs w:val="21"/>
        </w:rPr>
        <w:t>Режим занятий</w:t>
      </w:r>
      <w:r w:rsidRPr="00FB0575">
        <w:rPr>
          <w:rFonts w:ascii="Times New Roman" w:hAnsi="Times New Roman" w:cs="Times New Roman"/>
          <w:sz w:val="21"/>
          <w:szCs w:val="21"/>
        </w:rPr>
        <w:t>: согласно расписанию занятий.</w:t>
      </w:r>
    </w:p>
    <w:p w14:paraId="642D9D61" w14:textId="77777777" w:rsidR="003A4F00" w:rsidRPr="00FB0575" w:rsidRDefault="003A4F00" w:rsidP="003A4F00">
      <w:pPr>
        <w:pStyle w:val="ConsPlusNonformat"/>
        <w:rPr>
          <w:rFonts w:ascii="Times New Roman" w:hAnsi="Times New Roman" w:cs="Times New Roman"/>
          <w:sz w:val="21"/>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3940"/>
        <w:gridCol w:w="709"/>
        <w:gridCol w:w="992"/>
        <w:gridCol w:w="1558"/>
        <w:gridCol w:w="1164"/>
        <w:gridCol w:w="1276"/>
      </w:tblGrid>
      <w:tr w:rsidR="00EC164F" w:rsidRPr="00FB0575" w14:paraId="4A863E7F" w14:textId="7B8436FC" w:rsidTr="00EC164F">
        <w:trPr>
          <w:cantSplit/>
          <w:trHeight w:val="319"/>
        </w:trPr>
        <w:tc>
          <w:tcPr>
            <w:tcW w:w="421" w:type="dxa"/>
            <w:vMerge w:val="restart"/>
            <w:vAlign w:val="center"/>
          </w:tcPr>
          <w:p w14:paraId="44FB77C4" w14:textId="77777777" w:rsidR="00EC164F" w:rsidRPr="00FB0575" w:rsidRDefault="00EC164F" w:rsidP="003A4F00">
            <w:pPr>
              <w:jc w:val="center"/>
              <w:rPr>
                <w:b/>
                <w:sz w:val="21"/>
                <w:szCs w:val="21"/>
              </w:rPr>
            </w:pPr>
            <w:r w:rsidRPr="00FB0575">
              <w:rPr>
                <w:b/>
                <w:sz w:val="21"/>
                <w:szCs w:val="21"/>
              </w:rPr>
              <w:t>№</w:t>
            </w:r>
          </w:p>
        </w:tc>
        <w:tc>
          <w:tcPr>
            <w:tcW w:w="3940" w:type="dxa"/>
            <w:vMerge w:val="restart"/>
            <w:vAlign w:val="center"/>
          </w:tcPr>
          <w:p w14:paraId="7E2E78C2" w14:textId="77777777" w:rsidR="00EC164F" w:rsidRPr="00FB0575" w:rsidRDefault="00EC164F" w:rsidP="003A4F00">
            <w:pPr>
              <w:jc w:val="center"/>
              <w:rPr>
                <w:b/>
                <w:sz w:val="21"/>
                <w:szCs w:val="21"/>
              </w:rPr>
            </w:pPr>
            <w:r w:rsidRPr="00FB0575">
              <w:rPr>
                <w:b/>
                <w:sz w:val="21"/>
                <w:szCs w:val="21"/>
              </w:rPr>
              <w:t>Наименование</w:t>
            </w:r>
          </w:p>
          <w:p w14:paraId="57DBB385" w14:textId="77777777" w:rsidR="00EC164F" w:rsidRPr="00FB0575" w:rsidRDefault="00EC164F" w:rsidP="003A4F00">
            <w:pPr>
              <w:jc w:val="center"/>
              <w:rPr>
                <w:b/>
                <w:sz w:val="21"/>
                <w:szCs w:val="21"/>
              </w:rPr>
            </w:pPr>
            <w:r w:rsidRPr="00FB0575">
              <w:rPr>
                <w:b/>
                <w:sz w:val="21"/>
                <w:szCs w:val="21"/>
              </w:rPr>
              <w:t>разделов (модулей) и тем</w:t>
            </w:r>
          </w:p>
        </w:tc>
        <w:tc>
          <w:tcPr>
            <w:tcW w:w="709" w:type="dxa"/>
            <w:vMerge w:val="restart"/>
            <w:vAlign w:val="center"/>
          </w:tcPr>
          <w:p w14:paraId="2282D7B3" w14:textId="77777777" w:rsidR="00EC164F" w:rsidRPr="00FB0575" w:rsidRDefault="00EC164F" w:rsidP="003A4F00">
            <w:pPr>
              <w:pStyle w:val="2"/>
              <w:ind w:right="0"/>
              <w:rPr>
                <w:sz w:val="21"/>
                <w:szCs w:val="21"/>
              </w:rPr>
            </w:pPr>
            <w:r w:rsidRPr="00FB0575">
              <w:rPr>
                <w:sz w:val="21"/>
                <w:szCs w:val="21"/>
              </w:rPr>
              <w:t xml:space="preserve">Всего </w:t>
            </w:r>
          </w:p>
          <w:p w14:paraId="1099B477" w14:textId="77777777" w:rsidR="00EC164F" w:rsidRPr="00FB0575" w:rsidRDefault="00EC164F" w:rsidP="003A4F00">
            <w:pPr>
              <w:pStyle w:val="2"/>
              <w:ind w:right="0"/>
              <w:rPr>
                <w:sz w:val="21"/>
                <w:szCs w:val="21"/>
              </w:rPr>
            </w:pPr>
            <w:r w:rsidRPr="00FB0575">
              <w:rPr>
                <w:sz w:val="21"/>
                <w:szCs w:val="21"/>
              </w:rPr>
              <w:t>часов</w:t>
            </w:r>
          </w:p>
        </w:tc>
        <w:tc>
          <w:tcPr>
            <w:tcW w:w="3714" w:type="dxa"/>
            <w:gridSpan w:val="3"/>
            <w:vAlign w:val="center"/>
          </w:tcPr>
          <w:p w14:paraId="73ACE2D0" w14:textId="77777777" w:rsidR="00EC164F" w:rsidRPr="00FB0575" w:rsidRDefault="00EC164F" w:rsidP="003A4F00">
            <w:pPr>
              <w:jc w:val="center"/>
              <w:rPr>
                <w:b/>
                <w:sz w:val="21"/>
                <w:szCs w:val="21"/>
              </w:rPr>
            </w:pPr>
            <w:r w:rsidRPr="00FB0575">
              <w:rPr>
                <w:b/>
                <w:sz w:val="21"/>
                <w:szCs w:val="21"/>
              </w:rPr>
              <w:t>В том числе:</w:t>
            </w:r>
          </w:p>
        </w:tc>
        <w:tc>
          <w:tcPr>
            <w:tcW w:w="1276" w:type="dxa"/>
            <w:vMerge w:val="restart"/>
          </w:tcPr>
          <w:p w14:paraId="1A3E5B75" w14:textId="70EE8AB6" w:rsidR="00EC164F" w:rsidRPr="00FB0575" w:rsidRDefault="00EC164F" w:rsidP="003A4F00">
            <w:pPr>
              <w:jc w:val="center"/>
              <w:rPr>
                <w:b/>
                <w:sz w:val="21"/>
                <w:szCs w:val="21"/>
              </w:rPr>
            </w:pPr>
            <w:r w:rsidRPr="00FB0575">
              <w:rPr>
                <w:b/>
                <w:sz w:val="21"/>
                <w:szCs w:val="21"/>
              </w:rPr>
              <w:t>Форма контроля</w:t>
            </w:r>
          </w:p>
        </w:tc>
      </w:tr>
      <w:tr w:rsidR="00EC164F" w:rsidRPr="00FB0575" w14:paraId="31B73D20" w14:textId="65475F5C" w:rsidTr="00EC164F">
        <w:trPr>
          <w:cantSplit/>
          <w:trHeight w:val="70"/>
        </w:trPr>
        <w:tc>
          <w:tcPr>
            <w:tcW w:w="421" w:type="dxa"/>
            <w:vMerge/>
            <w:vAlign w:val="center"/>
          </w:tcPr>
          <w:p w14:paraId="1B186E92" w14:textId="77777777" w:rsidR="00EC164F" w:rsidRPr="00FB0575" w:rsidRDefault="00EC164F" w:rsidP="003A4F00">
            <w:pPr>
              <w:jc w:val="center"/>
              <w:rPr>
                <w:b/>
                <w:sz w:val="21"/>
                <w:szCs w:val="21"/>
              </w:rPr>
            </w:pPr>
          </w:p>
        </w:tc>
        <w:tc>
          <w:tcPr>
            <w:tcW w:w="3940" w:type="dxa"/>
            <w:vMerge/>
          </w:tcPr>
          <w:p w14:paraId="1356A81D" w14:textId="77777777" w:rsidR="00EC164F" w:rsidRPr="00FB0575" w:rsidRDefault="00EC164F" w:rsidP="003A4F00">
            <w:pPr>
              <w:jc w:val="center"/>
              <w:rPr>
                <w:b/>
                <w:sz w:val="21"/>
                <w:szCs w:val="21"/>
              </w:rPr>
            </w:pPr>
          </w:p>
        </w:tc>
        <w:tc>
          <w:tcPr>
            <w:tcW w:w="709" w:type="dxa"/>
            <w:vMerge/>
            <w:vAlign w:val="center"/>
          </w:tcPr>
          <w:p w14:paraId="7E7C288A" w14:textId="77777777" w:rsidR="00EC164F" w:rsidRPr="00FB0575" w:rsidRDefault="00EC164F" w:rsidP="003A4F00">
            <w:pPr>
              <w:jc w:val="center"/>
              <w:rPr>
                <w:b/>
                <w:sz w:val="21"/>
                <w:szCs w:val="21"/>
              </w:rPr>
            </w:pPr>
          </w:p>
        </w:tc>
        <w:tc>
          <w:tcPr>
            <w:tcW w:w="992" w:type="dxa"/>
            <w:vAlign w:val="center"/>
          </w:tcPr>
          <w:p w14:paraId="7C2C2553" w14:textId="77777777" w:rsidR="00EC164F" w:rsidRPr="00FB0575" w:rsidRDefault="00EC164F" w:rsidP="003A4F00">
            <w:pPr>
              <w:jc w:val="center"/>
              <w:rPr>
                <w:b/>
                <w:sz w:val="21"/>
                <w:szCs w:val="21"/>
              </w:rPr>
            </w:pPr>
            <w:r w:rsidRPr="00FB0575">
              <w:rPr>
                <w:b/>
                <w:sz w:val="21"/>
                <w:szCs w:val="21"/>
              </w:rPr>
              <w:t>Лекции</w:t>
            </w:r>
          </w:p>
        </w:tc>
        <w:tc>
          <w:tcPr>
            <w:tcW w:w="1558" w:type="dxa"/>
            <w:vAlign w:val="center"/>
          </w:tcPr>
          <w:p w14:paraId="44A0D045" w14:textId="77777777" w:rsidR="00EC164F" w:rsidRPr="00FB0575" w:rsidRDefault="00EC164F" w:rsidP="003A4F00">
            <w:pPr>
              <w:jc w:val="center"/>
              <w:rPr>
                <w:b/>
                <w:sz w:val="21"/>
                <w:szCs w:val="21"/>
              </w:rPr>
            </w:pPr>
            <w:r w:rsidRPr="00FB0575">
              <w:rPr>
                <w:b/>
                <w:sz w:val="21"/>
                <w:szCs w:val="21"/>
              </w:rPr>
              <w:t>Семинары и практические занятия</w:t>
            </w:r>
          </w:p>
        </w:tc>
        <w:tc>
          <w:tcPr>
            <w:tcW w:w="1164" w:type="dxa"/>
          </w:tcPr>
          <w:p w14:paraId="6862CF4A" w14:textId="77777777" w:rsidR="00EC164F" w:rsidRPr="00FB0575" w:rsidRDefault="00EC164F" w:rsidP="003A4F00">
            <w:pPr>
              <w:jc w:val="center"/>
              <w:rPr>
                <w:b/>
                <w:sz w:val="21"/>
                <w:szCs w:val="21"/>
              </w:rPr>
            </w:pPr>
            <w:r w:rsidRPr="00FB0575">
              <w:rPr>
                <w:b/>
                <w:sz w:val="21"/>
                <w:szCs w:val="21"/>
              </w:rPr>
              <w:t>Контроль знаний</w:t>
            </w:r>
          </w:p>
        </w:tc>
        <w:tc>
          <w:tcPr>
            <w:tcW w:w="1276" w:type="dxa"/>
            <w:vMerge/>
          </w:tcPr>
          <w:p w14:paraId="7E222DAD" w14:textId="77777777" w:rsidR="00EC164F" w:rsidRPr="00FB0575" w:rsidRDefault="00EC164F" w:rsidP="003A4F00">
            <w:pPr>
              <w:jc w:val="center"/>
              <w:rPr>
                <w:b/>
                <w:sz w:val="21"/>
                <w:szCs w:val="21"/>
              </w:rPr>
            </w:pPr>
          </w:p>
        </w:tc>
      </w:tr>
      <w:tr w:rsidR="00EC164F" w:rsidRPr="00FB0575" w14:paraId="553E2F84" w14:textId="003F3D36" w:rsidTr="00EC164F">
        <w:trPr>
          <w:cantSplit/>
          <w:trHeight w:val="70"/>
        </w:trPr>
        <w:tc>
          <w:tcPr>
            <w:tcW w:w="421" w:type="dxa"/>
            <w:vAlign w:val="center"/>
          </w:tcPr>
          <w:p w14:paraId="5DB0B609" w14:textId="77777777" w:rsidR="00EC164F" w:rsidRPr="00FB0575" w:rsidRDefault="00EC164F" w:rsidP="003A4F00">
            <w:pPr>
              <w:jc w:val="center"/>
              <w:rPr>
                <w:sz w:val="21"/>
                <w:szCs w:val="21"/>
              </w:rPr>
            </w:pPr>
            <w:r w:rsidRPr="00FB0575">
              <w:rPr>
                <w:sz w:val="21"/>
                <w:szCs w:val="21"/>
              </w:rPr>
              <w:t>1</w:t>
            </w:r>
          </w:p>
        </w:tc>
        <w:tc>
          <w:tcPr>
            <w:tcW w:w="3940" w:type="dxa"/>
            <w:vAlign w:val="center"/>
          </w:tcPr>
          <w:p w14:paraId="5F446710" w14:textId="77777777" w:rsidR="00EC164F" w:rsidRPr="00FB0575" w:rsidRDefault="00EC164F" w:rsidP="003A4F00">
            <w:pPr>
              <w:jc w:val="center"/>
              <w:rPr>
                <w:sz w:val="21"/>
                <w:szCs w:val="21"/>
              </w:rPr>
            </w:pPr>
            <w:r w:rsidRPr="00FB0575">
              <w:rPr>
                <w:sz w:val="21"/>
                <w:szCs w:val="21"/>
              </w:rPr>
              <w:t>2</w:t>
            </w:r>
          </w:p>
        </w:tc>
        <w:tc>
          <w:tcPr>
            <w:tcW w:w="709" w:type="dxa"/>
            <w:vAlign w:val="center"/>
          </w:tcPr>
          <w:p w14:paraId="5E32AAF3" w14:textId="77777777" w:rsidR="00EC164F" w:rsidRPr="00FB0575" w:rsidRDefault="00EC164F" w:rsidP="003A4F00">
            <w:pPr>
              <w:jc w:val="center"/>
              <w:rPr>
                <w:sz w:val="21"/>
                <w:szCs w:val="21"/>
              </w:rPr>
            </w:pPr>
            <w:r w:rsidRPr="00FB0575">
              <w:rPr>
                <w:sz w:val="21"/>
                <w:szCs w:val="21"/>
              </w:rPr>
              <w:t>3</w:t>
            </w:r>
          </w:p>
        </w:tc>
        <w:tc>
          <w:tcPr>
            <w:tcW w:w="992" w:type="dxa"/>
            <w:vAlign w:val="center"/>
          </w:tcPr>
          <w:p w14:paraId="58D519D2" w14:textId="77777777" w:rsidR="00EC164F" w:rsidRPr="00FB0575" w:rsidRDefault="00EC164F" w:rsidP="003A4F00">
            <w:pPr>
              <w:jc w:val="center"/>
              <w:rPr>
                <w:sz w:val="21"/>
                <w:szCs w:val="21"/>
              </w:rPr>
            </w:pPr>
            <w:r w:rsidRPr="00FB0575">
              <w:rPr>
                <w:sz w:val="21"/>
                <w:szCs w:val="21"/>
              </w:rPr>
              <w:t>4</w:t>
            </w:r>
          </w:p>
        </w:tc>
        <w:tc>
          <w:tcPr>
            <w:tcW w:w="1558" w:type="dxa"/>
            <w:vAlign w:val="center"/>
          </w:tcPr>
          <w:p w14:paraId="024C7C90" w14:textId="77777777" w:rsidR="00EC164F" w:rsidRPr="00FB0575" w:rsidRDefault="00EC164F" w:rsidP="003A4F00">
            <w:pPr>
              <w:jc w:val="center"/>
              <w:rPr>
                <w:sz w:val="21"/>
                <w:szCs w:val="21"/>
              </w:rPr>
            </w:pPr>
            <w:r w:rsidRPr="00FB0575">
              <w:rPr>
                <w:sz w:val="21"/>
                <w:szCs w:val="21"/>
              </w:rPr>
              <w:t>5</w:t>
            </w:r>
          </w:p>
        </w:tc>
        <w:tc>
          <w:tcPr>
            <w:tcW w:w="1164" w:type="dxa"/>
          </w:tcPr>
          <w:p w14:paraId="4B5349AC" w14:textId="77777777" w:rsidR="00EC164F" w:rsidRPr="00FB0575" w:rsidRDefault="00EC164F" w:rsidP="003A4F00">
            <w:pPr>
              <w:jc w:val="center"/>
              <w:rPr>
                <w:sz w:val="21"/>
                <w:szCs w:val="21"/>
              </w:rPr>
            </w:pPr>
            <w:r w:rsidRPr="00FB0575">
              <w:rPr>
                <w:sz w:val="21"/>
                <w:szCs w:val="21"/>
              </w:rPr>
              <w:t>6</w:t>
            </w:r>
          </w:p>
        </w:tc>
        <w:tc>
          <w:tcPr>
            <w:tcW w:w="1276" w:type="dxa"/>
          </w:tcPr>
          <w:p w14:paraId="151C01BC" w14:textId="77777777" w:rsidR="00EC164F" w:rsidRPr="00FB0575" w:rsidRDefault="00EC164F" w:rsidP="003A4F00">
            <w:pPr>
              <w:jc w:val="center"/>
              <w:rPr>
                <w:sz w:val="21"/>
                <w:szCs w:val="21"/>
              </w:rPr>
            </w:pPr>
          </w:p>
        </w:tc>
      </w:tr>
      <w:tr w:rsidR="00EC164F" w:rsidRPr="00FB0575" w14:paraId="7444272C" w14:textId="6E7B36DA" w:rsidTr="00EC164F">
        <w:trPr>
          <w:cantSplit/>
        </w:trPr>
        <w:tc>
          <w:tcPr>
            <w:tcW w:w="421" w:type="dxa"/>
            <w:tcMar>
              <w:top w:w="28" w:type="dxa"/>
              <w:left w:w="85" w:type="dxa"/>
              <w:bottom w:w="28" w:type="dxa"/>
            </w:tcMar>
            <w:vAlign w:val="center"/>
          </w:tcPr>
          <w:p w14:paraId="4DB1B83D" w14:textId="77777777" w:rsidR="00EC164F" w:rsidRPr="00FB0575" w:rsidRDefault="00EC164F" w:rsidP="003A4F00">
            <w:pPr>
              <w:jc w:val="center"/>
              <w:rPr>
                <w:sz w:val="21"/>
                <w:szCs w:val="21"/>
              </w:rPr>
            </w:pPr>
            <w:r w:rsidRPr="00FB0575">
              <w:rPr>
                <w:sz w:val="21"/>
                <w:szCs w:val="21"/>
              </w:rPr>
              <w:t>1.</w:t>
            </w:r>
          </w:p>
        </w:tc>
        <w:tc>
          <w:tcPr>
            <w:tcW w:w="3940" w:type="dxa"/>
            <w:tcMar>
              <w:top w:w="28" w:type="dxa"/>
              <w:left w:w="85" w:type="dxa"/>
              <w:bottom w:w="28" w:type="dxa"/>
            </w:tcMar>
            <w:vAlign w:val="center"/>
          </w:tcPr>
          <w:p w14:paraId="35F5DB78" w14:textId="77777777" w:rsidR="00EC164F" w:rsidRPr="00FB0575" w:rsidRDefault="00EC164F" w:rsidP="003A4F00">
            <w:pPr>
              <w:rPr>
                <w:sz w:val="21"/>
                <w:szCs w:val="21"/>
              </w:rPr>
            </w:pPr>
            <w:r w:rsidRPr="00FB0575">
              <w:rPr>
                <w:color w:val="000000"/>
                <w:sz w:val="21"/>
                <w:szCs w:val="21"/>
                <w:shd w:val="clear" w:color="auto" w:fill="FFFFFF"/>
              </w:rPr>
              <w:t>Основы государственных и муниципальных закупок</w:t>
            </w:r>
          </w:p>
        </w:tc>
        <w:tc>
          <w:tcPr>
            <w:tcW w:w="709" w:type="dxa"/>
            <w:tcMar>
              <w:top w:w="28" w:type="dxa"/>
              <w:left w:w="85" w:type="dxa"/>
              <w:bottom w:w="28" w:type="dxa"/>
            </w:tcMar>
            <w:vAlign w:val="center"/>
          </w:tcPr>
          <w:p w14:paraId="33F1663B" w14:textId="77777777" w:rsidR="00EC164F" w:rsidRPr="00FB0575" w:rsidRDefault="00EC164F" w:rsidP="003A4F00">
            <w:pPr>
              <w:jc w:val="center"/>
              <w:rPr>
                <w:sz w:val="21"/>
                <w:szCs w:val="21"/>
              </w:rPr>
            </w:pPr>
            <w:r w:rsidRPr="00FB0575">
              <w:rPr>
                <w:sz w:val="21"/>
                <w:szCs w:val="21"/>
              </w:rPr>
              <w:t>4</w:t>
            </w:r>
          </w:p>
        </w:tc>
        <w:tc>
          <w:tcPr>
            <w:tcW w:w="992" w:type="dxa"/>
            <w:tcMar>
              <w:top w:w="28" w:type="dxa"/>
              <w:left w:w="85" w:type="dxa"/>
              <w:bottom w:w="28" w:type="dxa"/>
            </w:tcMar>
            <w:vAlign w:val="center"/>
          </w:tcPr>
          <w:p w14:paraId="4EEBC4E4" w14:textId="77777777" w:rsidR="00EC164F" w:rsidRPr="00FB0575" w:rsidRDefault="00EC164F" w:rsidP="003A4F00">
            <w:pPr>
              <w:jc w:val="center"/>
              <w:rPr>
                <w:sz w:val="21"/>
                <w:szCs w:val="21"/>
              </w:rPr>
            </w:pPr>
            <w:r w:rsidRPr="00FB0575">
              <w:rPr>
                <w:sz w:val="21"/>
                <w:szCs w:val="21"/>
              </w:rPr>
              <w:t>2</w:t>
            </w:r>
          </w:p>
        </w:tc>
        <w:tc>
          <w:tcPr>
            <w:tcW w:w="1558" w:type="dxa"/>
            <w:tcMar>
              <w:top w:w="28" w:type="dxa"/>
              <w:left w:w="85" w:type="dxa"/>
              <w:bottom w:w="28" w:type="dxa"/>
            </w:tcMar>
            <w:vAlign w:val="center"/>
          </w:tcPr>
          <w:p w14:paraId="45ED4867" w14:textId="77777777" w:rsidR="00EC164F" w:rsidRPr="00FB0575" w:rsidRDefault="00EC164F" w:rsidP="003A4F00">
            <w:pPr>
              <w:jc w:val="center"/>
              <w:rPr>
                <w:sz w:val="21"/>
                <w:szCs w:val="21"/>
              </w:rPr>
            </w:pPr>
            <w:r w:rsidRPr="00FB0575">
              <w:rPr>
                <w:sz w:val="21"/>
                <w:szCs w:val="21"/>
              </w:rPr>
              <w:t>2</w:t>
            </w:r>
          </w:p>
        </w:tc>
        <w:tc>
          <w:tcPr>
            <w:tcW w:w="1164" w:type="dxa"/>
            <w:tcBorders>
              <w:top w:val="nil"/>
            </w:tcBorders>
          </w:tcPr>
          <w:p w14:paraId="3AFF6EA3" w14:textId="77777777" w:rsidR="00EC164F" w:rsidRPr="00FB0575" w:rsidRDefault="00EC164F" w:rsidP="003A4F00">
            <w:pPr>
              <w:jc w:val="center"/>
              <w:rPr>
                <w:sz w:val="21"/>
                <w:szCs w:val="21"/>
              </w:rPr>
            </w:pPr>
          </w:p>
        </w:tc>
        <w:tc>
          <w:tcPr>
            <w:tcW w:w="1276" w:type="dxa"/>
            <w:tcBorders>
              <w:top w:val="nil"/>
            </w:tcBorders>
          </w:tcPr>
          <w:p w14:paraId="07F44231" w14:textId="77777777" w:rsidR="00EC164F" w:rsidRPr="00FB0575" w:rsidRDefault="00EC164F" w:rsidP="003A4F00">
            <w:pPr>
              <w:jc w:val="center"/>
              <w:rPr>
                <w:sz w:val="21"/>
                <w:szCs w:val="21"/>
              </w:rPr>
            </w:pPr>
          </w:p>
        </w:tc>
      </w:tr>
      <w:tr w:rsidR="00EC164F" w:rsidRPr="00FB0575" w14:paraId="30ECA131" w14:textId="409BF431" w:rsidTr="00EC164F">
        <w:trPr>
          <w:cantSplit/>
        </w:trPr>
        <w:tc>
          <w:tcPr>
            <w:tcW w:w="421" w:type="dxa"/>
            <w:tcMar>
              <w:top w:w="28" w:type="dxa"/>
              <w:left w:w="85" w:type="dxa"/>
              <w:bottom w:w="28" w:type="dxa"/>
            </w:tcMar>
            <w:vAlign w:val="center"/>
          </w:tcPr>
          <w:p w14:paraId="759FB985" w14:textId="77777777" w:rsidR="00EC164F" w:rsidRPr="00FB0575" w:rsidRDefault="00EC164F" w:rsidP="003A4F00">
            <w:pPr>
              <w:jc w:val="center"/>
              <w:rPr>
                <w:sz w:val="21"/>
                <w:szCs w:val="21"/>
              </w:rPr>
            </w:pPr>
            <w:r w:rsidRPr="00FB0575">
              <w:rPr>
                <w:sz w:val="21"/>
                <w:szCs w:val="21"/>
              </w:rPr>
              <w:t>2.</w:t>
            </w:r>
          </w:p>
        </w:tc>
        <w:tc>
          <w:tcPr>
            <w:tcW w:w="3940" w:type="dxa"/>
            <w:tcMar>
              <w:top w:w="28" w:type="dxa"/>
              <w:left w:w="85" w:type="dxa"/>
              <w:bottom w:w="28" w:type="dxa"/>
            </w:tcMar>
            <w:vAlign w:val="center"/>
          </w:tcPr>
          <w:p w14:paraId="0B9D0AF2" w14:textId="77777777" w:rsidR="00EC164F" w:rsidRPr="00FB0575" w:rsidRDefault="00EC164F" w:rsidP="003A4F00">
            <w:pPr>
              <w:rPr>
                <w:sz w:val="21"/>
                <w:szCs w:val="21"/>
              </w:rPr>
            </w:pPr>
            <w:r w:rsidRPr="00FB0575">
              <w:rPr>
                <w:color w:val="000000"/>
                <w:sz w:val="21"/>
                <w:szCs w:val="21"/>
                <w:shd w:val="clear" w:color="auto" w:fill="FFFFFF"/>
              </w:rPr>
              <w:t>Законодательство Российской Федерации о закупках</w:t>
            </w:r>
          </w:p>
        </w:tc>
        <w:tc>
          <w:tcPr>
            <w:tcW w:w="709" w:type="dxa"/>
            <w:tcMar>
              <w:top w:w="28" w:type="dxa"/>
              <w:left w:w="85" w:type="dxa"/>
              <w:bottom w:w="28" w:type="dxa"/>
            </w:tcMar>
            <w:vAlign w:val="center"/>
          </w:tcPr>
          <w:p w14:paraId="22B9A17C" w14:textId="77777777" w:rsidR="00EC164F" w:rsidRPr="00FB0575" w:rsidRDefault="00EC164F" w:rsidP="003A4F00">
            <w:pPr>
              <w:jc w:val="center"/>
              <w:rPr>
                <w:sz w:val="21"/>
                <w:szCs w:val="21"/>
              </w:rPr>
            </w:pPr>
            <w:r w:rsidRPr="00FB0575">
              <w:rPr>
                <w:sz w:val="21"/>
                <w:szCs w:val="21"/>
              </w:rPr>
              <w:t>2</w:t>
            </w:r>
          </w:p>
        </w:tc>
        <w:tc>
          <w:tcPr>
            <w:tcW w:w="992" w:type="dxa"/>
            <w:tcMar>
              <w:top w:w="28" w:type="dxa"/>
              <w:left w:w="85" w:type="dxa"/>
              <w:bottom w:w="28" w:type="dxa"/>
            </w:tcMar>
            <w:vAlign w:val="center"/>
          </w:tcPr>
          <w:p w14:paraId="4674D508" w14:textId="77777777" w:rsidR="00EC164F" w:rsidRPr="00FB0575" w:rsidRDefault="00EC164F" w:rsidP="003A4F00">
            <w:pPr>
              <w:jc w:val="center"/>
              <w:rPr>
                <w:sz w:val="21"/>
                <w:szCs w:val="21"/>
              </w:rPr>
            </w:pPr>
            <w:r w:rsidRPr="00FB0575">
              <w:rPr>
                <w:sz w:val="21"/>
                <w:szCs w:val="21"/>
              </w:rPr>
              <w:t>2</w:t>
            </w:r>
          </w:p>
        </w:tc>
        <w:tc>
          <w:tcPr>
            <w:tcW w:w="1558" w:type="dxa"/>
            <w:tcMar>
              <w:top w:w="28" w:type="dxa"/>
              <w:left w:w="85" w:type="dxa"/>
              <w:bottom w:w="28" w:type="dxa"/>
            </w:tcMar>
            <w:vAlign w:val="center"/>
          </w:tcPr>
          <w:p w14:paraId="0B1D7C96" w14:textId="77777777" w:rsidR="00EC164F" w:rsidRPr="00FB0575" w:rsidRDefault="00EC164F" w:rsidP="003A4F00">
            <w:pPr>
              <w:jc w:val="center"/>
              <w:rPr>
                <w:sz w:val="21"/>
                <w:szCs w:val="21"/>
              </w:rPr>
            </w:pPr>
          </w:p>
        </w:tc>
        <w:tc>
          <w:tcPr>
            <w:tcW w:w="1164" w:type="dxa"/>
          </w:tcPr>
          <w:p w14:paraId="05413075" w14:textId="77777777" w:rsidR="00EC164F" w:rsidRPr="00FB0575" w:rsidRDefault="00EC164F" w:rsidP="003A4F00">
            <w:pPr>
              <w:jc w:val="center"/>
              <w:rPr>
                <w:sz w:val="21"/>
                <w:szCs w:val="21"/>
              </w:rPr>
            </w:pPr>
          </w:p>
        </w:tc>
        <w:tc>
          <w:tcPr>
            <w:tcW w:w="1276" w:type="dxa"/>
          </w:tcPr>
          <w:p w14:paraId="39F3E3F4" w14:textId="77777777" w:rsidR="00EC164F" w:rsidRPr="00FB0575" w:rsidRDefault="00EC164F" w:rsidP="003A4F00">
            <w:pPr>
              <w:jc w:val="center"/>
              <w:rPr>
                <w:sz w:val="21"/>
                <w:szCs w:val="21"/>
              </w:rPr>
            </w:pPr>
          </w:p>
        </w:tc>
      </w:tr>
      <w:tr w:rsidR="00EC164F" w:rsidRPr="00FB0575" w14:paraId="4F80C523" w14:textId="5C7CCD8C" w:rsidTr="00EC164F">
        <w:trPr>
          <w:cantSplit/>
        </w:trPr>
        <w:tc>
          <w:tcPr>
            <w:tcW w:w="421" w:type="dxa"/>
            <w:tcMar>
              <w:top w:w="28" w:type="dxa"/>
              <w:left w:w="85" w:type="dxa"/>
              <w:bottom w:w="28" w:type="dxa"/>
            </w:tcMar>
            <w:vAlign w:val="center"/>
          </w:tcPr>
          <w:p w14:paraId="00F0A07C" w14:textId="77777777" w:rsidR="00EC164F" w:rsidRPr="00FB0575" w:rsidRDefault="00EC164F" w:rsidP="003A4F00">
            <w:pPr>
              <w:jc w:val="center"/>
              <w:rPr>
                <w:sz w:val="21"/>
                <w:szCs w:val="21"/>
              </w:rPr>
            </w:pPr>
            <w:r w:rsidRPr="00FB0575">
              <w:rPr>
                <w:sz w:val="21"/>
                <w:szCs w:val="21"/>
              </w:rPr>
              <w:t>3.</w:t>
            </w:r>
          </w:p>
        </w:tc>
        <w:tc>
          <w:tcPr>
            <w:tcW w:w="3940" w:type="dxa"/>
            <w:tcMar>
              <w:top w:w="28" w:type="dxa"/>
              <w:left w:w="85" w:type="dxa"/>
              <w:bottom w:w="28" w:type="dxa"/>
            </w:tcMar>
            <w:vAlign w:val="center"/>
          </w:tcPr>
          <w:p w14:paraId="2A4953B2" w14:textId="77777777" w:rsidR="00EC164F" w:rsidRPr="00FB0575" w:rsidRDefault="00EC164F" w:rsidP="003A4F00">
            <w:pPr>
              <w:rPr>
                <w:sz w:val="21"/>
                <w:szCs w:val="21"/>
              </w:rPr>
            </w:pPr>
            <w:r w:rsidRPr="00FB0575">
              <w:rPr>
                <w:color w:val="000000"/>
                <w:sz w:val="21"/>
                <w:szCs w:val="21"/>
                <w:shd w:val="clear" w:color="auto" w:fill="FFFFFF"/>
              </w:rPr>
              <w:t>Планирование в системе государственных и муниципальных закупок</w:t>
            </w:r>
          </w:p>
        </w:tc>
        <w:tc>
          <w:tcPr>
            <w:tcW w:w="709" w:type="dxa"/>
            <w:tcMar>
              <w:top w:w="28" w:type="dxa"/>
              <w:left w:w="85" w:type="dxa"/>
              <w:bottom w:w="28" w:type="dxa"/>
            </w:tcMar>
            <w:vAlign w:val="center"/>
          </w:tcPr>
          <w:p w14:paraId="5A1C924E" w14:textId="77777777" w:rsidR="00EC164F" w:rsidRPr="00FB0575" w:rsidRDefault="00EC164F" w:rsidP="003A4F00">
            <w:pPr>
              <w:jc w:val="center"/>
              <w:rPr>
                <w:sz w:val="21"/>
                <w:szCs w:val="21"/>
              </w:rPr>
            </w:pPr>
            <w:r w:rsidRPr="00FB0575">
              <w:rPr>
                <w:sz w:val="21"/>
                <w:szCs w:val="21"/>
              </w:rPr>
              <w:t>2</w:t>
            </w:r>
          </w:p>
        </w:tc>
        <w:tc>
          <w:tcPr>
            <w:tcW w:w="992" w:type="dxa"/>
            <w:tcMar>
              <w:top w:w="28" w:type="dxa"/>
              <w:left w:w="85" w:type="dxa"/>
              <w:bottom w:w="28" w:type="dxa"/>
            </w:tcMar>
            <w:vAlign w:val="center"/>
          </w:tcPr>
          <w:p w14:paraId="152599FC" w14:textId="77777777" w:rsidR="00EC164F" w:rsidRPr="00FB0575" w:rsidRDefault="00EC164F" w:rsidP="003A4F00">
            <w:pPr>
              <w:jc w:val="center"/>
              <w:rPr>
                <w:sz w:val="21"/>
                <w:szCs w:val="21"/>
              </w:rPr>
            </w:pPr>
            <w:r w:rsidRPr="00FB0575">
              <w:rPr>
                <w:sz w:val="21"/>
                <w:szCs w:val="21"/>
              </w:rPr>
              <w:t>2</w:t>
            </w:r>
          </w:p>
        </w:tc>
        <w:tc>
          <w:tcPr>
            <w:tcW w:w="1558" w:type="dxa"/>
            <w:tcMar>
              <w:top w:w="28" w:type="dxa"/>
              <w:left w:w="85" w:type="dxa"/>
              <w:bottom w:w="28" w:type="dxa"/>
            </w:tcMar>
            <w:vAlign w:val="center"/>
          </w:tcPr>
          <w:p w14:paraId="5E911A08" w14:textId="77777777" w:rsidR="00EC164F" w:rsidRPr="00FB0575" w:rsidRDefault="00EC164F" w:rsidP="003A4F00">
            <w:pPr>
              <w:jc w:val="center"/>
              <w:rPr>
                <w:sz w:val="21"/>
                <w:szCs w:val="21"/>
              </w:rPr>
            </w:pPr>
          </w:p>
        </w:tc>
        <w:tc>
          <w:tcPr>
            <w:tcW w:w="1164" w:type="dxa"/>
          </w:tcPr>
          <w:p w14:paraId="7FA09BAA" w14:textId="77777777" w:rsidR="00EC164F" w:rsidRPr="00FB0575" w:rsidRDefault="00EC164F" w:rsidP="003A4F00">
            <w:pPr>
              <w:jc w:val="center"/>
              <w:rPr>
                <w:sz w:val="21"/>
                <w:szCs w:val="21"/>
              </w:rPr>
            </w:pPr>
          </w:p>
        </w:tc>
        <w:tc>
          <w:tcPr>
            <w:tcW w:w="1276" w:type="dxa"/>
          </w:tcPr>
          <w:p w14:paraId="3AE65FC2" w14:textId="77777777" w:rsidR="00EC164F" w:rsidRPr="00FB0575" w:rsidRDefault="00EC164F" w:rsidP="003A4F00">
            <w:pPr>
              <w:jc w:val="center"/>
              <w:rPr>
                <w:sz w:val="21"/>
                <w:szCs w:val="21"/>
              </w:rPr>
            </w:pPr>
          </w:p>
        </w:tc>
      </w:tr>
      <w:tr w:rsidR="00EC164F" w:rsidRPr="00FB0575" w14:paraId="0DD798CF" w14:textId="32F45E88" w:rsidTr="00EC164F">
        <w:trPr>
          <w:cantSplit/>
        </w:trPr>
        <w:tc>
          <w:tcPr>
            <w:tcW w:w="421" w:type="dxa"/>
            <w:tcMar>
              <w:top w:w="28" w:type="dxa"/>
              <w:left w:w="85" w:type="dxa"/>
              <w:bottom w:w="28" w:type="dxa"/>
            </w:tcMar>
            <w:vAlign w:val="center"/>
          </w:tcPr>
          <w:p w14:paraId="1A17BDA3" w14:textId="77777777" w:rsidR="00EC164F" w:rsidRPr="00FB0575" w:rsidRDefault="00EC164F" w:rsidP="003A4F00">
            <w:pPr>
              <w:jc w:val="center"/>
              <w:rPr>
                <w:sz w:val="21"/>
                <w:szCs w:val="21"/>
              </w:rPr>
            </w:pPr>
            <w:r w:rsidRPr="00FB0575">
              <w:rPr>
                <w:sz w:val="21"/>
                <w:szCs w:val="21"/>
              </w:rPr>
              <w:t>4.</w:t>
            </w:r>
          </w:p>
        </w:tc>
        <w:tc>
          <w:tcPr>
            <w:tcW w:w="3940" w:type="dxa"/>
            <w:tcMar>
              <w:top w:w="28" w:type="dxa"/>
              <w:left w:w="85" w:type="dxa"/>
              <w:bottom w:w="28" w:type="dxa"/>
            </w:tcMar>
            <w:vAlign w:val="center"/>
          </w:tcPr>
          <w:p w14:paraId="1BD2DB9A" w14:textId="77777777" w:rsidR="00EC164F" w:rsidRPr="00FB0575" w:rsidRDefault="00EC164F" w:rsidP="003A4F00">
            <w:pPr>
              <w:rPr>
                <w:sz w:val="21"/>
                <w:szCs w:val="21"/>
              </w:rPr>
            </w:pPr>
            <w:r w:rsidRPr="00FB0575">
              <w:rPr>
                <w:color w:val="000000"/>
                <w:sz w:val="21"/>
                <w:szCs w:val="21"/>
                <w:shd w:val="clear" w:color="auto" w:fill="FFFFFF"/>
              </w:rPr>
              <w:t>Условия и способы закупок</w:t>
            </w:r>
          </w:p>
        </w:tc>
        <w:tc>
          <w:tcPr>
            <w:tcW w:w="709" w:type="dxa"/>
            <w:tcMar>
              <w:top w:w="28" w:type="dxa"/>
              <w:left w:w="85" w:type="dxa"/>
              <w:bottom w:w="28" w:type="dxa"/>
            </w:tcMar>
            <w:vAlign w:val="center"/>
          </w:tcPr>
          <w:p w14:paraId="033F5E11" w14:textId="77777777" w:rsidR="00EC164F" w:rsidRPr="00FB0575" w:rsidRDefault="00EC164F" w:rsidP="003A4F00">
            <w:pPr>
              <w:jc w:val="center"/>
              <w:rPr>
                <w:sz w:val="21"/>
                <w:szCs w:val="21"/>
              </w:rPr>
            </w:pPr>
            <w:r w:rsidRPr="00FB0575">
              <w:rPr>
                <w:sz w:val="21"/>
                <w:szCs w:val="21"/>
              </w:rPr>
              <w:t>22</w:t>
            </w:r>
          </w:p>
        </w:tc>
        <w:tc>
          <w:tcPr>
            <w:tcW w:w="992" w:type="dxa"/>
            <w:tcMar>
              <w:top w:w="28" w:type="dxa"/>
              <w:left w:w="85" w:type="dxa"/>
              <w:bottom w:w="28" w:type="dxa"/>
            </w:tcMar>
            <w:vAlign w:val="center"/>
          </w:tcPr>
          <w:p w14:paraId="310871B7" w14:textId="77777777" w:rsidR="00EC164F" w:rsidRPr="00FB0575" w:rsidRDefault="00EC164F" w:rsidP="003A4F00">
            <w:pPr>
              <w:jc w:val="center"/>
              <w:rPr>
                <w:sz w:val="21"/>
                <w:szCs w:val="21"/>
              </w:rPr>
            </w:pPr>
            <w:r w:rsidRPr="00FB0575">
              <w:rPr>
                <w:sz w:val="21"/>
                <w:szCs w:val="21"/>
              </w:rPr>
              <w:t>14</w:t>
            </w:r>
          </w:p>
        </w:tc>
        <w:tc>
          <w:tcPr>
            <w:tcW w:w="1558" w:type="dxa"/>
            <w:tcMar>
              <w:top w:w="28" w:type="dxa"/>
              <w:left w:w="85" w:type="dxa"/>
              <w:bottom w:w="28" w:type="dxa"/>
            </w:tcMar>
            <w:vAlign w:val="center"/>
          </w:tcPr>
          <w:p w14:paraId="2BFF5486" w14:textId="77777777" w:rsidR="00EC164F" w:rsidRPr="00FB0575" w:rsidRDefault="00EC164F" w:rsidP="003A4F00">
            <w:pPr>
              <w:jc w:val="center"/>
              <w:rPr>
                <w:sz w:val="21"/>
                <w:szCs w:val="21"/>
              </w:rPr>
            </w:pPr>
            <w:r w:rsidRPr="00FB0575">
              <w:rPr>
                <w:sz w:val="21"/>
                <w:szCs w:val="21"/>
              </w:rPr>
              <w:t>8</w:t>
            </w:r>
          </w:p>
        </w:tc>
        <w:tc>
          <w:tcPr>
            <w:tcW w:w="1164" w:type="dxa"/>
          </w:tcPr>
          <w:p w14:paraId="7D5A5764" w14:textId="77777777" w:rsidR="00EC164F" w:rsidRPr="00FB0575" w:rsidRDefault="00EC164F" w:rsidP="003A4F00">
            <w:pPr>
              <w:jc w:val="center"/>
              <w:rPr>
                <w:sz w:val="21"/>
                <w:szCs w:val="21"/>
              </w:rPr>
            </w:pPr>
          </w:p>
        </w:tc>
        <w:tc>
          <w:tcPr>
            <w:tcW w:w="1276" w:type="dxa"/>
          </w:tcPr>
          <w:p w14:paraId="63DB6511" w14:textId="77777777" w:rsidR="00EC164F" w:rsidRPr="00FB0575" w:rsidRDefault="00EC164F" w:rsidP="003A4F00">
            <w:pPr>
              <w:jc w:val="center"/>
              <w:rPr>
                <w:sz w:val="21"/>
                <w:szCs w:val="21"/>
              </w:rPr>
            </w:pPr>
          </w:p>
        </w:tc>
      </w:tr>
      <w:tr w:rsidR="00EC164F" w:rsidRPr="00FB0575" w14:paraId="0C6D0F42" w14:textId="72C118F6" w:rsidTr="00EC164F">
        <w:trPr>
          <w:cantSplit/>
        </w:trPr>
        <w:tc>
          <w:tcPr>
            <w:tcW w:w="421" w:type="dxa"/>
            <w:tcMar>
              <w:top w:w="28" w:type="dxa"/>
              <w:left w:w="85" w:type="dxa"/>
              <w:bottom w:w="28" w:type="dxa"/>
            </w:tcMar>
            <w:vAlign w:val="center"/>
          </w:tcPr>
          <w:p w14:paraId="230DEBE2" w14:textId="77777777" w:rsidR="00EC164F" w:rsidRPr="00FB0575" w:rsidRDefault="00EC164F" w:rsidP="003A4F00">
            <w:pPr>
              <w:jc w:val="center"/>
              <w:rPr>
                <w:sz w:val="21"/>
                <w:szCs w:val="21"/>
              </w:rPr>
            </w:pPr>
            <w:r w:rsidRPr="00FB0575">
              <w:rPr>
                <w:sz w:val="21"/>
                <w:szCs w:val="21"/>
              </w:rPr>
              <w:t>5.</w:t>
            </w:r>
          </w:p>
        </w:tc>
        <w:tc>
          <w:tcPr>
            <w:tcW w:w="3940" w:type="dxa"/>
            <w:tcMar>
              <w:top w:w="28" w:type="dxa"/>
              <w:left w:w="85" w:type="dxa"/>
              <w:bottom w:w="28" w:type="dxa"/>
            </w:tcMar>
            <w:vAlign w:val="center"/>
          </w:tcPr>
          <w:p w14:paraId="681EF6CB" w14:textId="77777777" w:rsidR="00EC164F" w:rsidRPr="00FB0575" w:rsidRDefault="00EC164F" w:rsidP="003A4F00">
            <w:pPr>
              <w:rPr>
                <w:sz w:val="21"/>
                <w:szCs w:val="21"/>
              </w:rPr>
            </w:pPr>
            <w:r w:rsidRPr="00FB0575">
              <w:rPr>
                <w:color w:val="000000"/>
                <w:sz w:val="21"/>
                <w:szCs w:val="21"/>
                <w:shd w:val="clear" w:color="auto" w:fill="FFFFFF"/>
              </w:rPr>
              <w:t>Государственные и муниципальные контракты</w:t>
            </w:r>
          </w:p>
        </w:tc>
        <w:tc>
          <w:tcPr>
            <w:tcW w:w="709" w:type="dxa"/>
            <w:tcMar>
              <w:top w:w="28" w:type="dxa"/>
              <w:left w:w="85" w:type="dxa"/>
              <w:bottom w:w="28" w:type="dxa"/>
            </w:tcMar>
            <w:vAlign w:val="center"/>
          </w:tcPr>
          <w:p w14:paraId="06EEC4B5" w14:textId="77777777" w:rsidR="00EC164F" w:rsidRPr="00FB0575" w:rsidRDefault="00EC164F" w:rsidP="003A4F00">
            <w:pPr>
              <w:jc w:val="center"/>
              <w:rPr>
                <w:sz w:val="21"/>
                <w:szCs w:val="21"/>
              </w:rPr>
            </w:pPr>
            <w:r w:rsidRPr="00FB0575">
              <w:rPr>
                <w:sz w:val="21"/>
                <w:szCs w:val="21"/>
              </w:rPr>
              <w:t>4</w:t>
            </w:r>
          </w:p>
        </w:tc>
        <w:tc>
          <w:tcPr>
            <w:tcW w:w="992" w:type="dxa"/>
            <w:tcMar>
              <w:top w:w="28" w:type="dxa"/>
              <w:left w:w="85" w:type="dxa"/>
              <w:bottom w:w="28" w:type="dxa"/>
            </w:tcMar>
            <w:vAlign w:val="center"/>
          </w:tcPr>
          <w:p w14:paraId="10FD0A01" w14:textId="77777777" w:rsidR="00EC164F" w:rsidRPr="00FB0575" w:rsidRDefault="00EC164F" w:rsidP="003A4F00">
            <w:pPr>
              <w:jc w:val="center"/>
              <w:rPr>
                <w:sz w:val="21"/>
                <w:szCs w:val="21"/>
              </w:rPr>
            </w:pPr>
            <w:r w:rsidRPr="00FB0575">
              <w:rPr>
                <w:sz w:val="21"/>
                <w:szCs w:val="21"/>
              </w:rPr>
              <w:t>2</w:t>
            </w:r>
          </w:p>
        </w:tc>
        <w:tc>
          <w:tcPr>
            <w:tcW w:w="1558" w:type="dxa"/>
            <w:tcMar>
              <w:top w:w="28" w:type="dxa"/>
              <w:left w:w="85" w:type="dxa"/>
              <w:bottom w:w="28" w:type="dxa"/>
            </w:tcMar>
            <w:vAlign w:val="center"/>
          </w:tcPr>
          <w:p w14:paraId="56758F52" w14:textId="77777777" w:rsidR="00EC164F" w:rsidRPr="00FB0575" w:rsidRDefault="00EC164F" w:rsidP="003A4F00">
            <w:pPr>
              <w:jc w:val="center"/>
              <w:rPr>
                <w:sz w:val="21"/>
                <w:szCs w:val="21"/>
              </w:rPr>
            </w:pPr>
            <w:r w:rsidRPr="00FB0575">
              <w:rPr>
                <w:sz w:val="21"/>
                <w:szCs w:val="21"/>
              </w:rPr>
              <w:t>2</w:t>
            </w:r>
          </w:p>
        </w:tc>
        <w:tc>
          <w:tcPr>
            <w:tcW w:w="1164" w:type="dxa"/>
          </w:tcPr>
          <w:p w14:paraId="77081726" w14:textId="77777777" w:rsidR="00EC164F" w:rsidRPr="00FB0575" w:rsidRDefault="00EC164F" w:rsidP="003A4F00">
            <w:pPr>
              <w:jc w:val="center"/>
              <w:rPr>
                <w:sz w:val="21"/>
                <w:szCs w:val="21"/>
              </w:rPr>
            </w:pPr>
          </w:p>
        </w:tc>
        <w:tc>
          <w:tcPr>
            <w:tcW w:w="1276" w:type="dxa"/>
          </w:tcPr>
          <w:p w14:paraId="74E782C2" w14:textId="77777777" w:rsidR="00EC164F" w:rsidRPr="00FB0575" w:rsidRDefault="00EC164F" w:rsidP="003A4F00">
            <w:pPr>
              <w:jc w:val="center"/>
              <w:rPr>
                <w:sz w:val="21"/>
                <w:szCs w:val="21"/>
              </w:rPr>
            </w:pPr>
          </w:p>
        </w:tc>
      </w:tr>
      <w:tr w:rsidR="00EC164F" w:rsidRPr="00FB0575" w14:paraId="1FD0E06B" w14:textId="7090542B" w:rsidTr="00EC164F">
        <w:trPr>
          <w:cantSplit/>
        </w:trPr>
        <w:tc>
          <w:tcPr>
            <w:tcW w:w="421" w:type="dxa"/>
            <w:tcMar>
              <w:top w:w="28" w:type="dxa"/>
              <w:left w:w="85" w:type="dxa"/>
              <w:bottom w:w="28" w:type="dxa"/>
            </w:tcMar>
            <w:vAlign w:val="center"/>
          </w:tcPr>
          <w:p w14:paraId="4EEF1398" w14:textId="77777777" w:rsidR="00EC164F" w:rsidRPr="00FB0575" w:rsidRDefault="00EC164F" w:rsidP="003A4F00">
            <w:pPr>
              <w:jc w:val="center"/>
              <w:rPr>
                <w:sz w:val="21"/>
                <w:szCs w:val="21"/>
              </w:rPr>
            </w:pPr>
            <w:r w:rsidRPr="00FB0575">
              <w:rPr>
                <w:sz w:val="21"/>
                <w:szCs w:val="21"/>
              </w:rPr>
              <w:t>6.</w:t>
            </w:r>
          </w:p>
        </w:tc>
        <w:tc>
          <w:tcPr>
            <w:tcW w:w="3940" w:type="dxa"/>
            <w:tcMar>
              <w:top w:w="28" w:type="dxa"/>
              <w:left w:w="85" w:type="dxa"/>
              <w:bottom w:w="28" w:type="dxa"/>
            </w:tcMar>
            <w:vAlign w:val="center"/>
          </w:tcPr>
          <w:p w14:paraId="44CF8609" w14:textId="77777777" w:rsidR="00EC164F" w:rsidRPr="00FB0575" w:rsidRDefault="00EC164F" w:rsidP="003A4F00">
            <w:pPr>
              <w:rPr>
                <w:sz w:val="21"/>
                <w:szCs w:val="21"/>
              </w:rPr>
            </w:pPr>
            <w:r w:rsidRPr="00FB0575">
              <w:rPr>
                <w:color w:val="000000"/>
                <w:sz w:val="21"/>
                <w:szCs w:val="21"/>
                <w:shd w:val="clear" w:color="auto" w:fill="FFFFFF"/>
              </w:rPr>
              <w:t>Контроль, аудит и защита прав и интересов участников закупок. Коррупционные риски в сфере закупок.</w:t>
            </w:r>
          </w:p>
        </w:tc>
        <w:tc>
          <w:tcPr>
            <w:tcW w:w="709" w:type="dxa"/>
            <w:tcMar>
              <w:top w:w="28" w:type="dxa"/>
              <w:left w:w="85" w:type="dxa"/>
              <w:bottom w:w="28" w:type="dxa"/>
            </w:tcMar>
            <w:vAlign w:val="center"/>
          </w:tcPr>
          <w:p w14:paraId="6855DC9C" w14:textId="77777777" w:rsidR="00EC164F" w:rsidRPr="00FB0575" w:rsidRDefault="00EC164F" w:rsidP="003A4F00">
            <w:pPr>
              <w:jc w:val="center"/>
              <w:rPr>
                <w:sz w:val="21"/>
                <w:szCs w:val="21"/>
              </w:rPr>
            </w:pPr>
            <w:r w:rsidRPr="00FB0575">
              <w:rPr>
                <w:sz w:val="21"/>
                <w:szCs w:val="21"/>
              </w:rPr>
              <w:t>4</w:t>
            </w:r>
          </w:p>
        </w:tc>
        <w:tc>
          <w:tcPr>
            <w:tcW w:w="992" w:type="dxa"/>
            <w:tcMar>
              <w:top w:w="28" w:type="dxa"/>
              <w:left w:w="85" w:type="dxa"/>
              <w:bottom w:w="28" w:type="dxa"/>
            </w:tcMar>
            <w:vAlign w:val="center"/>
          </w:tcPr>
          <w:p w14:paraId="40FD489B" w14:textId="77777777" w:rsidR="00EC164F" w:rsidRPr="00FB0575" w:rsidRDefault="00EC164F" w:rsidP="003A4F00">
            <w:pPr>
              <w:jc w:val="center"/>
              <w:rPr>
                <w:sz w:val="21"/>
                <w:szCs w:val="21"/>
              </w:rPr>
            </w:pPr>
            <w:r w:rsidRPr="00FB0575">
              <w:rPr>
                <w:sz w:val="21"/>
                <w:szCs w:val="21"/>
              </w:rPr>
              <w:t>2</w:t>
            </w:r>
          </w:p>
        </w:tc>
        <w:tc>
          <w:tcPr>
            <w:tcW w:w="1558" w:type="dxa"/>
            <w:tcMar>
              <w:top w:w="28" w:type="dxa"/>
              <w:left w:w="85" w:type="dxa"/>
              <w:bottom w:w="28" w:type="dxa"/>
            </w:tcMar>
            <w:vAlign w:val="center"/>
          </w:tcPr>
          <w:p w14:paraId="4FD7266B" w14:textId="77777777" w:rsidR="00EC164F" w:rsidRPr="00FB0575" w:rsidRDefault="00EC164F" w:rsidP="003A4F00">
            <w:pPr>
              <w:jc w:val="center"/>
              <w:rPr>
                <w:sz w:val="21"/>
                <w:szCs w:val="21"/>
              </w:rPr>
            </w:pPr>
            <w:r w:rsidRPr="00FB0575">
              <w:rPr>
                <w:sz w:val="21"/>
                <w:szCs w:val="21"/>
              </w:rPr>
              <w:t>2</w:t>
            </w:r>
          </w:p>
        </w:tc>
        <w:tc>
          <w:tcPr>
            <w:tcW w:w="1164" w:type="dxa"/>
          </w:tcPr>
          <w:p w14:paraId="0BE9B4FC" w14:textId="77777777" w:rsidR="00EC164F" w:rsidRPr="00FB0575" w:rsidRDefault="00EC164F" w:rsidP="003A4F00">
            <w:pPr>
              <w:jc w:val="center"/>
              <w:rPr>
                <w:sz w:val="21"/>
                <w:szCs w:val="21"/>
              </w:rPr>
            </w:pPr>
          </w:p>
        </w:tc>
        <w:tc>
          <w:tcPr>
            <w:tcW w:w="1276" w:type="dxa"/>
          </w:tcPr>
          <w:p w14:paraId="6BF9F406" w14:textId="77777777" w:rsidR="00EC164F" w:rsidRPr="00FB0575" w:rsidRDefault="00EC164F" w:rsidP="003A4F00">
            <w:pPr>
              <w:jc w:val="center"/>
              <w:rPr>
                <w:sz w:val="21"/>
                <w:szCs w:val="21"/>
              </w:rPr>
            </w:pPr>
          </w:p>
        </w:tc>
      </w:tr>
      <w:tr w:rsidR="00EC164F" w:rsidRPr="00FB0575" w14:paraId="3EF7E84B" w14:textId="6F137480" w:rsidTr="00EC164F">
        <w:trPr>
          <w:cantSplit/>
        </w:trPr>
        <w:tc>
          <w:tcPr>
            <w:tcW w:w="421" w:type="dxa"/>
            <w:tcMar>
              <w:top w:w="28" w:type="dxa"/>
              <w:left w:w="85" w:type="dxa"/>
              <w:bottom w:w="28" w:type="dxa"/>
            </w:tcMar>
            <w:vAlign w:val="center"/>
          </w:tcPr>
          <w:p w14:paraId="2B3E3D8B" w14:textId="77777777" w:rsidR="00EC164F" w:rsidRPr="00FB0575" w:rsidRDefault="00EC164F" w:rsidP="003A4F00">
            <w:pPr>
              <w:jc w:val="center"/>
              <w:rPr>
                <w:sz w:val="21"/>
                <w:szCs w:val="21"/>
              </w:rPr>
            </w:pPr>
            <w:r w:rsidRPr="00FB0575">
              <w:rPr>
                <w:sz w:val="21"/>
                <w:szCs w:val="21"/>
              </w:rPr>
              <w:t>7.</w:t>
            </w:r>
          </w:p>
        </w:tc>
        <w:tc>
          <w:tcPr>
            <w:tcW w:w="3940" w:type="dxa"/>
            <w:tcMar>
              <w:top w:w="28" w:type="dxa"/>
              <w:left w:w="85" w:type="dxa"/>
              <w:bottom w:w="28" w:type="dxa"/>
            </w:tcMar>
            <w:vAlign w:val="center"/>
          </w:tcPr>
          <w:p w14:paraId="0DCBBAB7" w14:textId="77777777" w:rsidR="00EC164F" w:rsidRPr="00FB0575" w:rsidRDefault="00EC164F" w:rsidP="003A4F00">
            <w:pPr>
              <w:rPr>
                <w:sz w:val="21"/>
                <w:szCs w:val="21"/>
              </w:rPr>
            </w:pPr>
            <w:proofErr w:type="gramStart"/>
            <w:r w:rsidRPr="00FB0575">
              <w:rPr>
                <w:sz w:val="21"/>
                <w:szCs w:val="21"/>
              </w:rPr>
              <w:t>Итоговая  аттестация</w:t>
            </w:r>
            <w:proofErr w:type="gramEnd"/>
          </w:p>
        </w:tc>
        <w:tc>
          <w:tcPr>
            <w:tcW w:w="709" w:type="dxa"/>
            <w:tcMar>
              <w:top w:w="28" w:type="dxa"/>
              <w:left w:w="85" w:type="dxa"/>
              <w:bottom w:w="28" w:type="dxa"/>
            </w:tcMar>
            <w:vAlign w:val="center"/>
          </w:tcPr>
          <w:p w14:paraId="5BC6C151" w14:textId="77777777" w:rsidR="00EC164F" w:rsidRPr="00FB0575" w:rsidRDefault="00EC164F" w:rsidP="003A4F00">
            <w:pPr>
              <w:jc w:val="center"/>
              <w:rPr>
                <w:sz w:val="21"/>
                <w:szCs w:val="21"/>
              </w:rPr>
            </w:pPr>
            <w:r w:rsidRPr="00FB0575">
              <w:rPr>
                <w:sz w:val="21"/>
                <w:szCs w:val="21"/>
              </w:rPr>
              <w:t>2</w:t>
            </w:r>
          </w:p>
        </w:tc>
        <w:tc>
          <w:tcPr>
            <w:tcW w:w="992" w:type="dxa"/>
            <w:tcMar>
              <w:top w:w="28" w:type="dxa"/>
              <w:left w:w="85" w:type="dxa"/>
              <w:bottom w:w="28" w:type="dxa"/>
            </w:tcMar>
            <w:vAlign w:val="center"/>
          </w:tcPr>
          <w:p w14:paraId="72F31B29" w14:textId="77777777" w:rsidR="00EC164F" w:rsidRPr="00FB0575" w:rsidRDefault="00EC164F" w:rsidP="003A4F00">
            <w:pPr>
              <w:jc w:val="center"/>
              <w:rPr>
                <w:sz w:val="21"/>
                <w:szCs w:val="21"/>
              </w:rPr>
            </w:pPr>
          </w:p>
        </w:tc>
        <w:tc>
          <w:tcPr>
            <w:tcW w:w="1558" w:type="dxa"/>
            <w:tcMar>
              <w:top w:w="28" w:type="dxa"/>
              <w:left w:w="85" w:type="dxa"/>
              <w:bottom w:w="28" w:type="dxa"/>
            </w:tcMar>
            <w:vAlign w:val="center"/>
          </w:tcPr>
          <w:p w14:paraId="7365F2D2" w14:textId="77777777" w:rsidR="00EC164F" w:rsidRPr="00FB0575" w:rsidRDefault="00EC164F" w:rsidP="003A4F00">
            <w:pPr>
              <w:jc w:val="center"/>
              <w:rPr>
                <w:sz w:val="21"/>
                <w:szCs w:val="21"/>
              </w:rPr>
            </w:pPr>
          </w:p>
        </w:tc>
        <w:tc>
          <w:tcPr>
            <w:tcW w:w="1164" w:type="dxa"/>
          </w:tcPr>
          <w:p w14:paraId="7F17612D" w14:textId="71F7E09F" w:rsidR="00EC164F" w:rsidRPr="00FB0575" w:rsidRDefault="00EC164F" w:rsidP="003A4F00">
            <w:pPr>
              <w:jc w:val="center"/>
              <w:rPr>
                <w:sz w:val="21"/>
                <w:szCs w:val="21"/>
              </w:rPr>
            </w:pPr>
            <w:r>
              <w:rPr>
                <w:sz w:val="21"/>
                <w:szCs w:val="21"/>
              </w:rPr>
              <w:t>2</w:t>
            </w:r>
          </w:p>
        </w:tc>
        <w:tc>
          <w:tcPr>
            <w:tcW w:w="1276" w:type="dxa"/>
          </w:tcPr>
          <w:p w14:paraId="5869491C" w14:textId="01F57334" w:rsidR="00EC164F" w:rsidRPr="00FB0575" w:rsidRDefault="00EC164F" w:rsidP="003A4F00">
            <w:pPr>
              <w:jc w:val="center"/>
              <w:rPr>
                <w:sz w:val="21"/>
                <w:szCs w:val="21"/>
              </w:rPr>
            </w:pPr>
            <w:r>
              <w:rPr>
                <w:sz w:val="21"/>
                <w:szCs w:val="21"/>
              </w:rPr>
              <w:t>экзамен</w:t>
            </w:r>
          </w:p>
        </w:tc>
      </w:tr>
      <w:tr w:rsidR="00EC164F" w:rsidRPr="00FB0575" w14:paraId="01D53A33" w14:textId="5A26A5B1" w:rsidTr="00EC164F">
        <w:trPr>
          <w:cantSplit/>
        </w:trPr>
        <w:tc>
          <w:tcPr>
            <w:tcW w:w="421" w:type="dxa"/>
            <w:shd w:val="clear" w:color="000000" w:fill="auto"/>
            <w:tcMar>
              <w:top w:w="28" w:type="dxa"/>
              <w:left w:w="85" w:type="dxa"/>
              <w:bottom w:w="28" w:type="dxa"/>
            </w:tcMar>
          </w:tcPr>
          <w:p w14:paraId="47976348" w14:textId="77777777" w:rsidR="00EC164F" w:rsidRPr="00FB0575" w:rsidRDefault="00EC164F" w:rsidP="003A4F00">
            <w:pPr>
              <w:jc w:val="center"/>
              <w:rPr>
                <w:b/>
                <w:sz w:val="21"/>
                <w:szCs w:val="21"/>
              </w:rPr>
            </w:pPr>
          </w:p>
        </w:tc>
        <w:tc>
          <w:tcPr>
            <w:tcW w:w="3940" w:type="dxa"/>
            <w:shd w:val="clear" w:color="000000" w:fill="auto"/>
            <w:tcMar>
              <w:top w:w="28" w:type="dxa"/>
              <w:left w:w="85" w:type="dxa"/>
              <w:bottom w:w="28" w:type="dxa"/>
            </w:tcMar>
            <w:vAlign w:val="center"/>
          </w:tcPr>
          <w:p w14:paraId="15C8996D" w14:textId="77777777" w:rsidR="00EC164F" w:rsidRPr="00FB0575" w:rsidRDefault="00EC164F" w:rsidP="003A4F00">
            <w:pPr>
              <w:rPr>
                <w:b/>
                <w:sz w:val="21"/>
                <w:szCs w:val="21"/>
              </w:rPr>
            </w:pPr>
            <w:r w:rsidRPr="00FB0575">
              <w:rPr>
                <w:b/>
                <w:sz w:val="21"/>
                <w:szCs w:val="21"/>
              </w:rPr>
              <w:t>ИТОГО</w:t>
            </w:r>
          </w:p>
        </w:tc>
        <w:tc>
          <w:tcPr>
            <w:tcW w:w="709" w:type="dxa"/>
            <w:shd w:val="clear" w:color="000000" w:fill="auto"/>
            <w:tcMar>
              <w:top w:w="28" w:type="dxa"/>
              <w:left w:w="85" w:type="dxa"/>
              <w:bottom w:w="28" w:type="dxa"/>
            </w:tcMar>
            <w:vAlign w:val="center"/>
          </w:tcPr>
          <w:p w14:paraId="4BB29D06" w14:textId="77777777" w:rsidR="00EC164F" w:rsidRPr="00FB0575" w:rsidRDefault="00EC164F" w:rsidP="003A4F00">
            <w:pPr>
              <w:jc w:val="center"/>
              <w:rPr>
                <w:b/>
                <w:sz w:val="21"/>
                <w:szCs w:val="21"/>
              </w:rPr>
            </w:pPr>
            <w:r w:rsidRPr="00FB0575">
              <w:rPr>
                <w:b/>
                <w:sz w:val="21"/>
                <w:szCs w:val="21"/>
              </w:rPr>
              <w:t>40</w:t>
            </w:r>
          </w:p>
        </w:tc>
        <w:tc>
          <w:tcPr>
            <w:tcW w:w="992" w:type="dxa"/>
            <w:shd w:val="clear" w:color="000000" w:fill="auto"/>
            <w:tcMar>
              <w:top w:w="28" w:type="dxa"/>
              <w:left w:w="85" w:type="dxa"/>
              <w:bottom w:w="28" w:type="dxa"/>
            </w:tcMar>
            <w:vAlign w:val="center"/>
          </w:tcPr>
          <w:p w14:paraId="1E3ED263" w14:textId="77777777" w:rsidR="00EC164F" w:rsidRPr="00FB0575" w:rsidRDefault="00EC164F" w:rsidP="003A4F00">
            <w:pPr>
              <w:jc w:val="center"/>
              <w:rPr>
                <w:b/>
                <w:sz w:val="21"/>
                <w:szCs w:val="21"/>
              </w:rPr>
            </w:pPr>
            <w:r w:rsidRPr="00FB0575">
              <w:rPr>
                <w:b/>
                <w:sz w:val="21"/>
                <w:szCs w:val="21"/>
              </w:rPr>
              <w:t>24</w:t>
            </w:r>
          </w:p>
        </w:tc>
        <w:tc>
          <w:tcPr>
            <w:tcW w:w="1558" w:type="dxa"/>
            <w:shd w:val="clear" w:color="000000" w:fill="auto"/>
            <w:tcMar>
              <w:top w:w="28" w:type="dxa"/>
              <w:left w:w="85" w:type="dxa"/>
              <w:bottom w:w="28" w:type="dxa"/>
            </w:tcMar>
            <w:vAlign w:val="center"/>
          </w:tcPr>
          <w:p w14:paraId="6B19E652" w14:textId="77777777" w:rsidR="00EC164F" w:rsidRPr="00FB0575" w:rsidRDefault="00EC164F" w:rsidP="003A4F00">
            <w:pPr>
              <w:jc w:val="center"/>
              <w:rPr>
                <w:b/>
                <w:sz w:val="21"/>
                <w:szCs w:val="21"/>
              </w:rPr>
            </w:pPr>
            <w:r w:rsidRPr="00FB0575">
              <w:rPr>
                <w:b/>
                <w:sz w:val="21"/>
                <w:szCs w:val="21"/>
              </w:rPr>
              <w:t>14</w:t>
            </w:r>
          </w:p>
        </w:tc>
        <w:tc>
          <w:tcPr>
            <w:tcW w:w="1164" w:type="dxa"/>
            <w:shd w:val="clear" w:color="000000" w:fill="auto"/>
          </w:tcPr>
          <w:p w14:paraId="5BA5C722" w14:textId="77777777" w:rsidR="00EC164F" w:rsidRPr="00FB0575" w:rsidRDefault="00EC164F" w:rsidP="003A4F00">
            <w:pPr>
              <w:jc w:val="center"/>
              <w:rPr>
                <w:b/>
                <w:sz w:val="21"/>
                <w:szCs w:val="21"/>
              </w:rPr>
            </w:pPr>
            <w:r w:rsidRPr="00FB0575">
              <w:rPr>
                <w:b/>
                <w:sz w:val="21"/>
                <w:szCs w:val="21"/>
              </w:rPr>
              <w:t>2</w:t>
            </w:r>
          </w:p>
        </w:tc>
        <w:tc>
          <w:tcPr>
            <w:tcW w:w="1276" w:type="dxa"/>
            <w:shd w:val="clear" w:color="000000" w:fill="auto"/>
          </w:tcPr>
          <w:p w14:paraId="17AF4E12" w14:textId="77777777" w:rsidR="00EC164F" w:rsidRPr="00FB0575" w:rsidRDefault="00EC164F" w:rsidP="003A4F00">
            <w:pPr>
              <w:jc w:val="center"/>
              <w:rPr>
                <w:b/>
                <w:sz w:val="21"/>
                <w:szCs w:val="21"/>
              </w:rPr>
            </w:pPr>
          </w:p>
        </w:tc>
      </w:tr>
    </w:tbl>
    <w:p w14:paraId="6C2657A5" w14:textId="77777777" w:rsidR="003A4F00" w:rsidRPr="00FB0575" w:rsidRDefault="003A4F00" w:rsidP="003A4F00">
      <w:pPr>
        <w:pStyle w:val="ConsPlusNonformat"/>
        <w:rPr>
          <w:rFonts w:ascii="Times New Roman" w:hAnsi="Times New Roman" w:cs="Times New Roman"/>
          <w:sz w:val="21"/>
          <w:szCs w:val="21"/>
        </w:rPr>
      </w:pPr>
    </w:p>
    <w:p w14:paraId="15FD39BA" w14:textId="77777777" w:rsidR="003A4F00" w:rsidRDefault="003A4F00" w:rsidP="003A4F00">
      <w:pPr>
        <w:pStyle w:val="ConsPlusNonformat"/>
        <w:rPr>
          <w:rFonts w:ascii="Times New Roman" w:hAnsi="Times New Roman" w:cs="Times New Roman"/>
          <w:sz w:val="21"/>
          <w:szCs w:val="21"/>
        </w:rPr>
      </w:pPr>
    </w:p>
    <w:tbl>
      <w:tblPr>
        <w:tblW w:w="10065" w:type="dxa"/>
        <w:tblLook w:val="04A0" w:firstRow="1" w:lastRow="0" w:firstColumn="1" w:lastColumn="0" w:noHBand="0" w:noVBand="1"/>
      </w:tblPr>
      <w:tblGrid>
        <w:gridCol w:w="6096"/>
        <w:gridCol w:w="3969"/>
      </w:tblGrid>
      <w:tr w:rsidR="00314917" w:rsidRPr="00FB0575" w14:paraId="4327A146" w14:textId="77777777" w:rsidTr="00FE1C85">
        <w:tc>
          <w:tcPr>
            <w:tcW w:w="6096" w:type="dxa"/>
          </w:tcPr>
          <w:p w14:paraId="2E9C4473" w14:textId="77777777" w:rsidR="00314917" w:rsidRPr="00FB0575" w:rsidRDefault="00314917" w:rsidP="00FE1C85">
            <w:pPr>
              <w:pStyle w:val="ConsPlusNonformat"/>
              <w:rPr>
                <w:rFonts w:ascii="Times New Roman" w:hAnsi="Times New Roman" w:cs="Times New Roman"/>
                <w:b/>
                <w:sz w:val="21"/>
                <w:szCs w:val="21"/>
              </w:rPr>
            </w:pPr>
            <w:r w:rsidRPr="00FB0575">
              <w:rPr>
                <w:rFonts w:ascii="Times New Roman" w:hAnsi="Times New Roman" w:cs="Times New Roman"/>
                <w:b/>
                <w:sz w:val="21"/>
                <w:szCs w:val="21"/>
              </w:rPr>
              <w:t>Согласовано:</w:t>
            </w:r>
          </w:p>
          <w:p w14:paraId="3BFACC3D" w14:textId="77777777" w:rsidR="00314917" w:rsidRPr="00FB0575" w:rsidRDefault="00314917" w:rsidP="00FE1C85">
            <w:pPr>
              <w:pStyle w:val="a8"/>
              <w:ind w:left="15"/>
              <w:rPr>
                <w:sz w:val="21"/>
                <w:szCs w:val="21"/>
              </w:rPr>
            </w:pPr>
            <w:r w:rsidRPr="00FB0575">
              <w:rPr>
                <w:sz w:val="21"/>
                <w:szCs w:val="21"/>
              </w:rPr>
              <w:t xml:space="preserve">от Исполнителя </w:t>
            </w:r>
          </w:p>
          <w:p w14:paraId="1F7A1F8C" w14:textId="77777777" w:rsidR="00314917" w:rsidRPr="00FB0575" w:rsidRDefault="00314917" w:rsidP="00FE1C85">
            <w:pPr>
              <w:pStyle w:val="a8"/>
              <w:ind w:left="15"/>
              <w:rPr>
                <w:sz w:val="21"/>
                <w:szCs w:val="21"/>
              </w:rPr>
            </w:pPr>
          </w:p>
          <w:p w14:paraId="2B18FA1A" w14:textId="77777777" w:rsidR="00314917" w:rsidRPr="00FB0575" w:rsidRDefault="00314917" w:rsidP="00FE1C85">
            <w:pPr>
              <w:pStyle w:val="a8"/>
              <w:ind w:left="15"/>
              <w:rPr>
                <w:sz w:val="21"/>
                <w:szCs w:val="21"/>
              </w:rPr>
            </w:pPr>
          </w:p>
          <w:p w14:paraId="783F92C8" w14:textId="77777777" w:rsidR="00314917" w:rsidRPr="00FB0575" w:rsidRDefault="00314917" w:rsidP="00FE1C85">
            <w:pPr>
              <w:pStyle w:val="22"/>
              <w:spacing w:after="0" w:line="240" w:lineRule="auto"/>
              <w:rPr>
                <w:sz w:val="21"/>
                <w:szCs w:val="21"/>
              </w:rPr>
            </w:pPr>
            <w:r>
              <w:rPr>
                <w:sz w:val="21"/>
                <w:szCs w:val="21"/>
              </w:rPr>
              <w:t xml:space="preserve">Проректор </w:t>
            </w:r>
            <w:r>
              <w:rPr>
                <w:sz w:val="21"/>
                <w:szCs w:val="21"/>
              </w:rPr>
              <w:br/>
              <w:t>по учебно-методической работе</w:t>
            </w:r>
            <w:r w:rsidRPr="00FB0575">
              <w:rPr>
                <w:sz w:val="21"/>
                <w:szCs w:val="21"/>
              </w:rPr>
              <w:t xml:space="preserve"> __________</w:t>
            </w:r>
            <w:r>
              <w:rPr>
                <w:sz w:val="21"/>
                <w:szCs w:val="21"/>
              </w:rPr>
              <w:t>___</w:t>
            </w:r>
            <w:r w:rsidRPr="00FB0575">
              <w:rPr>
                <w:sz w:val="21"/>
                <w:szCs w:val="21"/>
              </w:rPr>
              <w:t>__ М.С. Поярков</w:t>
            </w:r>
          </w:p>
          <w:p w14:paraId="39EEEC9B" w14:textId="77777777" w:rsidR="00314917" w:rsidRPr="00FB0575" w:rsidRDefault="00314917" w:rsidP="00FE1C85">
            <w:pPr>
              <w:pStyle w:val="ConsPlusNonformat"/>
              <w:spacing w:before="120"/>
              <w:ind w:left="15" w:firstLine="1571"/>
              <w:rPr>
                <w:rFonts w:ascii="Times New Roman" w:hAnsi="Times New Roman" w:cs="Times New Roman"/>
                <w:sz w:val="21"/>
                <w:szCs w:val="21"/>
              </w:rPr>
            </w:pPr>
            <w:r w:rsidRPr="00FB0575">
              <w:rPr>
                <w:rFonts w:ascii="Times New Roman" w:hAnsi="Times New Roman" w:cs="Times New Roman"/>
                <w:sz w:val="21"/>
                <w:szCs w:val="21"/>
              </w:rPr>
              <w:t>М.П.</w:t>
            </w:r>
          </w:p>
        </w:tc>
        <w:tc>
          <w:tcPr>
            <w:tcW w:w="3969" w:type="dxa"/>
          </w:tcPr>
          <w:p w14:paraId="1DF7CA28" w14:textId="77777777" w:rsidR="00314917" w:rsidRPr="00FB0575" w:rsidRDefault="00314917" w:rsidP="00FE1C85">
            <w:pPr>
              <w:pStyle w:val="ConsPlusNonformat"/>
              <w:rPr>
                <w:rFonts w:ascii="Times New Roman" w:hAnsi="Times New Roman" w:cs="Times New Roman"/>
                <w:sz w:val="21"/>
                <w:szCs w:val="21"/>
              </w:rPr>
            </w:pPr>
          </w:p>
          <w:p w14:paraId="46131DD3" w14:textId="77777777" w:rsidR="00314917" w:rsidRPr="00FB0575" w:rsidRDefault="00314917" w:rsidP="00FE1C85">
            <w:pPr>
              <w:pStyle w:val="ConsPlusNonformat"/>
              <w:rPr>
                <w:rFonts w:ascii="Times New Roman" w:hAnsi="Times New Roman" w:cs="Times New Roman"/>
                <w:sz w:val="21"/>
                <w:szCs w:val="21"/>
              </w:rPr>
            </w:pPr>
            <w:r w:rsidRPr="00FB0575">
              <w:rPr>
                <w:rFonts w:ascii="Times New Roman" w:hAnsi="Times New Roman" w:cs="Times New Roman"/>
                <w:sz w:val="21"/>
                <w:szCs w:val="21"/>
              </w:rPr>
              <w:t>от Заказчика</w:t>
            </w:r>
          </w:p>
          <w:p w14:paraId="666BF174" w14:textId="77777777" w:rsidR="00314917" w:rsidRPr="00FB0575" w:rsidRDefault="00314917" w:rsidP="00FE1C85">
            <w:pPr>
              <w:pStyle w:val="ConsPlusNonformat"/>
              <w:rPr>
                <w:rFonts w:ascii="Times New Roman" w:hAnsi="Times New Roman" w:cs="Times New Roman"/>
                <w:sz w:val="21"/>
                <w:szCs w:val="21"/>
              </w:rPr>
            </w:pPr>
          </w:p>
          <w:p w14:paraId="561AEC1F" w14:textId="77777777" w:rsidR="00314917" w:rsidRDefault="00314917" w:rsidP="00FE1C85">
            <w:pPr>
              <w:pStyle w:val="ConsPlusNonformat"/>
              <w:rPr>
                <w:rFonts w:ascii="Times New Roman" w:hAnsi="Times New Roman" w:cs="Times New Roman"/>
                <w:sz w:val="21"/>
                <w:szCs w:val="21"/>
              </w:rPr>
            </w:pPr>
          </w:p>
          <w:p w14:paraId="61E13A33" w14:textId="77777777" w:rsidR="00314917" w:rsidRPr="00FB0575" w:rsidRDefault="00314917" w:rsidP="00FE1C85">
            <w:pPr>
              <w:pStyle w:val="ConsPlusNonformat"/>
              <w:rPr>
                <w:rFonts w:ascii="Times New Roman" w:hAnsi="Times New Roman" w:cs="Times New Roman"/>
                <w:sz w:val="21"/>
                <w:szCs w:val="21"/>
              </w:rPr>
            </w:pPr>
          </w:p>
          <w:p w14:paraId="1882A7AC" w14:textId="77777777" w:rsidR="00314917" w:rsidRPr="00FB0575" w:rsidRDefault="00314917" w:rsidP="00FE1C85">
            <w:pPr>
              <w:pStyle w:val="ConsPlusNonformat"/>
              <w:rPr>
                <w:rFonts w:ascii="Times New Roman" w:hAnsi="Times New Roman" w:cs="Times New Roman"/>
                <w:sz w:val="21"/>
                <w:szCs w:val="21"/>
              </w:rPr>
            </w:pPr>
          </w:p>
          <w:p w14:paraId="67672F99" w14:textId="77777777" w:rsidR="00314917" w:rsidRPr="00FB0575" w:rsidRDefault="00314917" w:rsidP="00FE1C85">
            <w:pPr>
              <w:pStyle w:val="ConsPlusNonformat"/>
              <w:rPr>
                <w:rFonts w:ascii="Times New Roman" w:hAnsi="Times New Roman" w:cs="Times New Roman"/>
                <w:sz w:val="21"/>
                <w:szCs w:val="21"/>
              </w:rPr>
            </w:pPr>
            <w:r w:rsidRPr="00FB0575">
              <w:rPr>
                <w:rFonts w:ascii="Times New Roman" w:hAnsi="Times New Roman" w:cs="Times New Roman"/>
                <w:sz w:val="21"/>
                <w:szCs w:val="21"/>
              </w:rPr>
              <w:t>________________/_________________/</w:t>
            </w:r>
          </w:p>
          <w:p w14:paraId="7C99F0AC" w14:textId="77777777" w:rsidR="00314917" w:rsidRPr="00FB0575" w:rsidRDefault="00314917" w:rsidP="00FE1C85">
            <w:pPr>
              <w:pStyle w:val="ConsPlusNonformat"/>
              <w:spacing w:before="120"/>
              <w:ind w:firstLine="1571"/>
              <w:rPr>
                <w:rFonts w:ascii="Times New Roman" w:hAnsi="Times New Roman" w:cs="Times New Roman"/>
                <w:sz w:val="21"/>
                <w:szCs w:val="21"/>
              </w:rPr>
            </w:pPr>
            <w:r w:rsidRPr="00FB0575">
              <w:rPr>
                <w:rFonts w:ascii="Times New Roman" w:hAnsi="Times New Roman" w:cs="Times New Roman"/>
                <w:sz w:val="21"/>
                <w:szCs w:val="21"/>
              </w:rPr>
              <w:t xml:space="preserve">М.П.  </w:t>
            </w:r>
          </w:p>
          <w:p w14:paraId="38B2EC7F" w14:textId="77777777" w:rsidR="00314917" w:rsidRPr="00FB0575" w:rsidRDefault="00314917" w:rsidP="00FE1C85">
            <w:pPr>
              <w:pStyle w:val="ConsPlusNonformat"/>
              <w:spacing w:before="120"/>
              <w:ind w:firstLine="1571"/>
              <w:rPr>
                <w:rFonts w:ascii="Times New Roman" w:hAnsi="Times New Roman" w:cs="Times New Roman"/>
                <w:sz w:val="21"/>
                <w:szCs w:val="21"/>
              </w:rPr>
            </w:pPr>
          </w:p>
        </w:tc>
      </w:tr>
    </w:tbl>
    <w:p w14:paraId="6262CBCD" w14:textId="77777777" w:rsidR="00314917" w:rsidRDefault="00314917" w:rsidP="003A4F00">
      <w:pPr>
        <w:pStyle w:val="ConsPlusNonformat"/>
        <w:rPr>
          <w:rFonts w:ascii="Times New Roman" w:hAnsi="Times New Roman" w:cs="Times New Roman"/>
          <w:sz w:val="21"/>
          <w:szCs w:val="21"/>
        </w:rPr>
      </w:pPr>
    </w:p>
    <w:p w14:paraId="03315B5B" w14:textId="77777777" w:rsidR="00314917" w:rsidRDefault="00314917" w:rsidP="003A4F00">
      <w:pPr>
        <w:pStyle w:val="ConsPlusNonformat"/>
        <w:rPr>
          <w:rFonts w:ascii="Times New Roman" w:hAnsi="Times New Roman" w:cs="Times New Roman"/>
          <w:sz w:val="21"/>
          <w:szCs w:val="21"/>
        </w:rPr>
      </w:pPr>
    </w:p>
    <w:p w14:paraId="178A6A68" w14:textId="77777777" w:rsidR="003A4F00" w:rsidRPr="00FB0575" w:rsidRDefault="003A4F00" w:rsidP="003A4F00">
      <w:pPr>
        <w:rPr>
          <w:sz w:val="21"/>
          <w:szCs w:val="21"/>
        </w:rPr>
      </w:pPr>
      <w:r w:rsidRPr="00FB0575">
        <w:rPr>
          <w:sz w:val="21"/>
          <w:szCs w:val="21"/>
        </w:rPr>
        <w:br w:type="page"/>
      </w:r>
    </w:p>
    <w:p w14:paraId="3420E20A" w14:textId="77777777" w:rsidR="003A4F00" w:rsidRPr="00EC164F" w:rsidRDefault="003A4F00" w:rsidP="003A4F00">
      <w:pPr>
        <w:pStyle w:val="ConsPlusNormal"/>
        <w:pageBreakBefore/>
        <w:ind w:firstLine="0"/>
        <w:jc w:val="right"/>
        <w:outlineLvl w:val="1"/>
        <w:rPr>
          <w:rFonts w:ascii="Times New Roman" w:hAnsi="Times New Roman" w:cs="Times New Roman"/>
          <w:sz w:val="21"/>
          <w:szCs w:val="21"/>
        </w:rPr>
      </w:pPr>
      <w:r w:rsidRPr="00EC164F">
        <w:rPr>
          <w:rFonts w:ascii="Times New Roman" w:hAnsi="Times New Roman" w:cs="Times New Roman"/>
          <w:noProof/>
          <w:sz w:val="21"/>
          <w:szCs w:val="21"/>
        </w:rPr>
        <w:lastRenderedPageBreak/>
        <mc:AlternateContent>
          <mc:Choice Requires="wps">
            <w:drawing>
              <wp:anchor distT="0" distB="0" distL="114300" distR="114300" simplePos="0" relativeHeight="251663360" behindDoc="0" locked="0" layoutInCell="1" allowOverlap="1" wp14:anchorId="6A98ADB6" wp14:editId="7E4D01A5">
                <wp:simplePos x="0" y="0"/>
                <wp:positionH relativeFrom="column">
                  <wp:posOffset>-300355</wp:posOffset>
                </wp:positionH>
                <wp:positionV relativeFrom="paragraph">
                  <wp:posOffset>-64770</wp:posOffset>
                </wp:positionV>
                <wp:extent cx="1352550" cy="666750"/>
                <wp:effectExtent l="0" t="0" r="1905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6667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0E8D5E" w14:textId="77777777" w:rsidR="003A4F00" w:rsidRPr="002448CB" w:rsidRDefault="003A4F00" w:rsidP="003A4F00">
                            <w:pPr>
                              <w:rPr>
                                <w:b/>
                              </w:rPr>
                            </w:pPr>
                            <w:r w:rsidRPr="002448CB">
                              <w:rPr>
                                <w:b/>
                              </w:rPr>
                              <w:t>Для 1</w:t>
                            </w:r>
                            <w:r>
                              <w:rPr>
                                <w:b/>
                              </w:rPr>
                              <w:t>44 часа</w:t>
                            </w:r>
                          </w:p>
                          <w:p w14:paraId="7751FA27" w14:textId="77777777" w:rsidR="003A4F00" w:rsidRPr="002448CB" w:rsidRDefault="003A4F00" w:rsidP="003A4F00">
                            <w:pPr>
                              <w:rPr>
                                <w:b/>
                              </w:rPr>
                            </w:pPr>
                            <w:r w:rsidRPr="002448CB">
                              <w:rPr>
                                <w:b/>
                              </w:rPr>
                              <w:t>О</w:t>
                            </w:r>
                            <w:r>
                              <w:rPr>
                                <w:b/>
                              </w:rPr>
                              <w:t>чна</w:t>
                            </w:r>
                            <w:r w:rsidRPr="002448CB">
                              <w:rPr>
                                <w:b/>
                              </w:rPr>
                              <w:t>я форма обучения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98ADB6" id="Надпись 3" o:spid="_x0000_s1030" type="#_x0000_t202" style="position:absolute;left:0;text-align:left;margin-left:-23.65pt;margin-top:-5.1pt;width:106.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" fillcolor="yellow" strokeweight=".5pt">
                <v:path arrowok="t"/>
                <v:textbox>
                  <w:txbxContent>
                    <w:p w14:paraId="060E8D5E" w14:textId="77777777" w:rsidR="003A4F00" w:rsidRPr="002448CB" w:rsidRDefault="003A4F00" w:rsidP="003A4F00">
                      <w:pPr>
                        <w:rPr>
                          <w:b/>
                        </w:rPr>
                      </w:pPr>
                      <w:r w:rsidRPr="002448CB">
                        <w:rPr>
                          <w:b/>
                        </w:rPr>
                        <w:t>Для 1</w:t>
                      </w:r>
                      <w:r>
                        <w:rPr>
                          <w:b/>
                        </w:rPr>
                        <w:t>44 часа</w:t>
                      </w:r>
                    </w:p>
                    <w:p w14:paraId="7751FA27" w14:textId="77777777" w:rsidR="003A4F00" w:rsidRPr="002448CB" w:rsidRDefault="003A4F00" w:rsidP="003A4F00">
                      <w:pPr>
                        <w:rPr>
                          <w:b/>
                        </w:rPr>
                      </w:pPr>
                      <w:r w:rsidRPr="002448CB">
                        <w:rPr>
                          <w:b/>
                        </w:rPr>
                        <w:t>О</w:t>
                      </w:r>
                      <w:r>
                        <w:rPr>
                          <w:b/>
                        </w:rPr>
                        <w:t>чна</w:t>
                      </w:r>
                      <w:r w:rsidRPr="002448CB">
                        <w:rPr>
                          <w:b/>
                        </w:rPr>
                        <w:t>я форма обучения</w:t>
                      </w:r>
                    </w:p>
                  </w:txbxContent>
                </v:textbox>
              </v:shape>
            </w:pict>
          </mc:Fallback>
        </mc:AlternateContent>
      </w:r>
      <w:r w:rsidRPr="00EC164F">
        <w:rPr>
          <w:rFonts w:ascii="Times New Roman" w:hAnsi="Times New Roman" w:cs="Times New Roman"/>
          <w:sz w:val="21"/>
          <w:szCs w:val="21"/>
        </w:rPr>
        <w:t>Приложение № 1</w:t>
      </w:r>
    </w:p>
    <w:p w14:paraId="6C8C6455" w14:textId="77777777" w:rsidR="003A4F00" w:rsidRPr="00EC164F" w:rsidRDefault="003A4F00" w:rsidP="003A4F00">
      <w:pPr>
        <w:pStyle w:val="ConsPlusNormal"/>
        <w:ind w:firstLine="0"/>
        <w:jc w:val="right"/>
        <w:rPr>
          <w:rFonts w:ascii="Times New Roman" w:hAnsi="Times New Roman" w:cs="Times New Roman"/>
          <w:sz w:val="21"/>
          <w:szCs w:val="21"/>
        </w:rPr>
      </w:pPr>
      <w:r w:rsidRPr="00EC164F">
        <w:rPr>
          <w:rFonts w:ascii="Times New Roman" w:hAnsi="Times New Roman" w:cs="Times New Roman"/>
          <w:sz w:val="21"/>
          <w:szCs w:val="21"/>
        </w:rPr>
        <w:t xml:space="preserve">К </w:t>
      </w:r>
      <w:r w:rsidRPr="00EC164F">
        <w:rPr>
          <w:rFonts w:ascii="Times New Roman" w:hAnsi="Times New Roman" w:cs="Times New Roman"/>
          <w:color w:val="FF0000"/>
          <w:sz w:val="21"/>
          <w:szCs w:val="21"/>
        </w:rPr>
        <w:t xml:space="preserve">государственному </w:t>
      </w:r>
      <w:r w:rsidRPr="00EC164F">
        <w:rPr>
          <w:rFonts w:ascii="Times New Roman" w:hAnsi="Times New Roman" w:cs="Times New Roman"/>
          <w:sz w:val="21"/>
          <w:szCs w:val="21"/>
        </w:rPr>
        <w:t>контракту</w:t>
      </w:r>
    </w:p>
    <w:p w14:paraId="60F214C0" w14:textId="77777777" w:rsidR="003A4F00" w:rsidRPr="00EC164F" w:rsidRDefault="003A4F00" w:rsidP="003A4F00">
      <w:pPr>
        <w:pStyle w:val="ConsPlusNormal"/>
        <w:ind w:firstLine="0"/>
        <w:jc w:val="right"/>
        <w:rPr>
          <w:rFonts w:ascii="Times New Roman" w:hAnsi="Times New Roman" w:cs="Times New Roman"/>
          <w:sz w:val="21"/>
          <w:szCs w:val="21"/>
        </w:rPr>
      </w:pPr>
      <w:r w:rsidRPr="00EC164F">
        <w:rPr>
          <w:rFonts w:ascii="Times New Roman" w:hAnsi="Times New Roman" w:cs="Times New Roman"/>
          <w:sz w:val="21"/>
          <w:szCs w:val="21"/>
        </w:rPr>
        <w:t xml:space="preserve">на повышение квалификации </w:t>
      </w:r>
    </w:p>
    <w:p w14:paraId="4212FDF7" w14:textId="77777777" w:rsidR="003A4F00" w:rsidRPr="00EC164F" w:rsidRDefault="003A4F00" w:rsidP="003A4F00">
      <w:pPr>
        <w:pStyle w:val="ConsPlusNormal"/>
        <w:ind w:firstLine="0"/>
        <w:jc w:val="right"/>
        <w:rPr>
          <w:rFonts w:ascii="Times New Roman" w:hAnsi="Times New Roman" w:cs="Times New Roman"/>
          <w:sz w:val="21"/>
          <w:szCs w:val="21"/>
        </w:rPr>
      </w:pPr>
      <w:r w:rsidRPr="00EC164F">
        <w:rPr>
          <w:rFonts w:ascii="Times New Roman" w:hAnsi="Times New Roman" w:cs="Times New Roman"/>
          <w:sz w:val="21"/>
          <w:szCs w:val="21"/>
        </w:rPr>
        <w:t>№ _______ от «_____» ____________________ 20__ г.</w:t>
      </w:r>
    </w:p>
    <w:p w14:paraId="6DA5BC01" w14:textId="77777777" w:rsidR="003A4F00" w:rsidRPr="00EC164F" w:rsidRDefault="003A4F00" w:rsidP="003A4F00">
      <w:pPr>
        <w:pStyle w:val="ConsPlusNonformat"/>
        <w:jc w:val="center"/>
        <w:rPr>
          <w:rFonts w:ascii="Times New Roman" w:hAnsi="Times New Roman" w:cs="Times New Roman"/>
          <w:b/>
          <w:sz w:val="21"/>
          <w:szCs w:val="21"/>
        </w:rPr>
      </w:pPr>
    </w:p>
    <w:p w14:paraId="0A2A52F3" w14:textId="77777777" w:rsidR="003A4F00" w:rsidRPr="00EC164F" w:rsidRDefault="003A4F00" w:rsidP="003A4F00">
      <w:pPr>
        <w:pStyle w:val="ConsPlusNonformat"/>
        <w:jc w:val="center"/>
        <w:rPr>
          <w:rFonts w:ascii="Times New Roman" w:hAnsi="Times New Roman" w:cs="Times New Roman"/>
          <w:b/>
          <w:sz w:val="21"/>
          <w:szCs w:val="21"/>
        </w:rPr>
      </w:pPr>
      <w:r w:rsidRPr="00EC164F">
        <w:rPr>
          <w:rFonts w:ascii="Times New Roman" w:hAnsi="Times New Roman" w:cs="Times New Roman"/>
          <w:b/>
          <w:sz w:val="21"/>
          <w:szCs w:val="21"/>
        </w:rPr>
        <w:t>ВЫПИСКА ИЗ УЧЕБНОГО ПЛАНА</w:t>
      </w:r>
    </w:p>
    <w:p w14:paraId="14BCED00" w14:textId="77777777" w:rsidR="003A4F00" w:rsidRPr="00EC164F" w:rsidRDefault="003A4F00" w:rsidP="003A4F00">
      <w:pPr>
        <w:pStyle w:val="ConsPlusNonformat"/>
        <w:jc w:val="center"/>
        <w:rPr>
          <w:rFonts w:ascii="Times New Roman" w:hAnsi="Times New Roman" w:cs="Times New Roman"/>
          <w:b/>
          <w:sz w:val="21"/>
          <w:szCs w:val="21"/>
        </w:rPr>
      </w:pPr>
      <w:r w:rsidRPr="00EC164F">
        <w:rPr>
          <w:rFonts w:ascii="Times New Roman" w:hAnsi="Times New Roman" w:cs="Times New Roman"/>
          <w:b/>
          <w:sz w:val="21"/>
          <w:szCs w:val="21"/>
        </w:rPr>
        <w:t>дополнительной профессиональной программы повышения квалификации</w:t>
      </w:r>
    </w:p>
    <w:p w14:paraId="2EDCDFBC" w14:textId="77777777" w:rsidR="003A4F00" w:rsidRPr="00EC164F" w:rsidRDefault="003A4F00" w:rsidP="003A4F00">
      <w:pPr>
        <w:pStyle w:val="ConsPlusNonformat"/>
        <w:jc w:val="center"/>
        <w:rPr>
          <w:rFonts w:ascii="Times New Roman" w:hAnsi="Times New Roman" w:cs="Times New Roman"/>
          <w:b/>
          <w:sz w:val="21"/>
          <w:szCs w:val="21"/>
        </w:rPr>
      </w:pPr>
      <w:r w:rsidRPr="00EC164F">
        <w:rPr>
          <w:rFonts w:ascii="Times New Roman" w:hAnsi="Times New Roman" w:cs="Times New Roman"/>
          <w:b/>
          <w:sz w:val="21"/>
          <w:szCs w:val="21"/>
        </w:rPr>
        <w:t xml:space="preserve"> «Управление государственными и муниципальными закупками» </w:t>
      </w:r>
    </w:p>
    <w:p w14:paraId="6A7FF4C1" w14:textId="77777777" w:rsidR="003A4F00" w:rsidRPr="00EC164F" w:rsidRDefault="003A4F00" w:rsidP="003A4F00">
      <w:pPr>
        <w:pStyle w:val="ConsPlusNonformat"/>
        <w:rPr>
          <w:rFonts w:ascii="Times New Roman" w:hAnsi="Times New Roman" w:cs="Times New Roman"/>
          <w:b/>
          <w:sz w:val="21"/>
          <w:szCs w:val="21"/>
        </w:rPr>
      </w:pPr>
    </w:p>
    <w:p w14:paraId="49DD7890" w14:textId="77777777" w:rsidR="003A4F00" w:rsidRPr="00EC164F" w:rsidRDefault="003A4F00" w:rsidP="003A4F00">
      <w:pPr>
        <w:pStyle w:val="ConsPlusNonformat"/>
        <w:jc w:val="both"/>
        <w:rPr>
          <w:rFonts w:ascii="Times New Roman" w:hAnsi="Times New Roman" w:cs="Times New Roman"/>
          <w:sz w:val="21"/>
          <w:szCs w:val="21"/>
        </w:rPr>
      </w:pPr>
      <w:r w:rsidRPr="00EC164F">
        <w:rPr>
          <w:rFonts w:ascii="Times New Roman" w:hAnsi="Times New Roman" w:cs="Times New Roman"/>
          <w:b/>
          <w:sz w:val="21"/>
          <w:szCs w:val="21"/>
        </w:rPr>
        <w:t>Цель программы</w:t>
      </w:r>
      <w:r w:rsidRPr="00EC164F">
        <w:rPr>
          <w:rFonts w:ascii="Times New Roman" w:hAnsi="Times New Roman" w:cs="Times New Roman"/>
          <w:sz w:val="21"/>
          <w:szCs w:val="21"/>
        </w:rPr>
        <w:t>: совершенствование имеющихся компетенций и/или получение новых компетенций, необходимых для профессиональной деятельности в сфере государственных и муниципальных закупок, а также повышение профессионального уровня в рамках имеющейся квалификации.</w:t>
      </w:r>
    </w:p>
    <w:p w14:paraId="50670E18" w14:textId="77777777" w:rsidR="003A4F00" w:rsidRPr="00EC164F" w:rsidRDefault="003A4F00" w:rsidP="003A4F00">
      <w:pPr>
        <w:pStyle w:val="ConsPlusNonformat"/>
        <w:jc w:val="both"/>
        <w:rPr>
          <w:rFonts w:ascii="Times New Roman" w:hAnsi="Times New Roman" w:cs="Times New Roman"/>
          <w:sz w:val="21"/>
          <w:szCs w:val="21"/>
        </w:rPr>
      </w:pPr>
    </w:p>
    <w:p w14:paraId="1C948A22" w14:textId="77777777" w:rsidR="003A4F00" w:rsidRPr="00EC164F" w:rsidRDefault="003A4F00" w:rsidP="003A4F00">
      <w:pPr>
        <w:pStyle w:val="ConsPlusNonformat"/>
        <w:rPr>
          <w:rFonts w:ascii="Times New Roman" w:hAnsi="Times New Roman" w:cs="Times New Roman"/>
          <w:color w:val="FF0000"/>
          <w:sz w:val="21"/>
          <w:szCs w:val="21"/>
        </w:rPr>
      </w:pPr>
      <w:r w:rsidRPr="00EC164F">
        <w:rPr>
          <w:rFonts w:ascii="Times New Roman" w:hAnsi="Times New Roman" w:cs="Times New Roman"/>
          <w:b/>
          <w:sz w:val="21"/>
          <w:szCs w:val="21"/>
        </w:rPr>
        <w:t>Срок обучения</w:t>
      </w:r>
      <w:r w:rsidRPr="00EC164F">
        <w:rPr>
          <w:rFonts w:ascii="Times New Roman" w:hAnsi="Times New Roman" w:cs="Times New Roman"/>
          <w:sz w:val="21"/>
          <w:szCs w:val="21"/>
        </w:rPr>
        <w:t xml:space="preserve">: с </w:t>
      </w:r>
      <w:r w:rsidRPr="00EC164F">
        <w:rPr>
          <w:rFonts w:ascii="Times New Roman" w:hAnsi="Times New Roman" w:cs="Times New Roman"/>
          <w:color w:val="FF0000"/>
          <w:sz w:val="21"/>
          <w:szCs w:val="21"/>
        </w:rPr>
        <w:t>«__» ___________ 20___ г. по «__» ___________ 20___ г.</w:t>
      </w:r>
    </w:p>
    <w:p w14:paraId="098404E9" w14:textId="77777777" w:rsidR="003A4F00" w:rsidRPr="00EC164F" w:rsidRDefault="003A4F00" w:rsidP="003A4F00">
      <w:pPr>
        <w:pStyle w:val="ConsPlusNonformat"/>
        <w:rPr>
          <w:rFonts w:ascii="Times New Roman" w:hAnsi="Times New Roman" w:cs="Times New Roman"/>
          <w:b/>
          <w:sz w:val="21"/>
          <w:szCs w:val="21"/>
        </w:rPr>
      </w:pPr>
      <w:r w:rsidRPr="00EC164F">
        <w:rPr>
          <w:rFonts w:ascii="Times New Roman" w:hAnsi="Times New Roman" w:cs="Times New Roman"/>
          <w:b/>
          <w:sz w:val="21"/>
          <w:szCs w:val="21"/>
        </w:rPr>
        <w:t>Форма обучения:</w:t>
      </w:r>
      <w:r w:rsidRPr="00EC164F">
        <w:rPr>
          <w:rFonts w:ascii="Times New Roman" w:hAnsi="Times New Roman" w:cs="Times New Roman"/>
          <w:i/>
          <w:sz w:val="21"/>
          <w:szCs w:val="21"/>
        </w:rPr>
        <w:t xml:space="preserve"> очная</w:t>
      </w:r>
    </w:p>
    <w:p w14:paraId="28BD07DB" w14:textId="77777777" w:rsidR="003A4F00" w:rsidRPr="00EC164F" w:rsidRDefault="003A4F00" w:rsidP="003A4F00">
      <w:pPr>
        <w:pStyle w:val="ConsPlusNonformat"/>
        <w:rPr>
          <w:rFonts w:ascii="Times New Roman" w:hAnsi="Times New Roman" w:cs="Times New Roman"/>
          <w:sz w:val="21"/>
          <w:szCs w:val="21"/>
        </w:rPr>
      </w:pPr>
      <w:r w:rsidRPr="00EC164F">
        <w:rPr>
          <w:rFonts w:ascii="Times New Roman" w:hAnsi="Times New Roman" w:cs="Times New Roman"/>
          <w:b/>
          <w:sz w:val="21"/>
          <w:szCs w:val="21"/>
        </w:rPr>
        <w:t>Режим занятий</w:t>
      </w:r>
      <w:r w:rsidRPr="00EC164F">
        <w:rPr>
          <w:rFonts w:ascii="Times New Roman" w:hAnsi="Times New Roman" w:cs="Times New Roman"/>
          <w:sz w:val="21"/>
          <w:szCs w:val="21"/>
        </w:rPr>
        <w:t>: согласно расписанию занятий.</w:t>
      </w:r>
    </w:p>
    <w:p w14:paraId="76E332A6" w14:textId="77777777" w:rsidR="003A4F00" w:rsidRPr="00EC164F" w:rsidRDefault="003A4F00" w:rsidP="003A4F00">
      <w:pPr>
        <w:pStyle w:val="ConsPlusNonformat"/>
        <w:rPr>
          <w:rFonts w:ascii="Times New Roman" w:hAnsi="Times New Roman" w:cs="Times New Roman"/>
          <w:sz w:val="21"/>
          <w:szCs w:val="21"/>
        </w:rPr>
      </w:pPr>
    </w:p>
    <w:tbl>
      <w:tblPr>
        <w:tblW w:w="0" w:type="auto"/>
        <w:tblCellMar>
          <w:left w:w="0" w:type="dxa"/>
          <w:right w:w="0" w:type="dxa"/>
        </w:tblCellMar>
        <w:tblLook w:val="04A0" w:firstRow="1" w:lastRow="0" w:firstColumn="1" w:lastColumn="0" w:noHBand="0" w:noVBand="1"/>
      </w:tblPr>
      <w:tblGrid>
        <w:gridCol w:w="447"/>
        <w:gridCol w:w="4367"/>
        <w:gridCol w:w="850"/>
        <w:gridCol w:w="580"/>
        <w:gridCol w:w="568"/>
        <w:gridCol w:w="549"/>
        <w:gridCol w:w="549"/>
        <w:gridCol w:w="549"/>
        <w:gridCol w:w="1247"/>
      </w:tblGrid>
      <w:tr w:rsidR="003A4F00" w:rsidRPr="00EC164F" w14:paraId="1EE5F807" w14:textId="77777777" w:rsidTr="003A4F00">
        <w:trPr>
          <w:trHeight w:val="475"/>
          <w:tblHeader/>
        </w:trPr>
        <w:tc>
          <w:tcPr>
            <w:tcW w:w="447" w:type="dxa"/>
            <w:vMerge w:val="restart"/>
            <w:tcBorders>
              <w:top w:val="single" w:sz="5" w:space="0" w:color="auto"/>
              <w:left w:val="single" w:sz="5" w:space="0" w:color="auto"/>
              <w:right w:val="single" w:sz="5" w:space="0" w:color="auto"/>
            </w:tcBorders>
            <w:shd w:val="clear" w:color="FFFFFF" w:fill="auto"/>
            <w:vAlign w:val="center"/>
          </w:tcPr>
          <w:p w14:paraId="051AFF32" w14:textId="77777777" w:rsidR="003A4F00" w:rsidRPr="00EC164F" w:rsidRDefault="003A4F00" w:rsidP="003A4F00">
            <w:pPr>
              <w:jc w:val="center"/>
              <w:rPr>
                <w:rFonts w:ascii="Arial" w:hAnsi="Arial"/>
                <w:sz w:val="21"/>
                <w:szCs w:val="21"/>
              </w:rPr>
            </w:pPr>
            <w:r w:rsidRPr="00EC164F">
              <w:rPr>
                <w:b/>
                <w:sz w:val="21"/>
                <w:szCs w:val="21"/>
              </w:rPr>
              <w:t>№ п/п</w:t>
            </w:r>
          </w:p>
        </w:tc>
        <w:tc>
          <w:tcPr>
            <w:tcW w:w="4367" w:type="dxa"/>
            <w:vMerge w:val="restart"/>
            <w:tcBorders>
              <w:top w:val="single" w:sz="5" w:space="0" w:color="auto"/>
              <w:left w:val="single" w:sz="5" w:space="0" w:color="auto"/>
              <w:right w:val="single" w:sz="5" w:space="0" w:color="auto"/>
            </w:tcBorders>
            <w:shd w:val="clear" w:color="FFFFFF" w:fill="auto"/>
            <w:vAlign w:val="center"/>
          </w:tcPr>
          <w:p w14:paraId="77BCE26C" w14:textId="77777777" w:rsidR="003A4F00" w:rsidRPr="00EC164F" w:rsidRDefault="003A4F00" w:rsidP="003A4F00">
            <w:pPr>
              <w:jc w:val="center"/>
              <w:rPr>
                <w:rFonts w:ascii="Arial" w:hAnsi="Arial"/>
                <w:sz w:val="21"/>
                <w:szCs w:val="21"/>
              </w:rPr>
            </w:pPr>
            <w:r w:rsidRPr="00EC164F">
              <w:rPr>
                <w:b/>
                <w:sz w:val="21"/>
                <w:szCs w:val="21"/>
              </w:rPr>
              <w:t>Наименование разделов (модулей) и тем</w:t>
            </w:r>
          </w:p>
        </w:tc>
        <w:tc>
          <w:tcPr>
            <w:tcW w:w="850" w:type="dxa"/>
            <w:vMerge w:val="restart"/>
            <w:tcBorders>
              <w:top w:val="single" w:sz="5" w:space="0" w:color="auto"/>
              <w:left w:val="single" w:sz="5" w:space="0" w:color="auto"/>
              <w:right w:val="single" w:sz="5" w:space="0" w:color="auto"/>
            </w:tcBorders>
            <w:shd w:val="clear" w:color="FFFFFF" w:fill="auto"/>
            <w:textDirection w:val="btLr"/>
            <w:vAlign w:val="center"/>
          </w:tcPr>
          <w:p w14:paraId="24475175" w14:textId="77777777" w:rsidR="003A4F00" w:rsidRPr="00EC164F" w:rsidRDefault="003A4F00" w:rsidP="003A4F00">
            <w:pPr>
              <w:rPr>
                <w:rFonts w:ascii="Arial" w:hAnsi="Arial"/>
                <w:sz w:val="21"/>
                <w:szCs w:val="21"/>
              </w:rPr>
            </w:pPr>
            <w:r w:rsidRPr="00EC164F">
              <w:rPr>
                <w:b/>
                <w:sz w:val="21"/>
                <w:szCs w:val="21"/>
              </w:rPr>
              <w:t>Общая трудоемкость</w:t>
            </w:r>
            <w:r w:rsidRPr="00EC164F">
              <w:rPr>
                <w:b/>
                <w:sz w:val="21"/>
                <w:szCs w:val="21"/>
              </w:rPr>
              <w:br/>
              <w:t>(</w:t>
            </w:r>
            <w:proofErr w:type="spellStart"/>
            <w:r w:rsidRPr="00EC164F">
              <w:rPr>
                <w:b/>
                <w:sz w:val="21"/>
                <w:szCs w:val="21"/>
              </w:rPr>
              <w:t>ак</w:t>
            </w:r>
            <w:proofErr w:type="spellEnd"/>
            <w:r w:rsidRPr="00EC164F">
              <w:rPr>
                <w:b/>
                <w:sz w:val="21"/>
                <w:szCs w:val="21"/>
              </w:rPr>
              <w:t>. час)</w:t>
            </w:r>
          </w:p>
        </w:tc>
        <w:tc>
          <w:tcPr>
            <w:tcW w:w="2246" w:type="dxa"/>
            <w:gridSpan w:val="4"/>
            <w:tcBorders>
              <w:top w:val="single" w:sz="5" w:space="0" w:color="auto"/>
              <w:left w:val="single" w:sz="5" w:space="0" w:color="auto"/>
              <w:bottom w:val="single" w:sz="4" w:space="0" w:color="auto"/>
              <w:right w:val="single" w:sz="5" w:space="0" w:color="auto"/>
            </w:tcBorders>
            <w:shd w:val="clear" w:color="FFFFFF" w:fill="auto"/>
          </w:tcPr>
          <w:p w14:paraId="5F0CB1AB" w14:textId="77777777" w:rsidR="003A4F00" w:rsidRPr="00EC164F" w:rsidRDefault="003A4F00" w:rsidP="003A4F00">
            <w:pPr>
              <w:jc w:val="center"/>
              <w:rPr>
                <w:b/>
                <w:sz w:val="21"/>
                <w:szCs w:val="21"/>
              </w:rPr>
            </w:pPr>
            <w:r w:rsidRPr="00EC164F">
              <w:rPr>
                <w:b/>
                <w:sz w:val="21"/>
                <w:szCs w:val="21"/>
              </w:rPr>
              <w:t>В том числе:</w:t>
            </w:r>
          </w:p>
        </w:tc>
        <w:tc>
          <w:tcPr>
            <w:tcW w:w="549" w:type="dxa"/>
            <w:vMerge w:val="restart"/>
            <w:tcBorders>
              <w:top w:val="single" w:sz="5" w:space="0" w:color="auto"/>
              <w:left w:val="single" w:sz="5" w:space="0" w:color="auto"/>
              <w:right w:val="single" w:sz="5" w:space="0" w:color="auto"/>
            </w:tcBorders>
            <w:shd w:val="clear" w:color="FFFFFF" w:fill="auto"/>
            <w:textDirection w:val="btLr"/>
            <w:vAlign w:val="center"/>
          </w:tcPr>
          <w:p w14:paraId="0508E7DC" w14:textId="77777777" w:rsidR="003A4F00" w:rsidRPr="00EC164F" w:rsidRDefault="003A4F00" w:rsidP="003A4F00">
            <w:pPr>
              <w:rPr>
                <w:rFonts w:ascii="Arial" w:hAnsi="Arial"/>
                <w:sz w:val="21"/>
                <w:szCs w:val="21"/>
              </w:rPr>
            </w:pPr>
            <w:r w:rsidRPr="00EC164F">
              <w:rPr>
                <w:b/>
                <w:sz w:val="21"/>
                <w:szCs w:val="21"/>
              </w:rPr>
              <w:t>Контроль знаний</w:t>
            </w:r>
          </w:p>
        </w:tc>
        <w:tc>
          <w:tcPr>
            <w:tcW w:w="1247" w:type="dxa"/>
            <w:vMerge w:val="restart"/>
            <w:tcBorders>
              <w:top w:val="single" w:sz="5" w:space="0" w:color="auto"/>
              <w:left w:val="single" w:sz="5" w:space="0" w:color="auto"/>
              <w:right w:val="single" w:sz="5" w:space="0" w:color="auto"/>
            </w:tcBorders>
            <w:shd w:val="clear" w:color="FFFFFF" w:fill="auto"/>
            <w:vAlign w:val="center"/>
          </w:tcPr>
          <w:p w14:paraId="41B38444" w14:textId="77777777" w:rsidR="003A4F00" w:rsidRPr="00EC164F" w:rsidRDefault="003A4F00" w:rsidP="003A4F00">
            <w:pPr>
              <w:jc w:val="center"/>
              <w:rPr>
                <w:rFonts w:ascii="Arial" w:hAnsi="Arial"/>
                <w:sz w:val="21"/>
                <w:szCs w:val="21"/>
              </w:rPr>
            </w:pPr>
            <w:r w:rsidRPr="00EC164F">
              <w:rPr>
                <w:b/>
                <w:sz w:val="21"/>
                <w:szCs w:val="21"/>
              </w:rPr>
              <w:t>Форма контроля</w:t>
            </w:r>
          </w:p>
        </w:tc>
      </w:tr>
      <w:tr w:rsidR="003A4F00" w:rsidRPr="00EC164F" w14:paraId="1CD07CE7" w14:textId="77777777" w:rsidTr="003A4F00">
        <w:trPr>
          <w:trHeight w:val="1978"/>
          <w:tblHeader/>
        </w:trPr>
        <w:tc>
          <w:tcPr>
            <w:tcW w:w="447" w:type="dxa"/>
            <w:vMerge/>
            <w:tcBorders>
              <w:left w:val="single" w:sz="5" w:space="0" w:color="auto"/>
              <w:right w:val="single" w:sz="5" w:space="0" w:color="auto"/>
            </w:tcBorders>
            <w:shd w:val="clear" w:color="FFFFFF" w:fill="auto"/>
            <w:vAlign w:val="center"/>
          </w:tcPr>
          <w:p w14:paraId="7768D76B" w14:textId="77777777" w:rsidR="003A4F00" w:rsidRPr="00EC164F" w:rsidRDefault="003A4F00" w:rsidP="003A4F00">
            <w:pPr>
              <w:jc w:val="center"/>
              <w:rPr>
                <w:rFonts w:ascii="Arial" w:hAnsi="Arial"/>
                <w:sz w:val="21"/>
                <w:szCs w:val="21"/>
              </w:rPr>
            </w:pPr>
          </w:p>
        </w:tc>
        <w:tc>
          <w:tcPr>
            <w:tcW w:w="4367" w:type="dxa"/>
            <w:vMerge/>
            <w:tcBorders>
              <w:left w:val="single" w:sz="5" w:space="0" w:color="auto"/>
              <w:right w:val="single" w:sz="5" w:space="0" w:color="auto"/>
            </w:tcBorders>
            <w:shd w:val="clear" w:color="FFFFFF" w:fill="auto"/>
            <w:vAlign w:val="center"/>
          </w:tcPr>
          <w:p w14:paraId="0C1D0A87" w14:textId="77777777" w:rsidR="003A4F00" w:rsidRPr="00EC164F" w:rsidRDefault="003A4F00" w:rsidP="003A4F00">
            <w:pPr>
              <w:jc w:val="center"/>
              <w:rPr>
                <w:rFonts w:ascii="Arial" w:hAnsi="Arial"/>
                <w:sz w:val="21"/>
                <w:szCs w:val="21"/>
              </w:rPr>
            </w:pPr>
          </w:p>
        </w:tc>
        <w:tc>
          <w:tcPr>
            <w:tcW w:w="850" w:type="dxa"/>
            <w:vMerge/>
            <w:tcBorders>
              <w:left w:val="single" w:sz="5" w:space="0" w:color="auto"/>
              <w:right w:val="single" w:sz="4" w:space="0" w:color="auto"/>
            </w:tcBorders>
            <w:shd w:val="clear" w:color="FFFFFF" w:fill="auto"/>
            <w:textDirection w:val="btLr"/>
          </w:tcPr>
          <w:p w14:paraId="51298AD3" w14:textId="77777777" w:rsidR="003A4F00" w:rsidRPr="00EC164F" w:rsidRDefault="003A4F00" w:rsidP="003A4F00">
            <w:pPr>
              <w:rPr>
                <w:rFonts w:ascii="Arial" w:hAnsi="Arial"/>
                <w:sz w:val="21"/>
                <w:szCs w:val="21"/>
              </w:rPr>
            </w:pPr>
          </w:p>
        </w:tc>
        <w:tc>
          <w:tcPr>
            <w:tcW w:w="580" w:type="dxa"/>
            <w:tcBorders>
              <w:top w:val="single" w:sz="4" w:space="0" w:color="auto"/>
              <w:left w:val="single" w:sz="4" w:space="0" w:color="auto"/>
              <w:bottom w:val="single" w:sz="4" w:space="0" w:color="auto"/>
              <w:right w:val="single" w:sz="4" w:space="0" w:color="auto"/>
            </w:tcBorders>
            <w:shd w:val="clear" w:color="FFFFFF" w:fill="auto"/>
            <w:textDirection w:val="btLr"/>
            <w:vAlign w:val="center"/>
          </w:tcPr>
          <w:p w14:paraId="41BF99D1" w14:textId="77777777" w:rsidR="003A4F00" w:rsidRPr="00EC164F" w:rsidRDefault="003A4F00" w:rsidP="003A4F00">
            <w:pPr>
              <w:rPr>
                <w:rFonts w:ascii="Arial" w:hAnsi="Arial"/>
                <w:sz w:val="21"/>
                <w:szCs w:val="21"/>
              </w:rPr>
            </w:pPr>
            <w:r w:rsidRPr="00EC164F">
              <w:rPr>
                <w:b/>
                <w:sz w:val="21"/>
                <w:szCs w:val="21"/>
              </w:rPr>
              <w:t>Лекции</w:t>
            </w:r>
          </w:p>
        </w:tc>
        <w:tc>
          <w:tcPr>
            <w:tcW w:w="568" w:type="dxa"/>
            <w:tcBorders>
              <w:top w:val="single" w:sz="4" w:space="0" w:color="auto"/>
              <w:left w:val="single" w:sz="4" w:space="0" w:color="auto"/>
              <w:bottom w:val="single" w:sz="4" w:space="0" w:color="auto"/>
              <w:right w:val="single" w:sz="4" w:space="0" w:color="auto"/>
            </w:tcBorders>
            <w:shd w:val="clear" w:color="FFFFFF" w:fill="auto"/>
            <w:textDirection w:val="btLr"/>
            <w:vAlign w:val="center"/>
          </w:tcPr>
          <w:p w14:paraId="6E7CC69B" w14:textId="77777777" w:rsidR="003A4F00" w:rsidRPr="00EC164F" w:rsidRDefault="003A4F00" w:rsidP="003A4F00">
            <w:pPr>
              <w:rPr>
                <w:rFonts w:ascii="Arial" w:hAnsi="Arial"/>
                <w:sz w:val="21"/>
                <w:szCs w:val="21"/>
              </w:rPr>
            </w:pPr>
            <w:r w:rsidRPr="00EC164F">
              <w:rPr>
                <w:b/>
                <w:sz w:val="21"/>
                <w:szCs w:val="21"/>
              </w:rPr>
              <w:t>Семинарские, практические</w:t>
            </w:r>
          </w:p>
        </w:tc>
        <w:tc>
          <w:tcPr>
            <w:tcW w:w="549" w:type="dxa"/>
            <w:tcBorders>
              <w:top w:val="single" w:sz="4" w:space="0" w:color="auto"/>
              <w:left w:val="single" w:sz="4" w:space="0" w:color="auto"/>
              <w:bottom w:val="single" w:sz="4" w:space="0" w:color="auto"/>
              <w:right w:val="single" w:sz="4" w:space="0" w:color="auto"/>
            </w:tcBorders>
            <w:shd w:val="clear" w:color="FFFFFF" w:fill="auto"/>
            <w:textDirection w:val="btLr"/>
            <w:vAlign w:val="center"/>
          </w:tcPr>
          <w:p w14:paraId="43DC26CA" w14:textId="77777777" w:rsidR="003A4F00" w:rsidRPr="00EC164F" w:rsidRDefault="003A4F00" w:rsidP="003A4F00">
            <w:pPr>
              <w:rPr>
                <w:b/>
                <w:sz w:val="21"/>
                <w:szCs w:val="21"/>
              </w:rPr>
            </w:pPr>
            <w:commentRangeStart w:id="1"/>
            <w:r w:rsidRPr="00EC164F">
              <w:rPr>
                <w:b/>
                <w:sz w:val="21"/>
                <w:szCs w:val="21"/>
              </w:rPr>
              <w:t>Стажировка</w:t>
            </w:r>
            <w:commentRangeEnd w:id="1"/>
            <w:r w:rsidRPr="00EC164F">
              <w:rPr>
                <w:rStyle w:val="af"/>
                <w:sz w:val="21"/>
                <w:szCs w:val="21"/>
              </w:rPr>
              <w:commentReference w:id="1"/>
            </w:r>
          </w:p>
        </w:tc>
        <w:tc>
          <w:tcPr>
            <w:tcW w:w="549" w:type="dxa"/>
            <w:tcBorders>
              <w:top w:val="single" w:sz="4" w:space="0" w:color="auto"/>
              <w:left w:val="single" w:sz="4" w:space="0" w:color="auto"/>
              <w:bottom w:val="single" w:sz="4" w:space="0" w:color="auto"/>
              <w:right w:val="single" w:sz="4" w:space="0" w:color="auto"/>
            </w:tcBorders>
            <w:shd w:val="clear" w:color="FFFFFF" w:fill="auto"/>
            <w:textDirection w:val="btLr"/>
          </w:tcPr>
          <w:p w14:paraId="6FC8DE3C" w14:textId="77777777" w:rsidR="003A4F00" w:rsidRPr="00EC164F" w:rsidRDefault="003A4F00" w:rsidP="003A4F00">
            <w:pPr>
              <w:rPr>
                <w:b/>
                <w:sz w:val="21"/>
                <w:szCs w:val="21"/>
              </w:rPr>
            </w:pPr>
            <w:r w:rsidRPr="00EC164F">
              <w:rPr>
                <w:b/>
                <w:sz w:val="21"/>
                <w:szCs w:val="21"/>
              </w:rPr>
              <w:t>Самостоятельная работа слушателей</w:t>
            </w:r>
          </w:p>
        </w:tc>
        <w:tc>
          <w:tcPr>
            <w:tcW w:w="549" w:type="dxa"/>
            <w:vMerge/>
            <w:tcBorders>
              <w:left w:val="single" w:sz="4" w:space="0" w:color="auto"/>
              <w:right w:val="single" w:sz="5" w:space="0" w:color="auto"/>
            </w:tcBorders>
            <w:shd w:val="clear" w:color="FFFFFF" w:fill="auto"/>
            <w:textDirection w:val="btLr"/>
            <w:vAlign w:val="center"/>
          </w:tcPr>
          <w:p w14:paraId="08028F3F" w14:textId="77777777" w:rsidR="003A4F00" w:rsidRPr="00EC164F" w:rsidRDefault="003A4F00" w:rsidP="003A4F00">
            <w:pPr>
              <w:rPr>
                <w:rFonts w:ascii="Arial" w:hAnsi="Arial"/>
                <w:sz w:val="21"/>
                <w:szCs w:val="21"/>
              </w:rPr>
            </w:pPr>
          </w:p>
        </w:tc>
        <w:tc>
          <w:tcPr>
            <w:tcW w:w="1247" w:type="dxa"/>
            <w:vMerge/>
            <w:tcBorders>
              <w:left w:val="single" w:sz="5" w:space="0" w:color="auto"/>
              <w:right w:val="single" w:sz="5" w:space="0" w:color="auto"/>
            </w:tcBorders>
            <w:shd w:val="clear" w:color="FFFFFF" w:fill="auto"/>
            <w:vAlign w:val="center"/>
          </w:tcPr>
          <w:p w14:paraId="653E29A5" w14:textId="77777777" w:rsidR="003A4F00" w:rsidRPr="00EC164F" w:rsidRDefault="003A4F00" w:rsidP="003A4F00">
            <w:pPr>
              <w:jc w:val="center"/>
              <w:rPr>
                <w:rFonts w:ascii="Arial" w:hAnsi="Arial"/>
                <w:sz w:val="21"/>
                <w:szCs w:val="21"/>
              </w:rPr>
            </w:pPr>
          </w:p>
        </w:tc>
      </w:tr>
      <w:tr w:rsidR="003A4F00" w:rsidRPr="00EC164F" w14:paraId="19D93619" w14:textId="77777777" w:rsidTr="003A4F00">
        <w:trPr>
          <w:tblHeader/>
        </w:trPr>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05547B38" w14:textId="77777777" w:rsidR="003A4F00" w:rsidRPr="00EC164F" w:rsidRDefault="003A4F00" w:rsidP="003A4F00">
            <w:pPr>
              <w:wordWrap w:val="0"/>
              <w:jc w:val="center"/>
              <w:rPr>
                <w:rFonts w:ascii="Arial" w:hAnsi="Arial"/>
                <w:sz w:val="21"/>
                <w:szCs w:val="21"/>
              </w:rPr>
            </w:pPr>
            <w:r w:rsidRPr="00EC164F">
              <w:rPr>
                <w:sz w:val="21"/>
                <w:szCs w:val="21"/>
              </w:rPr>
              <w:t>1</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1507C9E5" w14:textId="77777777" w:rsidR="003A4F00" w:rsidRPr="00EC164F" w:rsidRDefault="003A4F00" w:rsidP="003A4F00">
            <w:pPr>
              <w:jc w:val="center"/>
              <w:rPr>
                <w:rFonts w:ascii="Arial" w:hAnsi="Arial"/>
                <w:sz w:val="21"/>
                <w:szCs w:val="21"/>
              </w:rPr>
            </w:pPr>
            <w:r w:rsidRPr="00EC164F">
              <w:rPr>
                <w:sz w:val="21"/>
                <w:szCs w:val="21"/>
              </w:rPr>
              <w:t>2</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66D912A8" w14:textId="77777777" w:rsidR="003A4F00" w:rsidRPr="00EC164F" w:rsidRDefault="003A4F00" w:rsidP="003A4F00">
            <w:pPr>
              <w:wordWrap w:val="0"/>
              <w:jc w:val="center"/>
              <w:rPr>
                <w:rFonts w:ascii="Arial" w:hAnsi="Arial"/>
                <w:sz w:val="21"/>
                <w:szCs w:val="21"/>
              </w:rPr>
            </w:pPr>
            <w:r w:rsidRPr="00EC164F">
              <w:rPr>
                <w:sz w:val="21"/>
                <w:szCs w:val="21"/>
              </w:rPr>
              <w:t>3</w:t>
            </w:r>
          </w:p>
        </w:tc>
        <w:tc>
          <w:tcPr>
            <w:tcW w:w="580" w:type="dxa"/>
            <w:tcBorders>
              <w:top w:val="single" w:sz="4" w:space="0" w:color="auto"/>
              <w:left w:val="single" w:sz="5" w:space="0" w:color="auto"/>
              <w:bottom w:val="single" w:sz="5" w:space="0" w:color="auto"/>
              <w:right w:val="single" w:sz="5" w:space="0" w:color="auto"/>
            </w:tcBorders>
            <w:shd w:val="clear" w:color="FFFFFF" w:fill="auto"/>
            <w:vAlign w:val="center"/>
          </w:tcPr>
          <w:p w14:paraId="30ADA746" w14:textId="77777777" w:rsidR="003A4F00" w:rsidRPr="00EC164F" w:rsidRDefault="003A4F00" w:rsidP="003A4F00">
            <w:pPr>
              <w:wordWrap w:val="0"/>
              <w:jc w:val="center"/>
              <w:rPr>
                <w:rFonts w:ascii="Arial" w:hAnsi="Arial"/>
                <w:sz w:val="21"/>
                <w:szCs w:val="21"/>
              </w:rPr>
            </w:pPr>
            <w:r w:rsidRPr="00EC164F">
              <w:rPr>
                <w:sz w:val="21"/>
                <w:szCs w:val="21"/>
              </w:rPr>
              <w:t>4</w:t>
            </w:r>
          </w:p>
        </w:tc>
        <w:tc>
          <w:tcPr>
            <w:tcW w:w="568" w:type="dxa"/>
            <w:tcBorders>
              <w:top w:val="single" w:sz="4" w:space="0" w:color="auto"/>
              <w:left w:val="single" w:sz="5" w:space="0" w:color="auto"/>
              <w:bottom w:val="single" w:sz="5" w:space="0" w:color="auto"/>
              <w:right w:val="single" w:sz="5" w:space="0" w:color="auto"/>
            </w:tcBorders>
            <w:shd w:val="clear" w:color="FFFFFF" w:fill="auto"/>
            <w:vAlign w:val="center"/>
          </w:tcPr>
          <w:p w14:paraId="10F70605" w14:textId="77777777" w:rsidR="003A4F00" w:rsidRPr="00EC164F" w:rsidRDefault="003A4F00" w:rsidP="003A4F00">
            <w:pPr>
              <w:wordWrap w:val="0"/>
              <w:jc w:val="center"/>
              <w:rPr>
                <w:rFonts w:ascii="Arial" w:hAnsi="Arial"/>
                <w:sz w:val="21"/>
                <w:szCs w:val="21"/>
              </w:rPr>
            </w:pPr>
            <w:r w:rsidRPr="00EC164F">
              <w:rPr>
                <w:sz w:val="21"/>
                <w:szCs w:val="21"/>
              </w:rPr>
              <w:t>5</w:t>
            </w:r>
          </w:p>
        </w:tc>
        <w:tc>
          <w:tcPr>
            <w:tcW w:w="549" w:type="dxa"/>
            <w:tcBorders>
              <w:top w:val="single" w:sz="4" w:space="0" w:color="auto"/>
              <w:left w:val="single" w:sz="5" w:space="0" w:color="auto"/>
              <w:bottom w:val="single" w:sz="5" w:space="0" w:color="auto"/>
              <w:right w:val="single" w:sz="5" w:space="0" w:color="auto"/>
            </w:tcBorders>
            <w:shd w:val="clear" w:color="FFFFFF" w:fill="auto"/>
          </w:tcPr>
          <w:p w14:paraId="6FAE9C45" w14:textId="77777777" w:rsidR="003A4F00" w:rsidRPr="00EC164F" w:rsidRDefault="003A4F00" w:rsidP="003A4F00">
            <w:pPr>
              <w:wordWrap w:val="0"/>
              <w:jc w:val="center"/>
              <w:rPr>
                <w:sz w:val="21"/>
                <w:szCs w:val="21"/>
              </w:rPr>
            </w:pPr>
          </w:p>
        </w:tc>
        <w:tc>
          <w:tcPr>
            <w:tcW w:w="549" w:type="dxa"/>
            <w:tcBorders>
              <w:top w:val="single" w:sz="4" w:space="0" w:color="auto"/>
              <w:left w:val="single" w:sz="5" w:space="0" w:color="auto"/>
              <w:bottom w:val="single" w:sz="5" w:space="0" w:color="auto"/>
              <w:right w:val="single" w:sz="5" w:space="0" w:color="auto"/>
            </w:tcBorders>
            <w:shd w:val="clear" w:color="FFFFFF" w:fill="auto"/>
          </w:tcPr>
          <w:p w14:paraId="18ADF496" w14:textId="77777777" w:rsidR="003A4F00" w:rsidRPr="00EC164F" w:rsidRDefault="003A4F00" w:rsidP="003A4F00">
            <w:pPr>
              <w:wordWrap w:val="0"/>
              <w:jc w:val="center"/>
              <w:rPr>
                <w:sz w:val="21"/>
                <w:szCs w:val="21"/>
              </w:rPr>
            </w:pPr>
            <w:r w:rsidRPr="00EC164F">
              <w:rPr>
                <w:sz w:val="21"/>
                <w:szCs w:val="21"/>
              </w:rPr>
              <w:t>6</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648CD929" w14:textId="77777777" w:rsidR="003A4F00" w:rsidRPr="00EC164F" w:rsidRDefault="003A4F00" w:rsidP="003A4F00">
            <w:pPr>
              <w:wordWrap w:val="0"/>
              <w:jc w:val="center"/>
              <w:rPr>
                <w:rFonts w:ascii="Arial" w:hAnsi="Arial"/>
                <w:sz w:val="21"/>
                <w:szCs w:val="21"/>
              </w:rPr>
            </w:pPr>
            <w:r w:rsidRPr="00EC164F">
              <w:rPr>
                <w:rFonts w:ascii="Arial" w:hAnsi="Arial"/>
                <w:sz w:val="21"/>
                <w:szCs w:val="21"/>
              </w:rPr>
              <w:t>7</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0A73DC5B" w14:textId="77777777" w:rsidR="003A4F00" w:rsidRPr="00EC164F" w:rsidRDefault="003A4F00" w:rsidP="003A4F00">
            <w:pPr>
              <w:wordWrap w:val="0"/>
              <w:jc w:val="center"/>
              <w:rPr>
                <w:rFonts w:ascii="Arial" w:hAnsi="Arial"/>
                <w:sz w:val="21"/>
                <w:szCs w:val="21"/>
              </w:rPr>
            </w:pPr>
            <w:r w:rsidRPr="00EC164F">
              <w:rPr>
                <w:rFonts w:ascii="Arial" w:hAnsi="Arial"/>
                <w:sz w:val="21"/>
                <w:szCs w:val="21"/>
              </w:rPr>
              <w:t>8</w:t>
            </w:r>
          </w:p>
        </w:tc>
      </w:tr>
      <w:tr w:rsidR="003A4F00" w:rsidRPr="00EC164F" w14:paraId="35F3E902"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3CFD28E9" w14:textId="77777777" w:rsidR="003A4F00" w:rsidRPr="00EC164F" w:rsidRDefault="003A4F00" w:rsidP="003A4F00">
            <w:pPr>
              <w:wordWrap w:val="0"/>
              <w:jc w:val="center"/>
              <w:rPr>
                <w:rFonts w:ascii="Arial" w:hAnsi="Arial"/>
                <w:sz w:val="21"/>
                <w:szCs w:val="21"/>
              </w:rPr>
            </w:pPr>
            <w:r w:rsidRPr="00EC164F">
              <w:rPr>
                <w:sz w:val="21"/>
                <w:szCs w:val="21"/>
              </w:rPr>
              <w:t>1.</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57174597" w14:textId="77777777" w:rsidR="003A4F00" w:rsidRPr="00EC164F" w:rsidRDefault="003A4F00" w:rsidP="003A4F00">
            <w:pPr>
              <w:jc w:val="both"/>
              <w:rPr>
                <w:rFonts w:ascii="Arial" w:hAnsi="Arial"/>
                <w:sz w:val="21"/>
                <w:szCs w:val="21"/>
              </w:rPr>
            </w:pPr>
            <w:r w:rsidRPr="00EC164F">
              <w:rPr>
                <w:sz w:val="21"/>
                <w:szCs w:val="21"/>
              </w:rPr>
              <w:t>Основы государственных и муниципальных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32D58E9E" w14:textId="77777777" w:rsidR="003A4F00" w:rsidRPr="00EC164F" w:rsidRDefault="003A4F00" w:rsidP="003A4F00">
            <w:pPr>
              <w:jc w:val="center"/>
              <w:rPr>
                <w:rFonts w:ascii="Arial" w:hAnsi="Arial"/>
                <w:sz w:val="21"/>
                <w:szCs w:val="21"/>
              </w:rPr>
            </w:pPr>
            <w:r w:rsidRPr="00EC164F">
              <w:rPr>
                <w:b/>
                <w:sz w:val="21"/>
                <w:szCs w:val="21"/>
              </w:rPr>
              <w:t>12</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45CD184B" w14:textId="77777777" w:rsidR="003A4F00" w:rsidRPr="00EC164F" w:rsidRDefault="003A4F00" w:rsidP="003A4F00">
            <w:pPr>
              <w:jc w:val="center"/>
              <w:rPr>
                <w:sz w:val="21"/>
                <w:szCs w:val="21"/>
              </w:rPr>
            </w:pPr>
            <w:r w:rsidRPr="00EC164F">
              <w:rPr>
                <w:sz w:val="21"/>
                <w:szCs w:val="21"/>
              </w:rPr>
              <w:t>8</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6829C75E" w14:textId="77777777" w:rsidR="003A4F00" w:rsidRPr="00EC164F" w:rsidRDefault="003A4F00" w:rsidP="003A4F00">
            <w:pPr>
              <w:jc w:val="center"/>
              <w:rPr>
                <w:sz w:val="21"/>
                <w:szCs w:val="21"/>
              </w:rPr>
            </w:pPr>
            <w:r w:rsidRPr="00EC164F">
              <w:rPr>
                <w:sz w:val="21"/>
                <w:szCs w:val="21"/>
              </w:rPr>
              <w:t>4</w:t>
            </w:r>
          </w:p>
        </w:tc>
        <w:tc>
          <w:tcPr>
            <w:tcW w:w="549" w:type="dxa"/>
            <w:tcBorders>
              <w:top w:val="single" w:sz="5" w:space="0" w:color="auto"/>
              <w:left w:val="single" w:sz="5" w:space="0" w:color="auto"/>
              <w:bottom w:val="single" w:sz="5" w:space="0" w:color="auto"/>
              <w:right w:val="single" w:sz="5" w:space="0" w:color="auto"/>
            </w:tcBorders>
            <w:shd w:val="clear" w:color="FFFFFF" w:fill="auto"/>
          </w:tcPr>
          <w:p w14:paraId="25D23DFD"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0DA0C86A"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6C353224" w14:textId="77777777" w:rsidR="003A4F00" w:rsidRPr="00EC164F"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4FD192A7" w14:textId="77777777" w:rsidR="003A4F00" w:rsidRPr="00EC164F" w:rsidRDefault="003A4F00" w:rsidP="003A4F00">
            <w:pPr>
              <w:jc w:val="center"/>
              <w:rPr>
                <w:rFonts w:ascii="Arial" w:hAnsi="Arial"/>
                <w:sz w:val="21"/>
                <w:szCs w:val="21"/>
              </w:rPr>
            </w:pPr>
          </w:p>
        </w:tc>
      </w:tr>
      <w:tr w:rsidR="003A4F00" w:rsidRPr="00EC164F" w14:paraId="2074EC09"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693ED17C" w14:textId="77777777" w:rsidR="003A4F00" w:rsidRPr="00EC164F" w:rsidRDefault="003A4F00" w:rsidP="003A4F00">
            <w:pPr>
              <w:wordWrap w:val="0"/>
              <w:jc w:val="center"/>
              <w:rPr>
                <w:rFonts w:ascii="Arial" w:hAnsi="Arial"/>
                <w:sz w:val="21"/>
                <w:szCs w:val="21"/>
              </w:rPr>
            </w:pPr>
            <w:r w:rsidRPr="00EC164F">
              <w:rPr>
                <w:sz w:val="21"/>
                <w:szCs w:val="21"/>
              </w:rPr>
              <w:t>2.</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29F76122" w14:textId="77777777" w:rsidR="003A4F00" w:rsidRPr="00EC164F" w:rsidRDefault="003A4F00" w:rsidP="003A4F00">
            <w:pPr>
              <w:jc w:val="both"/>
              <w:rPr>
                <w:rFonts w:ascii="Arial" w:hAnsi="Arial"/>
                <w:sz w:val="21"/>
                <w:szCs w:val="21"/>
              </w:rPr>
            </w:pPr>
            <w:r w:rsidRPr="00EC164F">
              <w:rPr>
                <w:sz w:val="21"/>
                <w:szCs w:val="21"/>
              </w:rPr>
              <w:t>Законодательство Российской Федерации о закупках</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12561C16" w14:textId="77777777" w:rsidR="003A4F00" w:rsidRPr="00EC164F" w:rsidRDefault="003A4F00" w:rsidP="003A4F00">
            <w:pPr>
              <w:jc w:val="center"/>
              <w:rPr>
                <w:rFonts w:ascii="Arial" w:hAnsi="Arial"/>
                <w:sz w:val="21"/>
                <w:szCs w:val="21"/>
              </w:rPr>
            </w:pPr>
            <w:r w:rsidRPr="00EC164F">
              <w:rPr>
                <w:b/>
                <w:sz w:val="21"/>
                <w:szCs w:val="21"/>
              </w:rPr>
              <w:t>6</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0C803D74" w14:textId="77777777" w:rsidR="003A4F00" w:rsidRPr="00EC164F" w:rsidRDefault="003A4F00" w:rsidP="003A4F00">
            <w:pPr>
              <w:jc w:val="center"/>
              <w:rPr>
                <w:sz w:val="21"/>
                <w:szCs w:val="21"/>
              </w:rPr>
            </w:pPr>
            <w:r w:rsidRPr="00EC164F">
              <w:rPr>
                <w:sz w:val="21"/>
                <w:szCs w:val="21"/>
              </w:rPr>
              <w:t>4</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2EC24D3B" w14:textId="77777777" w:rsidR="003A4F00" w:rsidRPr="00EC164F" w:rsidRDefault="003A4F00" w:rsidP="003A4F00">
            <w:pPr>
              <w:jc w:val="center"/>
              <w:rPr>
                <w:sz w:val="21"/>
                <w:szCs w:val="21"/>
              </w:rPr>
            </w:pPr>
            <w:r w:rsidRPr="00EC164F">
              <w:rPr>
                <w:sz w:val="21"/>
                <w:szCs w:val="21"/>
              </w:rPr>
              <w:t>2</w:t>
            </w:r>
          </w:p>
        </w:tc>
        <w:tc>
          <w:tcPr>
            <w:tcW w:w="549" w:type="dxa"/>
            <w:tcBorders>
              <w:top w:val="single" w:sz="5" w:space="0" w:color="auto"/>
              <w:left w:val="single" w:sz="5" w:space="0" w:color="auto"/>
              <w:bottom w:val="single" w:sz="5" w:space="0" w:color="auto"/>
              <w:right w:val="single" w:sz="5" w:space="0" w:color="auto"/>
            </w:tcBorders>
            <w:shd w:val="clear" w:color="FFFFFF" w:fill="auto"/>
          </w:tcPr>
          <w:p w14:paraId="6F198BD9"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4217059C"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083EFC3B" w14:textId="77777777" w:rsidR="003A4F00" w:rsidRPr="00EC164F"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735F0CA4" w14:textId="77777777" w:rsidR="003A4F00" w:rsidRPr="00EC164F" w:rsidRDefault="003A4F00" w:rsidP="003A4F00">
            <w:pPr>
              <w:jc w:val="center"/>
              <w:rPr>
                <w:rFonts w:ascii="Arial" w:hAnsi="Arial"/>
                <w:sz w:val="21"/>
                <w:szCs w:val="21"/>
              </w:rPr>
            </w:pPr>
          </w:p>
        </w:tc>
      </w:tr>
      <w:tr w:rsidR="003A4F00" w:rsidRPr="00EC164F" w14:paraId="67589F82"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408FE3DF" w14:textId="77777777" w:rsidR="003A4F00" w:rsidRPr="00EC164F" w:rsidRDefault="003A4F00" w:rsidP="003A4F00">
            <w:pPr>
              <w:wordWrap w:val="0"/>
              <w:jc w:val="center"/>
              <w:rPr>
                <w:rFonts w:ascii="Arial" w:hAnsi="Arial"/>
                <w:sz w:val="21"/>
                <w:szCs w:val="21"/>
              </w:rPr>
            </w:pPr>
            <w:r w:rsidRPr="00EC164F">
              <w:rPr>
                <w:sz w:val="21"/>
                <w:szCs w:val="21"/>
              </w:rPr>
              <w:t>3.</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6B25AA3E" w14:textId="77777777" w:rsidR="003A4F00" w:rsidRPr="00EC164F" w:rsidRDefault="003A4F00" w:rsidP="003A4F00">
            <w:pPr>
              <w:jc w:val="both"/>
              <w:rPr>
                <w:rFonts w:ascii="Arial" w:hAnsi="Arial"/>
                <w:sz w:val="21"/>
                <w:szCs w:val="21"/>
              </w:rPr>
            </w:pPr>
            <w:r w:rsidRPr="00EC164F">
              <w:rPr>
                <w:sz w:val="21"/>
                <w:szCs w:val="21"/>
              </w:rPr>
              <w:t>Планирование и обоснование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1F00EA43" w14:textId="77777777" w:rsidR="003A4F00" w:rsidRPr="00EC164F" w:rsidRDefault="003A4F00" w:rsidP="003A4F00">
            <w:pPr>
              <w:jc w:val="center"/>
              <w:rPr>
                <w:rFonts w:ascii="Arial" w:hAnsi="Arial"/>
                <w:sz w:val="21"/>
                <w:szCs w:val="21"/>
              </w:rPr>
            </w:pPr>
            <w:r w:rsidRPr="00EC164F">
              <w:rPr>
                <w:b/>
                <w:sz w:val="21"/>
                <w:szCs w:val="21"/>
              </w:rPr>
              <w:t>8</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0127C8D0" w14:textId="77777777" w:rsidR="003A4F00" w:rsidRPr="00EC164F" w:rsidRDefault="003A4F00" w:rsidP="003A4F00">
            <w:pPr>
              <w:jc w:val="center"/>
              <w:rPr>
                <w:sz w:val="21"/>
                <w:szCs w:val="21"/>
              </w:rPr>
            </w:pPr>
            <w:r w:rsidRPr="00EC164F">
              <w:rPr>
                <w:sz w:val="21"/>
                <w:szCs w:val="21"/>
              </w:rPr>
              <w:t>4</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6E4F7713" w14:textId="77777777" w:rsidR="003A4F00" w:rsidRPr="00EC164F" w:rsidRDefault="003A4F00" w:rsidP="003A4F00">
            <w:pPr>
              <w:jc w:val="center"/>
              <w:rPr>
                <w:sz w:val="21"/>
                <w:szCs w:val="21"/>
              </w:rPr>
            </w:pPr>
            <w:r w:rsidRPr="00EC164F">
              <w:rPr>
                <w:sz w:val="21"/>
                <w:szCs w:val="21"/>
              </w:rPr>
              <w:t>4</w:t>
            </w:r>
          </w:p>
        </w:tc>
        <w:tc>
          <w:tcPr>
            <w:tcW w:w="549" w:type="dxa"/>
            <w:tcBorders>
              <w:top w:val="single" w:sz="5" w:space="0" w:color="auto"/>
              <w:left w:val="single" w:sz="5" w:space="0" w:color="auto"/>
              <w:bottom w:val="single" w:sz="5" w:space="0" w:color="auto"/>
              <w:right w:val="single" w:sz="5" w:space="0" w:color="auto"/>
            </w:tcBorders>
            <w:shd w:val="clear" w:color="FFFFFF" w:fill="auto"/>
          </w:tcPr>
          <w:p w14:paraId="799817D9"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5AD7E6A0"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27B77FA3" w14:textId="77777777" w:rsidR="003A4F00" w:rsidRPr="00EC164F"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45A85F30" w14:textId="77777777" w:rsidR="003A4F00" w:rsidRPr="00EC164F" w:rsidRDefault="003A4F00" w:rsidP="003A4F00">
            <w:pPr>
              <w:jc w:val="center"/>
              <w:rPr>
                <w:rFonts w:ascii="Arial" w:hAnsi="Arial"/>
                <w:sz w:val="21"/>
                <w:szCs w:val="21"/>
              </w:rPr>
            </w:pPr>
          </w:p>
        </w:tc>
      </w:tr>
      <w:tr w:rsidR="003A4F00" w:rsidRPr="00EC164F" w14:paraId="387682AE"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4DEC2DB8" w14:textId="77777777" w:rsidR="003A4F00" w:rsidRPr="00EC164F" w:rsidRDefault="003A4F00" w:rsidP="003A4F00">
            <w:pPr>
              <w:wordWrap w:val="0"/>
              <w:jc w:val="center"/>
              <w:rPr>
                <w:rFonts w:ascii="Arial" w:hAnsi="Arial"/>
                <w:sz w:val="21"/>
                <w:szCs w:val="21"/>
              </w:rPr>
            </w:pPr>
            <w:r w:rsidRPr="00EC164F">
              <w:rPr>
                <w:sz w:val="21"/>
                <w:szCs w:val="21"/>
              </w:rPr>
              <w:t>4.</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78A2D078" w14:textId="77777777" w:rsidR="003A4F00" w:rsidRPr="00EC164F" w:rsidRDefault="003A4F00" w:rsidP="003A4F00">
            <w:pPr>
              <w:jc w:val="both"/>
              <w:rPr>
                <w:rFonts w:ascii="Arial" w:hAnsi="Arial"/>
                <w:sz w:val="21"/>
                <w:szCs w:val="21"/>
              </w:rPr>
            </w:pPr>
            <w:r w:rsidRPr="00EC164F">
              <w:rPr>
                <w:sz w:val="21"/>
                <w:szCs w:val="21"/>
              </w:rPr>
              <w:t>Условия и способы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192489A0" w14:textId="77777777" w:rsidR="003A4F00" w:rsidRPr="00EC164F" w:rsidRDefault="003A4F00" w:rsidP="003A4F00">
            <w:pPr>
              <w:jc w:val="center"/>
              <w:rPr>
                <w:rFonts w:ascii="Arial" w:hAnsi="Arial"/>
                <w:sz w:val="21"/>
                <w:szCs w:val="21"/>
              </w:rPr>
            </w:pPr>
            <w:r w:rsidRPr="00EC164F">
              <w:rPr>
                <w:b/>
                <w:sz w:val="21"/>
                <w:szCs w:val="21"/>
              </w:rPr>
              <w:t>60</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29C086AF" w14:textId="77777777" w:rsidR="003A4F00" w:rsidRPr="00EC164F" w:rsidRDefault="003A4F00" w:rsidP="003A4F00">
            <w:pPr>
              <w:jc w:val="center"/>
              <w:rPr>
                <w:sz w:val="21"/>
                <w:szCs w:val="21"/>
              </w:rPr>
            </w:pPr>
            <w:r w:rsidRPr="00EC164F">
              <w:rPr>
                <w:sz w:val="21"/>
                <w:szCs w:val="21"/>
              </w:rPr>
              <w:t>16</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59FBACF5" w14:textId="77777777" w:rsidR="003A4F00" w:rsidRPr="00EC164F" w:rsidRDefault="003A4F00" w:rsidP="003A4F00">
            <w:pPr>
              <w:jc w:val="center"/>
              <w:rPr>
                <w:sz w:val="21"/>
                <w:szCs w:val="21"/>
              </w:rPr>
            </w:pPr>
            <w:r w:rsidRPr="00EC164F">
              <w:rPr>
                <w:sz w:val="21"/>
                <w:szCs w:val="21"/>
              </w:rPr>
              <w:t>30</w:t>
            </w:r>
          </w:p>
        </w:tc>
        <w:tc>
          <w:tcPr>
            <w:tcW w:w="549" w:type="dxa"/>
            <w:tcBorders>
              <w:top w:val="single" w:sz="5" w:space="0" w:color="auto"/>
              <w:left w:val="single" w:sz="5" w:space="0" w:color="auto"/>
              <w:bottom w:val="single" w:sz="5" w:space="0" w:color="auto"/>
              <w:right w:val="single" w:sz="5" w:space="0" w:color="auto"/>
            </w:tcBorders>
            <w:shd w:val="clear" w:color="FFFFFF" w:fill="auto"/>
          </w:tcPr>
          <w:p w14:paraId="2727147D"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2149BEF4" w14:textId="77777777" w:rsidR="003A4F00" w:rsidRPr="00EC164F" w:rsidRDefault="003A4F00" w:rsidP="003A4F00">
            <w:pPr>
              <w:jc w:val="center"/>
              <w:rPr>
                <w:sz w:val="21"/>
                <w:szCs w:val="21"/>
              </w:rPr>
            </w:pPr>
            <w:r w:rsidRPr="00EC164F">
              <w:rPr>
                <w:sz w:val="21"/>
                <w:szCs w:val="21"/>
              </w:rPr>
              <w:t>12</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252F4B51" w14:textId="77777777" w:rsidR="003A4F00" w:rsidRPr="00EC164F" w:rsidRDefault="003A4F00" w:rsidP="003A4F00">
            <w:pPr>
              <w:jc w:val="center"/>
              <w:rPr>
                <w:sz w:val="21"/>
                <w:szCs w:val="21"/>
              </w:rPr>
            </w:pPr>
            <w:r w:rsidRPr="00EC164F">
              <w:rPr>
                <w:sz w:val="21"/>
                <w:szCs w:val="21"/>
              </w:rPr>
              <w:t>2</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22693081" w14:textId="77777777" w:rsidR="003A4F00" w:rsidRPr="00EC164F" w:rsidRDefault="003A4F00" w:rsidP="003A4F00">
            <w:pPr>
              <w:jc w:val="center"/>
              <w:rPr>
                <w:rFonts w:ascii="Arial" w:hAnsi="Arial"/>
                <w:sz w:val="21"/>
                <w:szCs w:val="21"/>
              </w:rPr>
            </w:pPr>
            <w:r w:rsidRPr="00EC164F">
              <w:rPr>
                <w:sz w:val="21"/>
                <w:szCs w:val="21"/>
              </w:rPr>
              <w:t>контрольное тестирование</w:t>
            </w:r>
          </w:p>
        </w:tc>
      </w:tr>
      <w:tr w:rsidR="003A4F00" w:rsidRPr="00EC164F" w14:paraId="3FCB365E"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3580216E" w14:textId="77777777" w:rsidR="003A4F00" w:rsidRPr="00EC164F" w:rsidRDefault="003A4F00" w:rsidP="003A4F00">
            <w:pPr>
              <w:wordWrap w:val="0"/>
              <w:jc w:val="center"/>
              <w:rPr>
                <w:rFonts w:ascii="Arial" w:hAnsi="Arial"/>
                <w:sz w:val="21"/>
                <w:szCs w:val="21"/>
              </w:rPr>
            </w:pPr>
            <w:r w:rsidRPr="00EC164F">
              <w:rPr>
                <w:sz w:val="21"/>
                <w:szCs w:val="21"/>
              </w:rPr>
              <w:t>5.</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0F8F5919" w14:textId="77777777" w:rsidR="003A4F00" w:rsidRPr="00EC164F" w:rsidRDefault="003A4F00" w:rsidP="003A4F00">
            <w:pPr>
              <w:jc w:val="both"/>
              <w:rPr>
                <w:rFonts w:ascii="Arial" w:hAnsi="Arial"/>
                <w:sz w:val="21"/>
                <w:szCs w:val="21"/>
              </w:rPr>
            </w:pPr>
            <w:r w:rsidRPr="00EC164F">
              <w:rPr>
                <w:sz w:val="21"/>
                <w:szCs w:val="21"/>
              </w:rPr>
              <w:t>Государственные и муниципальные контракты</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0959C949" w14:textId="77777777" w:rsidR="003A4F00" w:rsidRPr="00EC164F" w:rsidRDefault="003A4F00" w:rsidP="003A4F00">
            <w:pPr>
              <w:jc w:val="center"/>
              <w:rPr>
                <w:rFonts w:ascii="Arial" w:hAnsi="Arial"/>
                <w:sz w:val="21"/>
                <w:szCs w:val="21"/>
              </w:rPr>
            </w:pPr>
            <w:r w:rsidRPr="00EC164F">
              <w:rPr>
                <w:b/>
                <w:sz w:val="21"/>
                <w:szCs w:val="21"/>
              </w:rPr>
              <w:t>10</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548BA7A5" w14:textId="77777777" w:rsidR="003A4F00" w:rsidRPr="00EC164F" w:rsidRDefault="003A4F00" w:rsidP="003A4F00">
            <w:pPr>
              <w:jc w:val="center"/>
              <w:rPr>
                <w:sz w:val="21"/>
                <w:szCs w:val="21"/>
              </w:rPr>
            </w:pPr>
            <w:r w:rsidRPr="00EC164F">
              <w:rPr>
                <w:sz w:val="21"/>
                <w:szCs w:val="21"/>
              </w:rPr>
              <w:t>4</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0CAB52A4" w14:textId="77777777" w:rsidR="003A4F00" w:rsidRPr="00EC164F" w:rsidRDefault="003A4F00" w:rsidP="003A4F00">
            <w:pPr>
              <w:jc w:val="center"/>
              <w:rPr>
                <w:sz w:val="21"/>
                <w:szCs w:val="21"/>
              </w:rPr>
            </w:pPr>
            <w:r w:rsidRPr="00EC164F">
              <w:rPr>
                <w:sz w:val="21"/>
                <w:szCs w:val="21"/>
              </w:rPr>
              <w:t>4</w:t>
            </w:r>
          </w:p>
        </w:tc>
        <w:tc>
          <w:tcPr>
            <w:tcW w:w="549" w:type="dxa"/>
            <w:tcBorders>
              <w:top w:val="single" w:sz="5" w:space="0" w:color="auto"/>
              <w:left w:val="single" w:sz="5" w:space="0" w:color="auto"/>
              <w:bottom w:val="single" w:sz="5" w:space="0" w:color="auto"/>
              <w:right w:val="single" w:sz="5" w:space="0" w:color="auto"/>
            </w:tcBorders>
            <w:shd w:val="clear" w:color="FFFFFF" w:fill="auto"/>
          </w:tcPr>
          <w:p w14:paraId="238E0E0F"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1BBE1CEF" w14:textId="77777777" w:rsidR="003A4F00" w:rsidRPr="00EC164F" w:rsidRDefault="003A4F00" w:rsidP="003A4F00">
            <w:pPr>
              <w:jc w:val="center"/>
              <w:rPr>
                <w:sz w:val="21"/>
                <w:szCs w:val="21"/>
              </w:rPr>
            </w:pPr>
            <w:r w:rsidRPr="00EC164F">
              <w:rPr>
                <w:sz w:val="21"/>
                <w:szCs w:val="21"/>
              </w:rPr>
              <w:t>2</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6768BB3D" w14:textId="77777777" w:rsidR="003A4F00" w:rsidRPr="00EC164F"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37E3F8C4" w14:textId="77777777" w:rsidR="003A4F00" w:rsidRPr="00EC164F" w:rsidRDefault="003A4F00" w:rsidP="003A4F00">
            <w:pPr>
              <w:jc w:val="center"/>
              <w:rPr>
                <w:rFonts w:ascii="Arial" w:hAnsi="Arial"/>
                <w:sz w:val="21"/>
                <w:szCs w:val="21"/>
              </w:rPr>
            </w:pPr>
          </w:p>
        </w:tc>
      </w:tr>
      <w:tr w:rsidR="003A4F00" w:rsidRPr="00EC164F" w14:paraId="4EC5B774"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71F192B5" w14:textId="77777777" w:rsidR="003A4F00" w:rsidRPr="00EC164F" w:rsidRDefault="003A4F00" w:rsidP="003A4F00">
            <w:pPr>
              <w:wordWrap w:val="0"/>
              <w:jc w:val="center"/>
              <w:rPr>
                <w:rFonts w:ascii="Arial" w:hAnsi="Arial"/>
                <w:sz w:val="21"/>
                <w:szCs w:val="21"/>
              </w:rPr>
            </w:pPr>
            <w:r w:rsidRPr="00EC164F">
              <w:rPr>
                <w:sz w:val="21"/>
                <w:szCs w:val="21"/>
              </w:rPr>
              <w:t>6.</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5B960C6F" w14:textId="77777777" w:rsidR="003A4F00" w:rsidRPr="00EC164F" w:rsidRDefault="003A4F00" w:rsidP="003A4F00">
            <w:pPr>
              <w:jc w:val="both"/>
              <w:rPr>
                <w:rFonts w:ascii="Arial" w:hAnsi="Arial"/>
                <w:sz w:val="21"/>
                <w:szCs w:val="21"/>
              </w:rPr>
            </w:pPr>
            <w:r w:rsidRPr="00EC164F">
              <w:rPr>
                <w:sz w:val="21"/>
                <w:szCs w:val="21"/>
              </w:rPr>
              <w:t>Контроль, аудит и защита прав и интересов участников закупок. Коррупционные риски в сфере закупок.</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2667E0B5" w14:textId="77777777" w:rsidR="003A4F00" w:rsidRPr="00EC164F" w:rsidRDefault="003A4F00" w:rsidP="003A4F00">
            <w:pPr>
              <w:jc w:val="center"/>
              <w:rPr>
                <w:rFonts w:ascii="Arial" w:hAnsi="Arial"/>
                <w:sz w:val="21"/>
                <w:szCs w:val="21"/>
              </w:rPr>
            </w:pPr>
            <w:r w:rsidRPr="00EC164F">
              <w:rPr>
                <w:b/>
                <w:sz w:val="21"/>
                <w:szCs w:val="21"/>
              </w:rPr>
              <w:t>10</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7A24462F" w14:textId="77777777" w:rsidR="003A4F00" w:rsidRPr="00EC164F" w:rsidRDefault="003A4F00" w:rsidP="003A4F00">
            <w:pPr>
              <w:jc w:val="center"/>
              <w:rPr>
                <w:sz w:val="21"/>
                <w:szCs w:val="21"/>
              </w:rPr>
            </w:pPr>
            <w:r w:rsidRPr="00EC164F">
              <w:rPr>
                <w:sz w:val="21"/>
                <w:szCs w:val="21"/>
              </w:rPr>
              <w:t>6</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5CA56F62" w14:textId="77777777" w:rsidR="003A4F00" w:rsidRPr="00EC164F" w:rsidRDefault="003A4F00" w:rsidP="003A4F00">
            <w:pPr>
              <w:jc w:val="center"/>
              <w:rPr>
                <w:sz w:val="21"/>
                <w:szCs w:val="21"/>
              </w:rPr>
            </w:pPr>
            <w:r w:rsidRPr="00EC164F">
              <w:rPr>
                <w:sz w:val="21"/>
                <w:szCs w:val="21"/>
              </w:rPr>
              <w:t>4</w:t>
            </w:r>
          </w:p>
        </w:tc>
        <w:tc>
          <w:tcPr>
            <w:tcW w:w="549" w:type="dxa"/>
            <w:tcBorders>
              <w:top w:val="single" w:sz="5" w:space="0" w:color="auto"/>
              <w:left w:val="single" w:sz="5" w:space="0" w:color="auto"/>
              <w:bottom w:val="single" w:sz="5" w:space="0" w:color="auto"/>
              <w:right w:val="single" w:sz="5" w:space="0" w:color="auto"/>
            </w:tcBorders>
            <w:shd w:val="clear" w:color="FFFFFF" w:fill="auto"/>
          </w:tcPr>
          <w:p w14:paraId="51AEFB9C"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40F776EC"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709A211C" w14:textId="77777777" w:rsidR="003A4F00" w:rsidRPr="00EC164F"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63F52628" w14:textId="77777777" w:rsidR="003A4F00" w:rsidRPr="00EC164F" w:rsidRDefault="003A4F00" w:rsidP="003A4F00">
            <w:pPr>
              <w:jc w:val="center"/>
              <w:rPr>
                <w:rFonts w:ascii="Arial" w:hAnsi="Arial"/>
                <w:sz w:val="21"/>
                <w:szCs w:val="21"/>
              </w:rPr>
            </w:pPr>
          </w:p>
        </w:tc>
      </w:tr>
      <w:tr w:rsidR="003A4F00" w:rsidRPr="00EC164F" w14:paraId="63C3FA33"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121BBEB3" w14:textId="77777777" w:rsidR="003A4F00" w:rsidRPr="00EC164F" w:rsidRDefault="003A4F00" w:rsidP="003A4F00">
            <w:pPr>
              <w:wordWrap w:val="0"/>
              <w:jc w:val="center"/>
              <w:rPr>
                <w:sz w:val="21"/>
                <w:szCs w:val="21"/>
              </w:rPr>
            </w:pPr>
            <w:r w:rsidRPr="00EC164F">
              <w:rPr>
                <w:sz w:val="21"/>
                <w:szCs w:val="21"/>
              </w:rPr>
              <w:t>7.</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4D6F9F89" w14:textId="77777777" w:rsidR="003A4F00" w:rsidRPr="00EC164F" w:rsidRDefault="003A4F00" w:rsidP="003A4F00">
            <w:pPr>
              <w:jc w:val="both"/>
              <w:rPr>
                <w:sz w:val="21"/>
                <w:szCs w:val="21"/>
              </w:rPr>
            </w:pPr>
            <w:r w:rsidRPr="00EC164F">
              <w:rPr>
                <w:sz w:val="21"/>
                <w:szCs w:val="21"/>
              </w:rPr>
              <w:t>Стажировка в организации "Осуществление закупочной деятельности для обеспечения государственных и муниципальных нужд"</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4E4821B0" w14:textId="77777777" w:rsidR="003A4F00" w:rsidRPr="00EC164F" w:rsidRDefault="003A4F00" w:rsidP="003A4F00">
            <w:pPr>
              <w:jc w:val="center"/>
              <w:rPr>
                <w:b/>
                <w:sz w:val="21"/>
                <w:szCs w:val="21"/>
              </w:rPr>
            </w:pPr>
            <w:r w:rsidRPr="00EC164F">
              <w:rPr>
                <w:b/>
                <w:sz w:val="21"/>
                <w:szCs w:val="21"/>
              </w:rPr>
              <w:t>36</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40412B63" w14:textId="77777777" w:rsidR="003A4F00" w:rsidRPr="00EC164F" w:rsidRDefault="003A4F00" w:rsidP="003A4F00">
            <w:pPr>
              <w:jc w:val="center"/>
              <w:rPr>
                <w:sz w:val="21"/>
                <w:szCs w:val="21"/>
              </w:rPr>
            </w:pP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1F2A55A0"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36239ABD" w14:textId="77777777" w:rsidR="003A4F00" w:rsidRPr="00EC164F" w:rsidRDefault="003A4F00" w:rsidP="003A4F00">
            <w:pPr>
              <w:jc w:val="center"/>
              <w:rPr>
                <w:sz w:val="21"/>
                <w:szCs w:val="21"/>
              </w:rPr>
            </w:pPr>
            <w:r w:rsidRPr="00EC164F">
              <w:rPr>
                <w:sz w:val="21"/>
                <w:szCs w:val="21"/>
              </w:rPr>
              <w:t>36</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0EF426AB"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477C3813" w14:textId="77777777" w:rsidR="003A4F00" w:rsidRPr="00EC164F" w:rsidRDefault="003A4F00" w:rsidP="003A4F00">
            <w:pPr>
              <w:jc w:val="center"/>
              <w:rPr>
                <w:sz w:val="21"/>
                <w:szCs w:val="21"/>
              </w:rPr>
            </w:pP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03801576" w14:textId="083B2033" w:rsidR="003A4F00" w:rsidRPr="00EC164F" w:rsidRDefault="00EC164F" w:rsidP="003A4F00">
            <w:pPr>
              <w:jc w:val="center"/>
              <w:rPr>
                <w:sz w:val="21"/>
                <w:szCs w:val="21"/>
              </w:rPr>
            </w:pPr>
            <w:r w:rsidRPr="00EC164F">
              <w:rPr>
                <w:sz w:val="21"/>
                <w:szCs w:val="21"/>
              </w:rPr>
              <w:t>о</w:t>
            </w:r>
            <w:r w:rsidR="003A4F00" w:rsidRPr="00EC164F">
              <w:rPr>
                <w:sz w:val="21"/>
                <w:szCs w:val="21"/>
              </w:rPr>
              <w:t>тчет о стажировке</w:t>
            </w:r>
          </w:p>
        </w:tc>
      </w:tr>
      <w:tr w:rsidR="003A4F00" w:rsidRPr="00EC164F" w14:paraId="580C741A"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7062686A" w14:textId="77777777" w:rsidR="003A4F00" w:rsidRPr="00EC164F" w:rsidRDefault="003A4F00" w:rsidP="003A4F00">
            <w:pPr>
              <w:wordWrap w:val="0"/>
              <w:jc w:val="center"/>
              <w:rPr>
                <w:rFonts w:ascii="Arial" w:hAnsi="Arial"/>
                <w:sz w:val="21"/>
                <w:szCs w:val="21"/>
              </w:rPr>
            </w:pPr>
            <w:r w:rsidRPr="00EC164F">
              <w:rPr>
                <w:sz w:val="21"/>
                <w:szCs w:val="21"/>
              </w:rPr>
              <w:t>8.</w:t>
            </w: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0A4CAE4F" w14:textId="77777777" w:rsidR="003A4F00" w:rsidRPr="00EC164F" w:rsidRDefault="003A4F00" w:rsidP="003A4F00">
            <w:pPr>
              <w:jc w:val="both"/>
              <w:rPr>
                <w:rFonts w:ascii="Arial" w:hAnsi="Arial"/>
                <w:sz w:val="21"/>
                <w:szCs w:val="21"/>
              </w:rPr>
            </w:pPr>
            <w:r w:rsidRPr="00EC164F">
              <w:rPr>
                <w:sz w:val="21"/>
                <w:szCs w:val="21"/>
              </w:rPr>
              <w:t>Итоговая аттестация</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3AC7D3A8" w14:textId="77777777" w:rsidR="003A4F00" w:rsidRPr="00EC164F" w:rsidRDefault="003A4F00" w:rsidP="003A4F00">
            <w:pPr>
              <w:jc w:val="center"/>
              <w:rPr>
                <w:rFonts w:ascii="Arial" w:hAnsi="Arial"/>
                <w:sz w:val="21"/>
                <w:szCs w:val="21"/>
              </w:rPr>
            </w:pPr>
            <w:r w:rsidRPr="00EC164F">
              <w:rPr>
                <w:b/>
                <w:sz w:val="21"/>
                <w:szCs w:val="21"/>
              </w:rPr>
              <w:t>2</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1F0FAE66" w14:textId="77777777" w:rsidR="003A4F00" w:rsidRPr="00EC164F" w:rsidRDefault="003A4F00" w:rsidP="003A4F00">
            <w:pPr>
              <w:jc w:val="center"/>
              <w:rPr>
                <w:sz w:val="21"/>
                <w:szCs w:val="21"/>
              </w:rPr>
            </w:pP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37A234C7"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tcPr>
          <w:p w14:paraId="64CF9932"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0B350A61" w14:textId="77777777" w:rsidR="003A4F00" w:rsidRPr="00EC164F" w:rsidRDefault="003A4F00" w:rsidP="003A4F00">
            <w:pPr>
              <w:jc w:val="center"/>
              <w:rPr>
                <w:sz w:val="21"/>
                <w:szCs w:val="21"/>
              </w:rPr>
            </w:pP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0CDBDE58" w14:textId="77777777" w:rsidR="003A4F00" w:rsidRPr="00EC164F" w:rsidRDefault="003A4F00" w:rsidP="003A4F00">
            <w:pPr>
              <w:jc w:val="center"/>
              <w:rPr>
                <w:sz w:val="21"/>
                <w:szCs w:val="21"/>
              </w:rPr>
            </w:pPr>
            <w:r w:rsidRPr="00EC164F">
              <w:rPr>
                <w:sz w:val="21"/>
                <w:szCs w:val="21"/>
              </w:rPr>
              <w:t>2</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69ED84CC" w14:textId="77777777" w:rsidR="003A4F00" w:rsidRPr="00EC164F" w:rsidRDefault="003A4F00" w:rsidP="003A4F00">
            <w:pPr>
              <w:jc w:val="center"/>
              <w:rPr>
                <w:sz w:val="21"/>
                <w:szCs w:val="21"/>
              </w:rPr>
            </w:pPr>
            <w:r w:rsidRPr="00EC164F">
              <w:rPr>
                <w:sz w:val="21"/>
                <w:szCs w:val="21"/>
              </w:rPr>
              <w:t>экзамен</w:t>
            </w:r>
          </w:p>
        </w:tc>
      </w:tr>
      <w:tr w:rsidR="003A4F00" w:rsidRPr="00EC164F" w14:paraId="2D262F01" w14:textId="77777777" w:rsidTr="003A4F00">
        <w:tc>
          <w:tcPr>
            <w:tcW w:w="447" w:type="dxa"/>
            <w:tcBorders>
              <w:top w:val="single" w:sz="5" w:space="0" w:color="auto"/>
              <w:left w:val="single" w:sz="5" w:space="0" w:color="auto"/>
              <w:bottom w:val="single" w:sz="5" w:space="0" w:color="auto"/>
              <w:right w:val="single" w:sz="5" w:space="0" w:color="auto"/>
            </w:tcBorders>
            <w:shd w:val="clear" w:color="FFFFFF" w:fill="auto"/>
            <w:vAlign w:val="center"/>
          </w:tcPr>
          <w:p w14:paraId="70CEFC28" w14:textId="77777777" w:rsidR="003A4F00" w:rsidRPr="00EC164F" w:rsidRDefault="003A4F00" w:rsidP="003A4F00">
            <w:pPr>
              <w:wordWrap w:val="0"/>
              <w:jc w:val="center"/>
              <w:rPr>
                <w:rFonts w:ascii="Arial" w:hAnsi="Arial"/>
                <w:sz w:val="21"/>
                <w:szCs w:val="21"/>
              </w:rPr>
            </w:pPr>
          </w:p>
        </w:tc>
        <w:tc>
          <w:tcPr>
            <w:tcW w:w="4367" w:type="dxa"/>
            <w:tcBorders>
              <w:top w:val="single" w:sz="5" w:space="0" w:color="auto"/>
              <w:left w:val="single" w:sz="5" w:space="0" w:color="auto"/>
              <w:bottom w:val="single" w:sz="5" w:space="0" w:color="auto"/>
              <w:right w:val="single" w:sz="5" w:space="0" w:color="auto"/>
            </w:tcBorders>
            <w:shd w:val="clear" w:color="FFFFFF" w:fill="auto"/>
            <w:vAlign w:val="center"/>
          </w:tcPr>
          <w:p w14:paraId="4FAC8E41" w14:textId="77777777" w:rsidR="003A4F00" w:rsidRPr="00EC164F" w:rsidRDefault="003A4F00" w:rsidP="003A4F00">
            <w:pPr>
              <w:jc w:val="both"/>
              <w:rPr>
                <w:rFonts w:ascii="Arial" w:hAnsi="Arial"/>
                <w:sz w:val="21"/>
                <w:szCs w:val="21"/>
              </w:rPr>
            </w:pPr>
            <w:r w:rsidRPr="00EC164F">
              <w:rPr>
                <w:b/>
                <w:sz w:val="21"/>
                <w:szCs w:val="21"/>
              </w:rPr>
              <w:t>Всего часов</w:t>
            </w:r>
          </w:p>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29DA3A0B" w14:textId="77777777" w:rsidR="003A4F00" w:rsidRPr="00EC164F" w:rsidRDefault="003A4F00" w:rsidP="003A4F00">
            <w:pPr>
              <w:jc w:val="center"/>
              <w:rPr>
                <w:rFonts w:ascii="Arial" w:hAnsi="Arial"/>
                <w:sz w:val="21"/>
                <w:szCs w:val="21"/>
              </w:rPr>
            </w:pPr>
            <w:r w:rsidRPr="00EC164F">
              <w:rPr>
                <w:b/>
                <w:sz w:val="21"/>
                <w:szCs w:val="21"/>
              </w:rPr>
              <w:t>144</w:t>
            </w:r>
          </w:p>
        </w:tc>
        <w:tc>
          <w:tcPr>
            <w:tcW w:w="580" w:type="dxa"/>
            <w:tcBorders>
              <w:top w:val="single" w:sz="5" w:space="0" w:color="auto"/>
              <w:left w:val="single" w:sz="5" w:space="0" w:color="auto"/>
              <w:bottom w:val="single" w:sz="5" w:space="0" w:color="auto"/>
              <w:right w:val="single" w:sz="5" w:space="0" w:color="auto"/>
            </w:tcBorders>
            <w:shd w:val="clear" w:color="FFFFFF" w:fill="auto"/>
            <w:vAlign w:val="center"/>
          </w:tcPr>
          <w:p w14:paraId="33F17716" w14:textId="77777777" w:rsidR="003A4F00" w:rsidRPr="00EC164F" w:rsidRDefault="003A4F00" w:rsidP="003A4F00">
            <w:pPr>
              <w:jc w:val="center"/>
              <w:rPr>
                <w:rFonts w:ascii="Arial" w:hAnsi="Arial"/>
                <w:sz w:val="21"/>
                <w:szCs w:val="21"/>
              </w:rPr>
            </w:pPr>
            <w:r w:rsidRPr="00EC164F">
              <w:rPr>
                <w:b/>
                <w:sz w:val="21"/>
                <w:szCs w:val="21"/>
              </w:rPr>
              <w:t>42</w:t>
            </w:r>
          </w:p>
        </w:tc>
        <w:tc>
          <w:tcPr>
            <w:tcW w:w="568" w:type="dxa"/>
            <w:tcBorders>
              <w:top w:val="single" w:sz="5" w:space="0" w:color="auto"/>
              <w:left w:val="single" w:sz="5" w:space="0" w:color="auto"/>
              <w:bottom w:val="single" w:sz="5" w:space="0" w:color="auto"/>
              <w:right w:val="single" w:sz="5" w:space="0" w:color="auto"/>
            </w:tcBorders>
            <w:shd w:val="clear" w:color="FFFFFF" w:fill="auto"/>
            <w:vAlign w:val="center"/>
          </w:tcPr>
          <w:p w14:paraId="51725E95" w14:textId="77777777" w:rsidR="003A4F00" w:rsidRPr="00EC164F" w:rsidRDefault="003A4F00" w:rsidP="003A4F00">
            <w:pPr>
              <w:jc w:val="center"/>
              <w:rPr>
                <w:rFonts w:ascii="Arial" w:hAnsi="Arial"/>
                <w:sz w:val="21"/>
                <w:szCs w:val="21"/>
              </w:rPr>
            </w:pPr>
            <w:r w:rsidRPr="00EC164F">
              <w:rPr>
                <w:b/>
                <w:sz w:val="21"/>
                <w:szCs w:val="21"/>
              </w:rPr>
              <w:t>48</w:t>
            </w:r>
          </w:p>
        </w:tc>
        <w:tc>
          <w:tcPr>
            <w:tcW w:w="549" w:type="dxa"/>
            <w:tcBorders>
              <w:top w:val="single" w:sz="5" w:space="0" w:color="auto"/>
              <w:left w:val="single" w:sz="5" w:space="0" w:color="auto"/>
              <w:bottom w:val="single" w:sz="5" w:space="0" w:color="auto"/>
              <w:right w:val="single" w:sz="5" w:space="0" w:color="auto"/>
            </w:tcBorders>
            <w:shd w:val="clear" w:color="FFFFFF" w:fill="auto"/>
          </w:tcPr>
          <w:p w14:paraId="2BA360EF" w14:textId="77777777" w:rsidR="003A4F00" w:rsidRPr="00EC164F" w:rsidRDefault="003A4F00" w:rsidP="003A4F00">
            <w:pPr>
              <w:jc w:val="center"/>
              <w:rPr>
                <w:b/>
                <w:sz w:val="21"/>
                <w:szCs w:val="21"/>
              </w:rPr>
            </w:pPr>
            <w:r w:rsidRPr="00EC164F">
              <w:rPr>
                <w:b/>
                <w:sz w:val="21"/>
                <w:szCs w:val="21"/>
              </w:rPr>
              <w:t>36</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35CA6C65" w14:textId="77777777" w:rsidR="003A4F00" w:rsidRPr="00EC164F" w:rsidRDefault="003A4F00" w:rsidP="003A4F00">
            <w:pPr>
              <w:jc w:val="center"/>
              <w:rPr>
                <w:b/>
                <w:sz w:val="21"/>
                <w:szCs w:val="21"/>
              </w:rPr>
            </w:pPr>
            <w:r w:rsidRPr="00EC164F">
              <w:rPr>
                <w:b/>
                <w:sz w:val="21"/>
                <w:szCs w:val="21"/>
              </w:rPr>
              <w:t>14</w:t>
            </w:r>
          </w:p>
        </w:tc>
        <w:tc>
          <w:tcPr>
            <w:tcW w:w="549" w:type="dxa"/>
            <w:tcBorders>
              <w:top w:val="single" w:sz="5" w:space="0" w:color="auto"/>
              <w:left w:val="single" w:sz="5" w:space="0" w:color="auto"/>
              <w:bottom w:val="single" w:sz="5" w:space="0" w:color="auto"/>
              <w:right w:val="single" w:sz="5" w:space="0" w:color="auto"/>
            </w:tcBorders>
            <w:shd w:val="clear" w:color="FFFFFF" w:fill="auto"/>
            <w:vAlign w:val="center"/>
          </w:tcPr>
          <w:p w14:paraId="31AD21AE" w14:textId="77777777" w:rsidR="003A4F00" w:rsidRPr="00EC164F" w:rsidRDefault="003A4F00" w:rsidP="003A4F00">
            <w:pPr>
              <w:jc w:val="center"/>
              <w:rPr>
                <w:rFonts w:ascii="Arial" w:hAnsi="Arial"/>
                <w:sz w:val="21"/>
                <w:szCs w:val="21"/>
              </w:rPr>
            </w:pPr>
            <w:r w:rsidRPr="00EC164F">
              <w:rPr>
                <w:b/>
                <w:sz w:val="21"/>
                <w:szCs w:val="21"/>
              </w:rPr>
              <w:t>4</w:t>
            </w:r>
          </w:p>
        </w:tc>
        <w:tc>
          <w:tcPr>
            <w:tcW w:w="1247" w:type="dxa"/>
            <w:tcBorders>
              <w:top w:val="single" w:sz="5" w:space="0" w:color="auto"/>
              <w:left w:val="single" w:sz="5" w:space="0" w:color="auto"/>
              <w:bottom w:val="single" w:sz="5" w:space="0" w:color="auto"/>
              <w:right w:val="single" w:sz="5" w:space="0" w:color="auto"/>
            </w:tcBorders>
            <w:shd w:val="clear" w:color="FFFFFF" w:fill="auto"/>
            <w:vAlign w:val="center"/>
          </w:tcPr>
          <w:p w14:paraId="59F1D285" w14:textId="77777777" w:rsidR="003A4F00" w:rsidRPr="00EC164F" w:rsidRDefault="003A4F00" w:rsidP="003A4F00">
            <w:pPr>
              <w:jc w:val="center"/>
              <w:rPr>
                <w:rFonts w:ascii="Arial" w:hAnsi="Arial"/>
                <w:sz w:val="21"/>
                <w:szCs w:val="21"/>
              </w:rPr>
            </w:pPr>
          </w:p>
        </w:tc>
      </w:tr>
    </w:tbl>
    <w:p w14:paraId="2CE6086A" w14:textId="77777777" w:rsidR="003A4F00" w:rsidRPr="00EC164F" w:rsidRDefault="003A4F00" w:rsidP="003A4F00">
      <w:pPr>
        <w:pStyle w:val="ConsPlusNonformat"/>
        <w:rPr>
          <w:rFonts w:ascii="Times New Roman" w:hAnsi="Times New Roman" w:cs="Times New Roman"/>
          <w:sz w:val="21"/>
          <w:szCs w:val="21"/>
        </w:rPr>
      </w:pPr>
    </w:p>
    <w:p w14:paraId="0FDD9630" w14:textId="77777777" w:rsidR="003A4F00" w:rsidRPr="00EC164F" w:rsidRDefault="003A4F00" w:rsidP="003A4F00">
      <w:pPr>
        <w:pStyle w:val="ConsPlusNonformat"/>
        <w:rPr>
          <w:rFonts w:ascii="Times New Roman" w:hAnsi="Times New Roman" w:cs="Times New Roman"/>
          <w:sz w:val="21"/>
          <w:szCs w:val="21"/>
        </w:rPr>
      </w:pPr>
    </w:p>
    <w:tbl>
      <w:tblPr>
        <w:tblW w:w="10065" w:type="dxa"/>
        <w:tblLook w:val="04A0" w:firstRow="1" w:lastRow="0" w:firstColumn="1" w:lastColumn="0" w:noHBand="0" w:noVBand="1"/>
      </w:tblPr>
      <w:tblGrid>
        <w:gridCol w:w="6096"/>
        <w:gridCol w:w="3969"/>
      </w:tblGrid>
      <w:tr w:rsidR="00314917" w:rsidRPr="00EC164F" w14:paraId="635CBE7A" w14:textId="77777777" w:rsidTr="00FE1C85">
        <w:tc>
          <w:tcPr>
            <w:tcW w:w="6096" w:type="dxa"/>
          </w:tcPr>
          <w:p w14:paraId="42D77472" w14:textId="77777777" w:rsidR="00314917" w:rsidRPr="00EC164F" w:rsidRDefault="00314917" w:rsidP="00FE1C85">
            <w:pPr>
              <w:pStyle w:val="ConsPlusNonformat"/>
              <w:rPr>
                <w:rFonts w:ascii="Times New Roman" w:hAnsi="Times New Roman" w:cs="Times New Roman"/>
                <w:b/>
                <w:sz w:val="21"/>
                <w:szCs w:val="21"/>
              </w:rPr>
            </w:pPr>
            <w:r w:rsidRPr="00EC164F">
              <w:rPr>
                <w:rFonts w:ascii="Times New Roman" w:hAnsi="Times New Roman" w:cs="Times New Roman"/>
                <w:b/>
                <w:sz w:val="21"/>
                <w:szCs w:val="21"/>
              </w:rPr>
              <w:t>Согласовано:</w:t>
            </w:r>
          </w:p>
          <w:p w14:paraId="5E9B1E6A" w14:textId="77777777" w:rsidR="00314917" w:rsidRPr="00EC164F" w:rsidRDefault="00314917" w:rsidP="00FE1C85">
            <w:pPr>
              <w:pStyle w:val="a8"/>
              <w:ind w:left="15"/>
              <w:rPr>
                <w:sz w:val="21"/>
                <w:szCs w:val="21"/>
              </w:rPr>
            </w:pPr>
            <w:r w:rsidRPr="00EC164F">
              <w:rPr>
                <w:sz w:val="21"/>
                <w:szCs w:val="21"/>
              </w:rPr>
              <w:t xml:space="preserve">от Исполнителя </w:t>
            </w:r>
          </w:p>
          <w:p w14:paraId="7FEAC303" w14:textId="77777777" w:rsidR="00314917" w:rsidRPr="00EC164F" w:rsidRDefault="00314917" w:rsidP="00FE1C85">
            <w:pPr>
              <w:pStyle w:val="a8"/>
              <w:ind w:left="15"/>
              <w:rPr>
                <w:sz w:val="21"/>
                <w:szCs w:val="21"/>
              </w:rPr>
            </w:pPr>
          </w:p>
          <w:p w14:paraId="6C48499E" w14:textId="77777777" w:rsidR="00314917" w:rsidRPr="00EC164F" w:rsidRDefault="00314917" w:rsidP="00FE1C85">
            <w:pPr>
              <w:pStyle w:val="a8"/>
              <w:ind w:left="15"/>
              <w:rPr>
                <w:sz w:val="21"/>
                <w:szCs w:val="21"/>
              </w:rPr>
            </w:pPr>
          </w:p>
          <w:p w14:paraId="2C3D123C" w14:textId="77777777" w:rsidR="00314917" w:rsidRPr="00EC164F" w:rsidRDefault="00314917" w:rsidP="00FE1C85">
            <w:pPr>
              <w:pStyle w:val="22"/>
              <w:spacing w:after="0" w:line="240" w:lineRule="auto"/>
              <w:rPr>
                <w:sz w:val="21"/>
                <w:szCs w:val="21"/>
              </w:rPr>
            </w:pPr>
            <w:r w:rsidRPr="00EC164F">
              <w:rPr>
                <w:sz w:val="21"/>
                <w:szCs w:val="21"/>
              </w:rPr>
              <w:t xml:space="preserve">Проректор </w:t>
            </w:r>
            <w:r w:rsidRPr="00EC164F">
              <w:rPr>
                <w:sz w:val="21"/>
                <w:szCs w:val="21"/>
              </w:rPr>
              <w:br/>
              <w:t>по учебно-методической работе _______________ М.С. Поярков</w:t>
            </w:r>
          </w:p>
          <w:p w14:paraId="3DF14790" w14:textId="77777777" w:rsidR="00314917" w:rsidRPr="00EC164F" w:rsidRDefault="00314917" w:rsidP="00FE1C85">
            <w:pPr>
              <w:pStyle w:val="ConsPlusNonformat"/>
              <w:spacing w:before="120"/>
              <w:ind w:left="15" w:firstLine="1571"/>
              <w:rPr>
                <w:rFonts w:ascii="Times New Roman" w:hAnsi="Times New Roman" w:cs="Times New Roman"/>
                <w:sz w:val="21"/>
                <w:szCs w:val="21"/>
              </w:rPr>
            </w:pPr>
            <w:r w:rsidRPr="00EC164F">
              <w:rPr>
                <w:rFonts w:ascii="Times New Roman" w:hAnsi="Times New Roman" w:cs="Times New Roman"/>
                <w:sz w:val="21"/>
                <w:szCs w:val="21"/>
              </w:rPr>
              <w:t>М.П.</w:t>
            </w:r>
          </w:p>
        </w:tc>
        <w:tc>
          <w:tcPr>
            <w:tcW w:w="3969" w:type="dxa"/>
          </w:tcPr>
          <w:p w14:paraId="6C5328E4" w14:textId="77777777" w:rsidR="00314917" w:rsidRPr="00EC164F" w:rsidRDefault="00314917" w:rsidP="00FE1C85">
            <w:pPr>
              <w:pStyle w:val="ConsPlusNonformat"/>
              <w:rPr>
                <w:rFonts w:ascii="Times New Roman" w:hAnsi="Times New Roman" w:cs="Times New Roman"/>
                <w:sz w:val="21"/>
                <w:szCs w:val="21"/>
              </w:rPr>
            </w:pPr>
          </w:p>
          <w:p w14:paraId="4D549AE7" w14:textId="77777777" w:rsidR="00314917" w:rsidRPr="00EC164F" w:rsidRDefault="00314917" w:rsidP="00FE1C85">
            <w:pPr>
              <w:pStyle w:val="ConsPlusNonformat"/>
              <w:rPr>
                <w:rFonts w:ascii="Times New Roman" w:hAnsi="Times New Roman" w:cs="Times New Roman"/>
                <w:sz w:val="21"/>
                <w:szCs w:val="21"/>
              </w:rPr>
            </w:pPr>
            <w:r w:rsidRPr="00EC164F">
              <w:rPr>
                <w:rFonts w:ascii="Times New Roman" w:hAnsi="Times New Roman" w:cs="Times New Roman"/>
                <w:sz w:val="21"/>
                <w:szCs w:val="21"/>
              </w:rPr>
              <w:t>от Заказчика</w:t>
            </w:r>
          </w:p>
          <w:p w14:paraId="41C7754C" w14:textId="77777777" w:rsidR="00314917" w:rsidRPr="00EC164F" w:rsidRDefault="00314917" w:rsidP="00FE1C85">
            <w:pPr>
              <w:pStyle w:val="ConsPlusNonformat"/>
              <w:rPr>
                <w:rFonts w:ascii="Times New Roman" w:hAnsi="Times New Roman" w:cs="Times New Roman"/>
                <w:sz w:val="21"/>
                <w:szCs w:val="21"/>
              </w:rPr>
            </w:pPr>
          </w:p>
          <w:p w14:paraId="1BEBB53C" w14:textId="77777777" w:rsidR="00314917" w:rsidRPr="00EC164F" w:rsidRDefault="00314917" w:rsidP="00FE1C85">
            <w:pPr>
              <w:pStyle w:val="ConsPlusNonformat"/>
              <w:rPr>
                <w:rFonts w:ascii="Times New Roman" w:hAnsi="Times New Roman" w:cs="Times New Roman"/>
                <w:sz w:val="21"/>
                <w:szCs w:val="21"/>
              </w:rPr>
            </w:pPr>
          </w:p>
          <w:p w14:paraId="3C94835B" w14:textId="77777777" w:rsidR="00314917" w:rsidRPr="00EC164F" w:rsidRDefault="00314917" w:rsidP="00FE1C85">
            <w:pPr>
              <w:pStyle w:val="ConsPlusNonformat"/>
              <w:rPr>
                <w:rFonts w:ascii="Times New Roman" w:hAnsi="Times New Roman" w:cs="Times New Roman"/>
                <w:sz w:val="21"/>
                <w:szCs w:val="21"/>
              </w:rPr>
            </w:pPr>
          </w:p>
          <w:p w14:paraId="28801B9E" w14:textId="77777777" w:rsidR="00314917" w:rsidRPr="00EC164F" w:rsidRDefault="00314917" w:rsidP="00FE1C85">
            <w:pPr>
              <w:pStyle w:val="ConsPlusNonformat"/>
              <w:rPr>
                <w:rFonts w:ascii="Times New Roman" w:hAnsi="Times New Roman" w:cs="Times New Roman"/>
                <w:sz w:val="21"/>
                <w:szCs w:val="21"/>
              </w:rPr>
            </w:pPr>
          </w:p>
          <w:p w14:paraId="55B042E8" w14:textId="77777777" w:rsidR="00314917" w:rsidRPr="00EC164F" w:rsidRDefault="00314917" w:rsidP="00FE1C85">
            <w:pPr>
              <w:pStyle w:val="ConsPlusNonformat"/>
              <w:rPr>
                <w:rFonts w:ascii="Times New Roman" w:hAnsi="Times New Roman" w:cs="Times New Roman"/>
                <w:sz w:val="21"/>
                <w:szCs w:val="21"/>
              </w:rPr>
            </w:pPr>
            <w:r w:rsidRPr="00EC164F">
              <w:rPr>
                <w:rFonts w:ascii="Times New Roman" w:hAnsi="Times New Roman" w:cs="Times New Roman"/>
                <w:sz w:val="21"/>
                <w:szCs w:val="21"/>
              </w:rPr>
              <w:t>________________/_________________/</w:t>
            </w:r>
          </w:p>
          <w:p w14:paraId="66039532" w14:textId="77777777" w:rsidR="00314917" w:rsidRPr="00EC164F" w:rsidRDefault="00314917" w:rsidP="00FE1C85">
            <w:pPr>
              <w:pStyle w:val="ConsPlusNonformat"/>
              <w:spacing w:before="120"/>
              <w:ind w:firstLine="1571"/>
              <w:rPr>
                <w:rFonts w:ascii="Times New Roman" w:hAnsi="Times New Roman" w:cs="Times New Roman"/>
                <w:sz w:val="21"/>
                <w:szCs w:val="21"/>
              </w:rPr>
            </w:pPr>
            <w:r w:rsidRPr="00EC164F">
              <w:rPr>
                <w:rFonts w:ascii="Times New Roman" w:hAnsi="Times New Roman" w:cs="Times New Roman"/>
                <w:sz w:val="21"/>
                <w:szCs w:val="21"/>
              </w:rPr>
              <w:t xml:space="preserve">М.П.  </w:t>
            </w:r>
          </w:p>
          <w:p w14:paraId="327F93FA" w14:textId="77777777" w:rsidR="00314917" w:rsidRPr="00EC164F" w:rsidRDefault="00314917" w:rsidP="00FE1C85">
            <w:pPr>
              <w:pStyle w:val="ConsPlusNonformat"/>
              <w:spacing w:before="120"/>
              <w:ind w:firstLine="1571"/>
              <w:rPr>
                <w:rFonts w:ascii="Times New Roman" w:hAnsi="Times New Roman" w:cs="Times New Roman"/>
                <w:sz w:val="21"/>
                <w:szCs w:val="21"/>
              </w:rPr>
            </w:pPr>
          </w:p>
        </w:tc>
      </w:tr>
    </w:tbl>
    <w:p w14:paraId="7804344B" w14:textId="77777777" w:rsidR="003A4F00" w:rsidRPr="00EC164F" w:rsidRDefault="003A4F00" w:rsidP="003A4F00">
      <w:pPr>
        <w:rPr>
          <w:sz w:val="21"/>
          <w:szCs w:val="21"/>
        </w:rPr>
      </w:pPr>
      <w:r w:rsidRPr="00EC164F">
        <w:rPr>
          <w:sz w:val="21"/>
          <w:szCs w:val="21"/>
        </w:rPr>
        <w:br w:type="page"/>
      </w:r>
    </w:p>
    <w:sectPr w:rsidR="003A4F00" w:rsidRPr="00EC164F" w:rsidSect="004C1082">
      <w:pgSz w:w="11906" w:h="16838"/>
      <w:pgMar w:top="851" w:right="850" w:bottom="1134"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Макарова Татьяна Павловна" w:date="2019-10-11T13:38:00Z" w:initials="МТП">
    <w:p w14:paraId="6B4511AC" w14:textId="77777777" w:rsidR="003A4F00" w:rsidRDefault="003A4F00" w:rsidP="003A4F00">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4511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4511AC" w16cid:durableId="27BEC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ECDD2" w14:textId="77777777" w:rsidR="00B12538" w:rsidRDefault="00B12538" w:rsidP="006E0F33">
      <w:r>
        <w:separator/>
      </w:r>
    </w:p>
  </w:endnote>
  <w:endnote w:type="continuationSeparator" w:id="0">
    <w:p w14:paraId="478BD58B" w14:textId="77777777" w:rsidR="00B12538" w:rsidRDefault="00B12538" w:rsidP="006E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BE49F" w14:textId="77777777" w:rsidR="00B12538" w:rsidRDefault="00B12538" w:rsidP="006E0F33">
      <w:r>
        <w:separator/>
      </w:r>
    </w:p>
  </w:footnote>
  <w:footnote w:type="continuationSeparator" w:id="0">
    <w:p w14:paraId="345BC38A" w14:textId="77777777" w:rsidR="00B12538" w:rsidRDefault="00B12538" w:rsidP="006E0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1E71BC0"/>
    <w:multiLevelType w:val="multilevel"/>
    <w:tmpl w:val="20781C38"/>
    <w:lvl w:ilvl="0">
      <w:start w:val="2"/>
      <w:numFmt w:val="decimal"/>
      <w:lvlText w:val="%1."/>
      <w:lvlJc w:val="left"/>
      <w:pPr>
        <w:ind w:left="1080" w:hanging="360"/>
      </w:pPr>
    </w:lvl>
    <w:lvl w:ilvl="1">
      <w:start w:val="1"/>
      <w:numFmt w:val="decimal"/>
      <w:isLgl/>
      <w:lvlText w:val="%1.%2."/>
      <w:lvlJc w:val="left"/>
      <w:pPr>
        <w:ind w:left="1068" w:hanging="360"/>
      </w:pPr>
    </w:lvl>
    <w:lvl w:ilvl="2">
      <w:start w:val="1"/>
      <w:numFmt w:val="decimal"/>
      <w:isLgl/>
      <w:lvlText w:val="%1.%2.%3."/>
      <w:lvlJc w:val="left"/>
      <w:pPr>
        <w:ind w:left="1560" w:hanging="720"/>
      </w:pPr>
    </w:lvl>
    <w:lvl w:ilvl="3">
      <w:start w:val="1"/>
      <w:numFmt w:val="decimal"/>
      <w:isLgl/>
      <w:lvlText w:val="%1.%2.%3.%4."/>
      <w:lvlJc w:val="left"/>
      <w:pPr>
        <w:ind w:left="1620" w:hanging="720"/>
      </w:pPr>
    </w:lvl>
    <w:lvl w:ilvl="4">
      <w:start w:val="1"/>
      <w:numFmt w:val="decimal"/>
      <w:isLgl/>
      <w:lvlText w:val="%1.%2.%3.%4.%5."/>
      <w:lvlJc w:val="left"/>
      <w:pPr>
        <w:ind w:left="2040" w:hanging="1080"/>
      </w:pPr>
    </w:lvl>
    <w:lvl w:ilvl="5">
      <w:start w:val="1"/>
      <w:numFmt w:val="decimal"/>
      <w:isLgl/>
      <w:lvlText w:val="%1.%2.%3.%4.%5.%6."/>
      <w:lvlJc w:val="left"/>
      <w:pPr>
        <w:ind w:left="2100" w:hanging="1080"/>
      </w:pPr>
    </w:lvl>
    <w:lvl w:ilvl="6">
      <w:start w:val="1"/>
      <w:numFmt w:val="decimal"/>
      <w:isLgl/>
      <w:lvlText w:val="%1.%2.%3.%4.%5.%6.%7."/>
      <w:lvlJc w:val="left"/>
      <w:pPr>
        <w:ind w:left="2520" w:hanging="1440"/>
      </w:pPr>
    </w:lvl>
    <w:lvl w:ilvl="7">
      <w:start w:val="1"/>
      <w:numFmt w:val="decimal"/>
      <w:isLgl/>
      <w:lvlText w:val="%1.%2.%3.%4.%5.%6.%7.%8."/>
      <w:lvlJc w:val="left"/>
      <w:pPr>
        <w:ind w:left="2580" w:hanging="1440"/>
      </w:pPr>
    </w:lvl>
    <w:lvl w:ilvl="8">
      <w:start w:val="1"/>
      <w:numFmt w:val="decimal"/>
      <w:isLgl/>
      <w:lvlText w:val="%1.%2.%3.%4.%5.%6.%7.%8.%9."/>
      <w:lvlJc w:val="left"/>
      <w:pPr>
        <w:ind w:left="30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акарова Татьяна Павловна">
    <w15:presenceInfo w15:providerId="AD" w15:userId="S-1-5-21-2966517770-2447297977-2236043554-1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CE"/>
    <w:rsid w:val="0000025C"/>
    <w:rsid w:val="000061BE"/>
    <w:rsid w:val="00012B35"/>
    <w:rsid w:val="00012D61"/>
    <w:rsid w:val="00034179"/>
    <w:rsid w:val="000346C0"/>
    <w:rsid w:val="00041C27"/>
    <w:rsid w:val="000427D3"/>
    <w:rsid w:val="00047107"/>
    <w:rsid w:val="00047503"/>
    <w:rsid w:val="00050D4E"/>
    <w:rsid w:val="000529D1"/>
    <w:rsid w:val="00056D3A"/>
    <w:rsid w:val="00060B9F"/>
    <w:rsid w:val="00060BFA"/>
    <w:rsid w:val="00062B92"/>
    <w:rsid w:val="000640A6"/>
    <w:rsid w:val="00065DAE"/>
    <w:rsid w:val="00081094"/>
    <w:rsid w:val="00082E99"/>
    <w:rsid w:val="00082FD6"/>
    <w:rsid w:val="00085C42"/>
    <w:rsid w:val="000968E1"/>
    <w:rsid w:val="000A15F2"/>
    <w:rsid w:val="000A2AE9"/>
    <w:rsid w:val="000A7C0F"/>
    <w:rsid w:val="000B19EC"/>
    <w:rsid w:val="000B3B03"/>
    <w:rsid w:val="000C6940"/>
    <w:rsid w:val="000E43C1"/>
    <w:rsid w:val="000E471B"/>
    <w:rsid w:val="000F2AA8"/>
    <w:rsid w:val="000F553C"/>
    <w:rsid w:val="000F66E7"/>
    <w:rsid w:val="00107D17"/>
    <w:rsid w:val="001106B4"/>
    <w:rsid w:val="001126F9"/>
    <w:rsid w:val="00116AFB"/>
    <w:rsid w:val="001269CB"/>
    <w:rsid w:val="00132F2B"/>
    <w:rsid w:val="001367AD"/>
    <w:rsid w:val="00137BA9"/>
    <w:rsid w:val="00151082"/>
    <w:rsid w:val="0015207F"/>
    <w:rsid w:val="00152462"/>
    <w:rsid w:val="00160E0A"/>
    <w:rsid w:val="00164924"/>
    <w:rsid w:val="001663C7"/>
    <w:rsid w:val="00170649"/>
    <w:rsid w:val="001874C0"/>
    <w:rsid w:val="0019010D"/>
    <w:rsid w:val="001975D2"/>
    <w:rsid w:val="00197FDC"/>
    <w:rsid w:val="001A1E10"/>
    <w:rsid w:val="001B24F3"/>
    <w:rsid w:val="001B3251"/>
    <w:rsid w:val="001B539E"/>
    <w:rsid w:val="001B559A"/>
    <w:rsid w:val="001B76F3"/>
    <w:rsid w:val="001C441A"/>
    <w:rsid w:val="001E1442"/>
    <w:rsid w:val="001E441C"/>
    <w:rsid w:val="001E6F4E"/>
    <w:rsid w:val="001F27FF"/>
    <w:rsid w:val="001F4412"/>
    <w:rsid w:val="001F69A7"/>
    <w:rsid w:val="001F7CD0"/>
    <w:rsid w:val="00203BE7"/>
    <w:rsid w:val="00213430"/>
    <w:rsid w:val="00215F99"/>
    <w:rsid w:val="0022609D"/>
    <w:rsid w:val="00245899"/>
    <w:rsid w:val="00247D7B"/>
    <w:rsid w:val="002520F8"/>
    <w:rsid w:val="00252E56"/>
    <w:rsid w:val="0025709C"/>
    <w:rsid w:val="00274E2E"/>
    <w:rsid w:val="0027519B"/>
    <w:rsid w:val="002847EF"/>
    <w:rsid w:val="00290818"/>
    <w:rsid w:val="00296A50"/>
    <w:rsid w:val="002A0D65"/>
    <w:rsid w:val="002A441F"/>
    <w:rsid w:val="002B3D92"/>
    <w:rsid w:val="002B50E0"/>
    <w:rsid w:val="002C3225"/>
    <w:rsid w:val="002C61EE"/>
    <w:rsid w:val="002C654C"/>
    <w:rsid w:val="002E18CB"/>
    <w:rsid w:val="002F30C0"/>
    <w:rsid w:val="002F3BA7"/>
    <w:rsid w:val="00304728"/>
    <w:rsid w:val="003076E5"/>
    <w:rsid w:val="00307A20"/>
    <w:rsid w:val="00311645"/>
    <w:rsid w:val="00314917"/>
    <w:rsid w:val="003156AE"/>
    <w:rsid w:val="00322EB9"/>
    <w:rsid w:val="003257B7"/>
    <w:rsid w:val="00331EA6"/>
    <w:rsid w:val="00332C71"/>
    <w:rsid w:val="00336624"/>
    <w:rsid w:val="0034742E"/>
    <w:rsid w:val="00352DCF"/>
    <w:rsid w:val="003644CD"/>
    <w:rsid w:val="003646DD"/>
    <w:rsid w:val="003723AD"/>
    <w:rsid w:val="0038412E"/>
    <w:rsid w:val="003938B7"/>
    <w:rsid w:val="00395077"/>
    <w:rsid w:val="0039700A"/>
    <w:rsid w:val="003A176B"/>
    <w:rsid w:val="003A1C03"/>
    <w:rsid w:val="003A39BE"/>
    <w:rsid w:val="003A401E"/>
    <w:rsid w:val="003A4F00"/>
    <w:rsid w:val="003A53AD"/>
    <w:rsid w:val="003A5E2E"/>
    <w:rsid w:val="003B1CD2"/>
    <w:rsid w:val="003B2977"/>
    <w:rsid w:val="003B46FF"/>
    <w:rsid w:val="003B5C6F"/>
    <w:rsid w:val="003B6AE9"/>
    <w:rsid w:val="003C1020"/>
    <w:rsid w:val="003D225F"/>
    <w:rsid w:val="003D2BFF"/>
    <w:rsid w:val="003D4F70"/>
    <w:rsid w:val="003D6261"/>
    <w:rsid w:val="003D62F4"/>
    <w:rsid w:val="003E2D2F"/>
    <w:rsid w:val="003E73E6"/>
    <w:rsid w:val="00402834"/>
    <w:rsid w:val="0041008E"/>
    <w:rsid w:val="0042057A"/>
    <w:rsid w:val="00435047"/>
    <w:rsid w:val="004441EC"/>
    <w:rsid w:val="00445301"/>
    <w:rsid w:val="004457CE"/>
    <w:rsid w:val="004463B8"/>
    <w:rsid w:val="004474B7"/>
    <w:rsid w:val="0045310E"/>
    <w:rsid w:val="0045732D"/>
    <w:rsid w:val="00471E41"/>
    <w:rsid w:val="00473E10"/>
    <w:rsid w:val="00477A43"/>
    <w:rsid w:val="0048652F"/>
    <w:rsid w:val="004866AD"/>
    <w:rsid w:val="00490C53"/>
    <w:rsid w:val="0049482F"/>
    <w:rsid w:val="004A3E1A"/>
    <w:rsid w:val="004A71AD"/>
    <w:rsid w:val="004B2220"/>
    <w:rsid w:val="004B63B3"/>
    <w:rsid w:val="004B6DA8"/>
    <w:rsid w:val="004C1082"/>
    <w:rsid w:val="004D2634"/>
    <w:rsid w:val="004D5AA9"/>
    <w:rsid w:val="004D64FF"/>
    <w:rsid w:val="004D7450"/>
    <w:rsid w:val="004E7261"/>
    <w:rsid w:val="004F202F"/>
    <w:rsid w:val="005015E8"/>
    <w:rsid w:val="005031D5"/>
    <w:rsid w:val="00503D76"/>
    <w:rsid w:val="005073DC"/>
    <w:rsid w:val="005155DD"/>
    <w:rsid w:val="005165A4"/>
    <w:rsid w:val="00517985"/>
    <w:rsid w:val="00517F35"/>
    <w:rsid w:val="00520B3F"/>
    <w:rsid w:val="00522E5C"/>
    <w:rsid w:val="00523095"/>
    <w:rsid w:val="00523FE3"/>
    <w:rsid w:val="00524A8F"/>
    <w:rsid w:val="005318E7"/>
    <w:rsid w:val="0053664F"/>
    <w:rsid w:val="005407FB"/>
    <w:rsid w:val="005421FD"/>
    <w:rsid w:val="00544C14"/>
    <w:rsid w:val="0056658C"/>
    <w:rsid w:val="00570D5C"/>
    <w:rsid w:val="00572F26"/>
    <w:rsid w:val="00574445"/>
    <w:rsid w:val="00574ECF"/>
    <w:rsid w:val="005773C3"/>
    <w:rsid w:val="00581BDD"/>
    <w:rsid w:val="005958FB"/>
    <w:rsid w:val="005A050A"/>
    <w:rsid w:val="005C1425"/>
    <w:rsid w:val="005C1623"/>
    <w:rsid w:val="005C2F74"/>
    <w:rsid w:val="005D195B"/>
    <w:rsid w:val="005D4262"/>
    <w:rsid w:val="005D6AD0"/>
    <w:rsid w:val="005D6DC8"/>
    <w:rsid w:val="005E184D"/>
    <w:rsid w:val="005E4FDE"/>
    <w:rsid w:val="005E59D6"/>
    <w:rsid w:val="005F2629"/>
    <w:rsid w:val="00610CD3"/>
    <w:rsid w:val="00612062"/>
    <w:rsid w:val="00612CA9"/>
    <w:rsid w:val="006164B5"/>
    <w:rsid w:val="00620630"/>
    <w:rsid w:val="00620CF7"/>
    <w:rsid w:val="0062105B"/>
    <w:rsid w:val="00622EEF"/>
    <w:rsid w:val="00622FC2"/>
    <w:rsid w:val="00623DDF"/>
    <w:rsid w:val="00633855"/>
    <w:rsid w:val="00644222"/>
    <w:rsid w:val="0065765C"/>
    <w:rsid w:val="0065795D"/>
    <w:rsid w:val="0066415D"/>
    <w:rsid w:val="0066512C"/>
    <w:rsid w:val="00670232"/>
    <w:rsid w:val="006704B5"/>
    <w:rsid w:val="00674CAD"/>
    <w:rsid w:val="0068009A"/>
    <w:rsid w:val="006863E9"/>
    <w:rsid w:val="00694717"/>
    <w:rsid w:val="00695754"/>
    <w:rsid w:val="00696866"/>
    <w:rsid w:val="00696E81"/>
    <w:rsid w:val="006A322E"/>
    <w:rsid w:val="006A4F4C"/>
    <w:rsid w:val="006B1C67"/>
    <w:rsid w:val="006B1DBC"/>
    <w:rsid w:val="006B3936"/>
    <w:rsid w:val="006B5462"/>
    <w:rsid w:val="006C08AC"/>
    <w:rsid w:val="006C30C4"/>
    <w:rsid w:val="006C5930"/>
    <w:rsid w:val="006C5D13"/>
    <w:rsid w:val="006D0CEF"/>
    <w:rsid w:val="006D5C12"/>
    <w:rsid w:val="006D6EA8"/>
    <w:rsid w:val="006E0299"/>
    <w:rsid w:val="006E0F33"/>
    <w:rsid w:val="006E7BC9"/>
    <w:rsid w:val="006F5689"/>
    <w:rsid w:val="007044B7"/>
    <w:rsid w:val="007101B0"/>
    <w:rsid w:val="00714900"/>
    <w:rsid w:val="00715A90"/>
    <w:rsid w:val="00716A10"/>
    <w:rsid w:val="00717897"/>
    <w:rsid w:val="007221AE"/>
    <w:rsid w:val="0072299A"/>
    <w:rsid w:val="00723D79"/>
    <w:rsid w:val="00723ED6"/>
    <w:rsid w:val="00724C82"/>
    <w:rsid w:val="007333A5"/>
    <w:rsid w:val="00736939"/>
    <w:rsid w:val="00747920"/>
    <w:rsid w:val="00751399"/>
    <w:rsid w:val="007513BE"/>
    <w:rsid w:val="007519C8"/>
    <w:rsid w:val="007547F9"/>
    <w:rsid w:val="00756879"/>
    <w:rsid w:val="00757F76"/>
    <w:rsid w:val="00761219"/>
    <w:rsid w:val="00764221"/>
    <w:rsid w:val="00764EA1"/>
    <w:rsid w:val="00771F18"/>
    <w:rsid w:val="00781C65"/>
    <w:rsid w:val="00785BCF"/>
    <w:rsid w:val="00787735"/>
    <w:rsid w:val="0079003A"/>
    <w:rsid w:val="007926FC"/>
    <w:rsid w:val="00795575"/>
    <w:rsid w:val="0079562C"/>
    <w:rsid w:val="007971F2"/>
    <w:rsid w:val="00797540"/>
    <w:rsid w:val="007A0506"/>
    <w:rsid w:val="007A076C"/>
    <w:rsid w:val="007A0CAD"/>
    <w:rsid w:val="007A539B"/>
    <w:rsid w:val="007B03E2"/>
    <w:rsid w:val="007B0CBC"/>
    <w:rsid w:val="007B64E9"/>
    <w:rsid w:val="007B6BDF"/>
    <w:rsid w:val="007B78C9"/>
    <w:rsid w:val="007C6D0D"/>
    <w:rsid w:val="007D24F8"/>
    <w:rsid w:val="007D7947"/>
    <w:rsid w:val="007F154E"/>
    <w:rsid w:val="007F20F2"/>
    <w:rsid w:val="007F4938"/>
    <w:rsid w:val="0080435C"/>
    <w:rsid w:val="00804846"/>
    <w:rsid w:val="00805833"/>
    <w:rsid w:val="00811532"/>
    <w:rsid w:val="00822847"/>
    <w:rsid w:val="00823280"/>
    <w:rsid w:val="00823C7C"/>
    <w:rsid w:val="00824202"/>
    <w:rsid w:val="00825115"/>
    <w:rsid w:val="00831734"/>
    <w:rsid w:val="00831DD9"/>
    <w:rsid w:val="00833F21"/>
    <w:rsid w:val="00840C56"/>
    <w:rsid w:val="0084626C"/>
    <w:rsid w:val="008472AC"/>
    <w:rsid w:val="00853E69"/>
    <w:rsid w:val="00860874"/>
    <w:rsid w:val="00865AB6"/>
    <w:rsid w:val="00867AE8"/>
    <w:rsid w:val="00875FD3"/>
    <w:rsid w:val="00885762"/>
    <w:rsid w:val="008A3027"/>
    <w:rsid w:val="008B0326"/>
    <w:rsid w:val="008B3258"/>
    <w:rsid w:val="008B3CEC"/>
    <w:rsid w:val="008B5CA7"/>
    <w:rsid w:val="008C437C"/>
    <w:rsid w:val="008C73B5"/>
    <w:rsid w:val="008D548C"/>
    <w:rsid w:val="008D6F36"/>
    <w:rsid w:val="008E2840"/>
    <w:rsid w:val="008E316A"/>
    <w:rsid w:val="008F1CF8"/>
    <w:rsid w:val="008F2472"/>
    <w:rsid w:val="008F61FD"/>
    <w:rsid w:val="00906E62"/>
    <w:rsid w:val="00910971"/>
    <w:rsid w:val="009122E6"/>
    <w:rsid w:val="00913E5E"/>
    <w:rsid w:val="0092178C"/>
    <w:rsid w:val="00922BF0"/>
    <w:rsid w:val="00923F2C"/>
    <w:rsid w:val="009411F9"/>
    <w:rsid w:val="009426C6"/>
    <w:rsid w:val="00947D60"/>
    <w:rsid w:val="009537FC"/>
    <w:rsid w:val="00953966"/>
    <w:rsid w:val="0096024F"/>
    <w:rsid w:val="009620D9"/>
    <w:rsid w:val="009665BB"/>
    <w:rsid w:val="00970340"/>
    <w:rsid w:val="009805FD"/>
    <w:rsid w:val="00980EB4"/>
    <w:rsid w:val="0098242F"/>
    <w:rsid w:val="009A25C0"/>
    <w:rsid w:val="009B068B"/>
    <w:rsid w:val="009B67EE"/>
    <w:rsid w:val="009B7B0F"/>
    <w:rsid w:val="009C1101"/>
    <w:rsid w:val="009C6911"/>
    <w:rsid w:val="009E62E2"/>
    <w:rsid w:val="009F3436"/>
    <w:rsid w:val="009F6FFF"/>
    <w:rsid w:val="00A04CF3"/>
    <w:rsid w:val="00A053ED"/>
    <w:rsid w:val="00A07E25"/>
    <w:rsid w:val="00A132EE"/>
    <w:rsid w:val="00A148C9"/>
    <w:rsid w:val="00A16796"/>
    <w:rsid w:val="00A204D0"/>
    <w:rsid w:val="00A22150"/>
    <w:rsid w:val="00A320FD"/>
    <w:rsid w:val="00A37FA4"/>
    <w:rsid w:val="00A43C1A"/>
    <w:rsid w:val="00A51907"/>
    <w:rsid w:val="00A55346"/>
    <w:rsid w:val="00A56008"/>
    <w:rsid w:val="00A625C2"/>
    <w:rsid w:val="00A62892"/>
    <w:rsid w:val="00A667DC"/>
    <w:rsid w:val="00A70E26"/>
    <w:rsid w:val="00A73C3D"/>
    <w:rsid w:val="00A85158"/>
    <w:rsid w:val="00A91032"/>
    <w:rsid w:val="00A9502A"/>
    <w:rsid w:val="00AA2329"/>
    <w:rsid w:val="00AA2B31"/>
    <w:rsid w:val="00AB35C9"/>
    <w:rsid w:val="00AB6E49"/>
    <w:rsid w:val="00AC2D8D"/>
    <w:rsid w:val="00AC6ABF"/>
    <w:rsid w:val="00AD0E6D"/>
    <w:rsid w:val="00AD3BDF"/>
    <w:rsid w:val="00AD400C"/>
    <w:rsid w:val="00AD5A96"/>
    <w:rsid w:val="00AD7593"/>
    <w:rsid w:val="00AE017E"/>
    <w:rsid w:val="00AE1EF5"/>
    <w:rsid w:val="00AE4087"/>
    <w:rsid w:val="00AE5139"/>
    <w:rsid w:val="00AF3756"/>
    <w:rsid w:val="00B00081"/>
    <w:rsid w:val="00B01FAD"/>
    <w:rsid w:val="00B10FD0"/>
    <w:rsid w:val="00B12538"/>
    <w:rsid w:val="00B1790C"/>
    <w:rsid w:val="00B20D6A"/>
    <w:rsid w:val="00B22F69"/>
    <w:rsid w:val="00B24AC1"/>
    <w:rsid w:val="00B25D7E"/>
    <w:rsid w:val="00B319A9"/>
    <w:rsid w:val="00B32419"/>
    <w:rsid w:val="00B32AD1"/>
    <w:rsid w:val="00B339ED"/>
    <w:rsid w:val="00B56128"/>
    <w:rsid w:val="00B62F17"/>
    <w:rsid w:val="00B6466A"/>
    <w:rsid w:val="00B652CD"/>
    <w:rsid w:val="00B77DC6"/>
    <w:rsid w:val="00B94990"/>
    <w:rsid w:val="00BA3A15"/>
    <w:rsid w:val="00BA6608"/>
    <w:rsid w:val="00BA6EF4"/>
    <w:rsid w:val="00BB060E"/>
    <w:rsid w:val="00BB7203"/>
    <w:rsid w:val="00BC62CC"/>
    <w:rsid w:val="00BC757D"/>
    <w:rsid w:val="00BD4ACF"/>
    <w:rsid w:val="00BE383B"/>
    <w:rsid w:val="00BE55CB"/>
    <w:rsid w:val="00BF246A"/>
    <w:rsid w:val="00BF7163"/>
    <w:rsid w:val="00C00A2F"/>
    <w:rsid w:val="00C04EBD"/>
    <w:rsid w:val="00C115E7"/>
    <w:rsid w:val="00C12206"/>
    <w:rsid w:val="00C17738"/>
    <w:rsid w:val="00C226C8"/>
    <w:rsid w:val="00C35995"/>
    <w:rsid w:val="00C35FB1"/>
    <w:rsid w:val="00C41730"/>
    <w:rsid w:val="00C41A8C"/>
    <w:rsid w:val="00C41B4E"/>
    <w:rsid w:val="00C51907"/>
    <w:rsid w:val="00C53018"/>
    <w:rsid w:val="00C536BB"/>
    <w:rsid w:val="00C54E74"/>
    <w:rsid w:val="00C55CF6"/>
    <w:rsid w:val="00C66393"/>
    <w:rsid w:val="00C70842"/>
    <w:rsid w:val="00C71732"/>
    <w:rsid w:val="00C7299A"/>
    <w:rsid w:val="00C754F8"/>
    <w:rsid w:val="00C84B19"/>
    <w:rsid w:val="00C90A15"/>
    <w:rsid w:val="00CA2256"/>
    <w:rsid w:val="00CA4C03"/>
    <w:rsid w:val="00CA7398"/>
    <w:rsid w:val="00CA7A18"/>
    <w:rsid w:val="00CB3108"/>
    <w:rsid w:val="00CC2B79"/>
    <w:rsid w:val="00CD189F"/>
    <w:rsid w:val="00CD2448"/>
    <w:rsid w:val="00CD3A8D"/>
    <w:rsid w:val="00CE072E"/>
    <w:rsid w:val="00CE12ED"/>
    <w:rsid w:val="00CE607D"/>
    <w:rsid w:val="00CF1CF4"/>
    <w:rsid w:val="00D0678C"/>
    <w:rsid w:val="00D072E9"/>
    <w:rsid w:val="00D11A5F"/>
    <w:rsid w:val="00D23482"/>
    <w:rsid w:val="00D24B82"/>
    <w:rsid w:val="00D34E5F"/>
    <w:rsid w:val="00D41102"/>
    <w:rsid w:val="00D41B8B"/>
    <w:rsid w:val="00D45ECE"/>
    <w:rsid w:val="00D5422B"/>
    <w:rsid w:val="00D56FC9"/>
    <w:rsid w:val="00D60D3C"/>
    <w:rsid w:val="00D64178"/>
    <w:rsid w:val="00D65976"/>
    <w:rsid w:val="00D66104"/>
    <w:rsid w:val="00D72F47"/>
    <w:rsid w:val="00D73D72"/>
    <w:rsid w:val="00D7626D"/>
    <w:rsid w:val="00D77A63"/>
    <w:rsid w:val="00D8151C"/>
    <w:rsid w:val="00D81A15"/>
    <w:rsid w:val="00D8287A"/>
    <w:rsid w:val="00D852C5"/>
    <w:rsid w:val="00D93704"/>
    <w:rsid w:val="00DA61DB"/>
    <w:rsid w:val="00DA6805"/>
    <w:rsid w:val="00DB0DEC"/>
    <w:rsid w:val="00DC3EC4"/>
    <w:rsid w:val="00DD080F"/>
    <w:rsid w:val="00DE00E1"/>
    <w:rsid w:val="00DE1DC9"/>
    <w:rsid w:val="00DE2C8A"/>
    <w:rsid w:val="00DE58CE"/>
    <w:rsid w:val="00DF062A"/>
    <w:rsid w:val="00E0024B"/>
    <w:rsid w:val="00E002BB"/>
    <w:rsid w:val="00E002E7"/>
    <w:rsid w:val="00E01632"/>
    <w:rsid w:val="00E054DD"/>
    <w:rsid w:val="00E20E14"/>
    <w:rsid w:val="00E217E9"/>
    <w:rsid w:val="00E24D64"/>
    <w:rsid w:val="00E27F9E"/>
    <w:rsid w:val="00E32C0F"/>
    <w:rsid w:val="00E41813"/>
    <w:rsid w:val="00E62B4F"/>
    <w:rsid w:val="00E6467A"/>
    <w:rsid w:val="00E661E9"/>
    <w:rsid w:val="00E7098C"/>
    <w:rsid w:val="00E70E92"/>
    <w:rsid w:val="00E801D1"/>
    <w:rsid w:val="00E80C94"/>
    <w:rsid w:val="00E937B1"/>
    <w:rsid w:val="00EC164F"/>
    <w:rsid w:val="00EC1E5B"/>
    <w:rsid w:val="00EC353D"/>
    <w:rsid w:val="00ED37A6"/>
    <w:rsid w:val="00ED3AEB"/>
    <w:rsid w:val="00ED57F3"/>
    <w:rsid w:val="00EE4F41"/>
    <w:rsid w:val="00EE5D6F"/>
    <w:rsid w:val="00EE6366"/>
    <w:rsid w:val="00EE70B8"/>
    <w:rsid w:val="00EE732B"/>
    <w:rsid w:val="00EE73D1"/>
    <w:rsid w:val="00EF0C8A"/>
    <w:rsid w:val="00EF2EAB"/>
    <w:rsid w:val="00EF3B58"/>
    <w:rsid w:val="00EF7D75"/>
    <w:rsid w:val="00F0197C"/>
    <w:rsid w:val="00F047A9"/>
    <w:rsid w:val="00F12F56"/>
    <w:rsid w:val="00F140BF"/>
    <w:rsid w:val="00F175AB"/>
    <w:rsid w:val="00F25030"/>
    <w:rsid w:val="00F3149B"/>
    <w:rsid w:val="00F325BF"/>
    <w:rsid w:val="00F33607"/>
    <w:rsid w:val="00F44483"/>
    <w:rsid w:val="00F44B37"/>
    <w:rsid w:val="00F54290"/>
    <w:rsid w:val="00F555F2"/>
    <w:rsid w:val="00F55CA0"/>
    <w:rsid w:val="00F55EBE"/>
    <w:rsid w:val="00F57486"/>
    <w:rsid w:val="00F67F79"/>
    <w:rsid w:val="00F70FF6"/>
    <w:rsid w:val="00F770B9"/>
    <w:rsid w:val="00F807BC"/>
    <w:rsid w:val="00FA37F6"/>
    <w:rsid w:val="00FA4449"/>
    <w:rsid w:val="00FA6D36"/>
    <w:rsid w:val="00FB0575"/>
    <w:rsid w:val="00FB335A"/>
    <w:rsid w:val="00FB4C37"/>
    <w:rsid w:val="00FC239F"/>
    <w:rsid w:val="00FC2E37"/>
    <w:rsid w:val="00FC344C"/>
    <w:rsid w:val="00FD3ACB"/>
    <w:rsid w:val="00FD613D"/>
    <w:rsid w:val="00FE1C85"/>
    <w:rsid w:val="00FE40F5"/>
    <w:rsid w:val="00FF3C1E"/>
    <w:rsid w:val="00FF5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2C85"/>
  <w15:docId w15:val="{83CB3F1C-5495-4118-B83E-CCFD3FCF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8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3A4F00"/>
    <w:pPr>
      <w:keepNext/>
      <w:ind w:right="-285"/>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E58CE"/>
    <w:rPr>
      <w:color w:val="0000FF"/>
      <w:u w:val="single"/>
    </w:rPr>
  </w:style>
  <w:style w:type="paragraph" w:styleId="a4">
    <w:name w:val="List Paragraph"/>
    <w:basedOn w:val="a"/>
    <w:uiPriority w:val="34"/>
    <w:qFormat/>
    <w:rsid w:val="00DE58CE"/>
    <w:pPr>
      <w:ind w:left="708"/>
    </w:pPr>
    <w:rPr>
      <w:rFonts w:eastAsia="MS Mincho"/>
      <w:lang w:eastAsia="ja-JP"/>
    </w:rPr>
  </w:style>
  <w:style w:type="paragraph" w:customStyle="1" w:styleId="ConsPlusNonformat">
    <w:name w:val="ConsPlusNonformat"/>
    <w:uiPriority w:val="99"/>
    <w:rsid w:val="00DE58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DE58CE"/>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DE58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22609D"/>
    <w:rPr>
      <w:rFonts w:ascii="Tahoma" w:hAnsi="Tahoma" w:cs="Tahoma"/>
      <w:sz w:val="16"/>
      <w:szCs w:val="16"/>
    </w:rPr>
  </w:style>
  <w:style w:type="character" w:customStyle="1" w:styleId="a6">
    <w:name w:val="Текст выноски Знак"/>
    <w:basedOn w:val="a0"/>
    <w:link w:val="a5"/>
    <w:uiPriority w:val="99"/>
    <w:semiHidden/>
    <w:rsid w:val="0022609D"/>
    <w:rPr>
      <w:rFonts w:ascii="Tahoma" w:eastAsia="Times New Roman" w:hAnsi="Tahoma" w:cs="Tahoma"/>
      <w:sz w:val="16"/>
      <w:szCs w:val="16"/>
      <w:lang w:eastAsia="ru-RU"/>
    </w:rPr>
  </w:style>
  <w:style w:type="table" w:styleId="a7">
    <w:name w:val="Table Grid"/>
    <w:basedOn w:val="a1"/>
    <w:uiPriority w:val="99"/>
    <w:rsid w:val="00BC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F047A9"/>
    <w:pPr>
      <w:ind w:firstLine="567"/>
      <w:jc w:val="both"/>
    </w:pPr>
    <w:rPr>
      <w:sz w:val="28"/>
      <w:szCs w:val="20"/>
    </w:rPr>
  </w:style>
  <w:style w:type="paragraph" w:styleId="a8">
    <w:name w:val="Body Text"/>
    <w:basedOn w:val="a"/>
    <w:link w:val="a9"/>
    <w:uiPriority w:val="99"/>
    <w:unhideWhenUsed/>
    <w:rsid w:val="00A62892"/>
    <w:pPr>
      <w:spacing w:after="120"/>
    </w:pPr>
  </w:style>
  <w:style w:type="character" w:customStyle="1" w:styleId="a9">
    <w:name w:val="Основной текст Знак"/>
    <w:basedOn w:val="a0"/>
    <w:link w:val="a8"/>
    <w:uiPriority w:val="99"/>
    <w:rsid w:val="00A62892"/>
    <w:rPr>
      <w:rFonts w:ascii="Times New Roman" w:eastAsia="Times New Roman" w:hAnsi="Times New Roman" w:cs="Times New Roman"/>
      <w:sz w:val="24"/>
      <w:szCs w:val="24"/>
      <w:lang w:eastAsia="ru-RU"/>
    </w:rPr>
  </w:style>
  <w:style w:type="paragraph" w:customStyle="1" w:styleId="ConsNormal">
    <w:name w:val="ConsNormal"/>
    <w:rsid w:val="002A0D65"/>
    <w:pPr>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styleId="aa">
    <w:name w:val="Body Text Indent"/>
    <w:basedOn w:val="a"/>
    <w:link w:val="ab"/>
    <w:uiPriority w:val="99"/>
    <w:semiHidden/>
    <w:unhideWhenUsed/>
    <w:rsid w:val="004B63B3"/>
    <w:pPr>
      <w:spacing w:after="120"/>
      <w:ind w:left="283"/>
    </w:pPr>
  </w:style>
  <w:style w:type="character" w:customStyle="1" w:styleId="ab">
    <w:name w:val="Основной текст с отступом Знак"/>
    <w:basedOn w:val="a0"/>
    <w:link w:val="aa"/>
    <w:uiPriority w:val="99"/>
    <w:semiHidden/>
    <w:rsid w:val="004B63B3"/>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B63B3"/>
    <w:pPr>
      <w:spacing w:after="120" w:line="480" w:lineRule="auto"/>
    </w:pPr>
  </w:style>
  <w:style w:type="character" w:customStyle="1" w:styleId="23">
    <w:name w:val="Основной текст 2 Знак"/>
    <w:basedOn w:val="a0"/>
    <w:link w:val="22"/>
    <w:uiPriority w:val="99"/>
    <w:semiHidden/>
    <w:rsid w:val="004B63B3"/>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B63B3"/>
    <w:pPr>
      <w:spacing w:after="120"/>
      <w:ind w:left="283"/>
    </w:pPr>
    <w:rPr>
      <w:sz w:val="16"/>
      <w:szCs w:val="16"/>
    </w:rPr>
  </w:style>
  <w:style w:type="character" w:customStyle="1" w:styleId="30">
    <w:name w:val="Основной текст с отступом 3 Знак"/>
    <w:basedOn w:val="a0"/>
    <w:link w:val="3"/>
    <w:uiPriority w:val="99"/>
    <w:semiHidden/>
    <w:rsid w:val="004B63B3"/>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4B63B3"/>
    <w:pPr>
      <w:spacing w:after="120" w:line="480" w:lineRule="auto"/>
      <w:ind w:left="283"/>
    </w:pPr>
  </w:style>
  <w:style w:type="character" w:customStyle="1" w:styleId="25">
    <w:name w:val="Основной текст с отступом 2 Знак"/>
    <w:basedOn w:val="a0"/>
    <w:link w:val="24"/>
    <w:uiPriority w:val="99"/>
    <w:semiHidden/>
    <w:rsid w:val="004B63B3"/>
    <w:rPr>
      <w:rFonts w:ascii="Times New Roman" w:eastAsia="Times New Roman" w:hAnsi="Times New Roman" w:cs="Times New Roman"/>
      <w:sz w:val="24"/>
      <w:szCs w:val="24"/>
      <w:lang w:eastAsia="ru-RU"/>
    </w:rPr>
  </w:style>
  <w:style w:type="paragraph" w:customStyle="1" w:styleId="1">
    <w:name w:val="Текст сноски1"/>
    <w:basedOn w:val="a"/>
    <w:next w:val="ac"/>
    <w:link w:val="ad"/>
    <w:uiPriority w:val="99"/>
    <w:semiHidden/>
    <w:unhideWhenUsed/>
    <w:rsid w:val="006E0F33"/>
    <w:pPr>
      <w:spacing w:after="160" w:line="259" w:lineRule="auto"/>
    </w:pPr>
    <w:rPr>
      <w:rFonts w:asciiTheme="minorHAnsi" w:eastAsiaTheme="minorHAnsi" w:hAnsiTheme="minorHAnsi"/>
      <w:sz w:val="20"/>
      <w:szCs w:val="20"/>
      <w:lang w:eastAsia="en-US"/>
    </w:rPr>
  </w:style>
  <w:style w:type="character" w:customStyle="1" w:styleId="ad">
    <w:name w:val="Текст сноски Знак"/>
    <w:basedOn w:val="a0"/>
    <w:link w:val="1"/>
    <w:uiPriority w:val="99"/>
    <w:semiHidden/>
    <w:locked/>
    <w:rsid w:val="006E0F33"/>
    <w:rPr>
      <w:rFonts w:cs="Times New Roman"/>
      <w:sz w:val="20"/>
      <w:szCs w:val="20"/>
    </w:rPr>
  </w:style>
  <w:style w:type="character" w:styleId="ae">
    <w:name w:val="footnote reference"/>
    <w:basedOn w:val="a0"/>
    <w:uiPriority w:val="99"/>
    <w:semiHidden/>
    <w:unhideWhenUsed/>
    <w:rsid w:val="006E0F33"/>
    <w:rPr>
      <w:rFonts w:cs="Times New Roman"/>
      <w:vertAlign w:val="superscript"/>
    </w:rPr>
  </w:style>
  <w:style w:type="paragraph" w:styleId="ac">
    <w:name w:val="footnote text"/>
    <w:basedOn w:val="a"/>
    <w:link w:val="10"/>
    <w:uiPriority w:val="99"/>
    <w:semiHidden/>
    <w:unhideWhenUsed/>
    <w:rsid w:val="006E0F33"/>
    <w:rPr>
      <w:sz w:val="20"/>
      <w:szCs w:val="20"/>
    </w:rPr>
  </w:style>
  <w:style w:type="character" w:customStyle="1" w:styleId="10">
    <w:name w:val="Текст сноски Знак1"/>
    <w:basedOn w:val="a0"/>
    <w:link w:val="ac"/>
    <w:uiPriority w:val="99"/>
    <w:semiHidden/>
    <w:rsid w:val="006E0F33"/>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3A4F00"/>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3A4F00"/>
    <w:rPr>
      <w:sz w:val="16"/>
      <w:szCs w:val="16"/>
    </w:rPr>
  </w:style>
  <w:style w:type="paragraph" w:styleId="af0">
    <w:name w:val="annotation text"/>
    <w:basedOn w:val="a"/>
    <w:link w:val="af1"/>
    <w:uiPriority w:val="99"/>
    <w:semiHidden/>
    <w:unhideWhenUsed/>
    <w:rsid w:val="003A4F00"/>
    <w:rPr>
      <w:sz w:val="20"/>
      <w:szCs w:val="20"/>
    </w:rPr>
  </w:style>
  <w:style w:type="character" w:customStyle="1" w:styleId="af1">
    <w:name w:val="Текст примечания Знак"/>
    <w:basedOn w:val="a0"/>
    <w:link w:val="af0"/>
    <w:uiPriority w:val="99"/>
    <w:semiHidden/>
    <w:rsid w:val="003A4F0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9232">
      <w:bodyDiv w:val="1"/>
      <w:marLeft w:val="0"/>
      <w:marRight w:val="0"/>
      <w:marTop w:val="0"/>
      <w:marBottom w:val="0"/>
      <w:divBdr>
        <w:top w:val="none" w:sz="0" w:space="0" w:color="auto"/>
        <w:left w:val="none" w:sz="0" w:space="0" w:color="auto"/>
        <w:bottom w:val="none" w:sz="0" w:space="0" w:color="auto"/>
        <w:right w:val="none" w:sz="0" w:space="0" w:color="auto"/>
      </w:divBdr>
    </w:div>
    <w:div w:id="49040416">
      <w:bodyDiv w:val="1"/>
      <w:marLeft w:val="0"/>
      <w:marRight w:val="0"/>
      <w:marTop w:val="0"/>
      <w:marBottom w:val="0"/>
      <w:divBdr>
        <w:top w:val="none" w:sz="0" w:space="0" w:color="auto"/>
        <w:left w:val="none" w:sz="0" w:space="0" w:color="auto"/>
        <w:bottom w:val="none" w:sz="0" w:space="0" w:color="auto"/>
        <w:right w:val="none" w:sz="0" w:space="0" w:color="auto"/>
      </w:divBdr>
    </w:div>
    <w:div w:id="564687852">
      <w:bodyDiv w:val="1"/>
      <w:marLeft w:val="0"/>
      <w:marRight w:val="0"/>
      <w:marTop w:val="0"/>
      <w:marBottom w:val="0"/>
      <w:divBdr>
        <w:top w:val="none" w:sz="0" w:space="0" w:color="auto"/>
        <w:left w:val="none" w:sz="0" w:space="0" w:color="auto"/>
        <w:bottom w:val="none" w:sz="0" w:space="0" w:color="auto"/>
        <w:right w:val="none" w:sz="0" w:space="0" w:color="auto"/>
      </w:divBdr>
    </w:div>
    <w:div w:id="605891117">
      <w:bodyDiv w:val="1"/>
      <w:marLeft w:val="0"/>
      <w:marRight w:val="0"/>
      <w:marTop w:val="0"/>
      <w:marBottom w:val="0"/>
      <w:divBdr>
        <w:top w:val="none" w:sz="0" w:space="0" w:color="auto"/>
        <w:left w:val="none" w:sz="0" w:space="0" w:color="auto"/>
        <w:bottom w:val="none" w:sz="0" w:space="0" w:color="auto"/>
        <w:right w:val="none" w:sz="0" w:space="0" w:color="auto"/>
      </w:divBdr>
    </w:div>
    <w:div w:id="1201238024">
      <w:bodyDiv w:val="1"/>
      <w:marLeft w:val="0"/>
      <w:marRight w:val="0"/>
      <w:marTop w:val="0"/>
      <w:marBottom w:val="0"/>
      <w:divBdr>
        <w:top w:val="none" w:sz="0" w:space="0" w:color="auto"/>
        <w:left w:val="none" w:sz="0" w:space="0" w:color="auto"/>
        <w:bottom w:val="none" w:sz="0" w:space="0" w:color="auto"/>
        <w:right w:val="none" w:sz="0" w:space="0" w:color="auto"/>
      </w:divBdr>
    </w:div>
    <w:div w:id="12299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D9BCF-B910-4E9E-BAC7-242BE45B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4364</Words>
  <Characters>24880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Кирова</Company>
  <LinksUpToDate>false</LinksUpToDate>
  <CharactersWithSpaces>29186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Чудиновских Юлия Владимировна</dc:creator>
  <cp:keywords/>
  <cp:lastModifiedBy>User</cp:lastModifiedBy>
  <cp:revision>4</cp:revision>
  <cp:lastPrinted>2023-03-20T13:05:00Z</cp:lastPrinted>
  <dcterms:created xsi:type="dcterms:W3CDTF">2023-03-21T08:41:00Z</dcterms:created>
  <dcterms:modified xsi:type="dcterms:W3CDTF">2023-03-21T10:01:00Z</dcterms:modified>
</cp:coreProperties>
</file>